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4A6" w:rsidRPr="00836008" w:rsidRDefault="0031371A">
      <w:pPr>
        <w:jc w:val="right"/>
        <w:outlineLvl w:val="0"/>
        <w:rPr>
          <w:sz w:val="28"/>
          <w:szCs w:val="28"/>
        </w:rPr>
      </w:pPr>
      <w:r w:rsidRPr="00836008">
        <w:rPr>
          <w:sz w:val="28"/>
          <w:szCs w:val="28"/>
        </w:rPr>
        <w:t xml:space="preserve">Приложение № 1 </w:t>
      </w:r>
    </w:p>
    <w:p w:rsidR="009F64A6" w:rsidRPr="00836008" w:rsidRDefault="0031371A">
      <w:pPr>
        <w:jc w:val="right"/>
        <w:rPr>
          <w:sz w:val="28"/>
          <w:szCs w:val="28"/>
        </w:rPr>
      </w:pPr>
      <w:r w:rsidRPr="00836008">
        <w:rPr>
          <w:sz w:val="28"/>
          <w:szCs w:val="28"/>
        </w:rPr>
        <w:t>к приказу Федеральной службы</w:t>
      </w:r>
    </w:p>
    <w:p w:rsidR="009F64A6" w:rsidRPr="00836008" w:rsidRDefault="0031371A">
      <w:pPr>
        <w:jc w:val="right"/>
        <w:rPr>
          <w:sz w:val="28"/>
          <w:szCs w:val="28"/>
        </w:rPr>
      </w:pPr>
      <w:r w:rsidRPr="00836008">
        <w:rPr>
          <w:sz w:val="28"/>
          <w:szCs w:val="28"/>
        </w:rPr>
        <w:t>по надзору в сфере транспорта</w:t>
      </w:r>
    </w:p>
    <w:p w:rsidR="009F64A6" w:rsidRPr="00836008" w:rsidRDefault="0031371A">
      <w:pPr>
        <w:jc w:val="right"/>
        <w:rPr>
          <w:sz w:val="28"/>
          <w:szCs w:val="28"/>
        </w:rPr>
      </w:pPr>
      <w:r w:rsidRPr="00836008">
        <w:rPr>
          <w:sz w:val="28"/>
          <w:szCs w:val="28"/>
        </w:rPr>
        <w:t>от _____________ № ________</w:t>
      </w:r>
    </w:p>
    <w:p w:rsidR="009F64A6" w:rsidRPr="00836008" w:rsidRDefault="009F64A6">
      <w:pPr>
        <w:jc w:val="right"/>
        <w:rPr>
          <w:sz w:val="28"/>
          <w:szCs w:val="28"/>
        </w:rPr>
      </w:pPr>
    </w:p>
    <w:p w:rsidR="009F64A6" w:rsidRPr="00836008" w:rsidRDefault="0031371A">
      <w:pPr>
        <w:jc w:val="right"/>
        <w:rPr>
          <w:sz w:val="28"/>
          <w:szCs w:val="28"/>
        </w:rPr>
      </w:pPr>
      <w:r w:rsidRPr="00836008">
        <w:rPr>
          <w:sz w:val="28"/>
          <w:szCs w:val="28"/>
        </w:rPr>
        <w:t>(Форма)</w:t>
      </w:r>
    </w:p>
    <w:p w:rsidR="009F64A6" w:rsidRPr="00836008" w:rsidRDefault="009F64A6">
      <w:pPr>
        <w:jc w:val="right"/>
        <w:rPr>
          <w:sz w:val="28"/>
          <w:szCs w:val="28"/>
        </w:rPr>
      </w:pPr>
    </w:p>
    <w:tbl>
      <w:tblPr>
        <w:tblW w:w="10411" w:type="dxa"/>
        <w:tblCellMar>
          <w:top w:w="102" w:type="dxa"/>
          <w:left w:w="62" w:type="dxa"/>
          <w:bottom w:w="102" w:type="dxa"/>
          <w:right w:w="62" w:type="dxa"/>
        </w:tblCellMar>
        <w:tblLook w:val="0000" w:firstRow="0" w:lastRow="0" w:firstColumn="0" w:lastColumn="0" w:noHBand="0" w:noVBand="0"/>
      </w:tblPr>
      <w:tblGrid>
        <w:gridCol w:w="7859"/>
        <w:gridCol w:w="2552"/>
      </w:tblGrid>
      <w:tr w:rsidR="009F64A6" w:rsidRPr="00836008">
        <w:tc>
          <w:tcPr>
            <w:tcW w:w="7858" w:type="dxa"/>
            <w:tcBorders>
              <w:right w:val="single" w:sz="4" w:space="0" w:color="000000"/>
            </w:tcBorders>
            <w:shd w:val="clear" w:color="auto" w:fill="auto"/>
          </w:tcPr>
          <w:p w:rsidR="009F64A6" w:rsidRPr="00836008" w:rsidRDefault="009F64A6">
            <w:pPr>
              <w:jc w:val="right"/>
              <w:rPr>
                <w:sz w:val="28"/>
                <w:szCs w:val="28"/>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9F64A6" w:rsidRPr="00836008" w:rsidRDefault="0031371A">
            <w:pPr>
              <w:jc w:val="center"/>
              <w:rPr>
                <w:sz w:val="24"/>
                <w:szCs w:val="24"/>
              </w:rPr>
            </w:pPr>
            <w:r w:rsidRPr="00836008">
              <w:rPr>
                <w:sz w:val="24"/>
                <w:szCs w:val="24"/>
              </w:rPr>
              <w:t>Место для воспроизведения            QR-кода</w:t>
            </w:r>
          </w:p>
        </w:tc>
      </w:tr>
    </w:tbl>
    <w:p w:rsidR="009F64A6" w:rsidRPr="00836008" w:rsidRDefault="009F64A6">
      <w:pPr>
        <w:shd w:val="clear" w:color="auto" w:fill="FFFFFF"/>
        <w:spacing w:line="350" w:lineRule="exact"/>
        <w:ind w:right="204"/>
        <w:rPr>
          <w:rFonts w:eastAsia="Times New Roman"/>
          <w:b/>
          <w:bCs/>
          <w:spacing w:val="-5"/>
          <w:sz w:val="28"/>
          <w:szCs w:val="28"/>
        </w:rPr>
      </w:pPr>
    </w:p>
    <w:p w:rsidR="009F64A6" w:rsidRPr="00836008" w:rsidRDefault="0031371A">
      <w:pPr>
        <w:jc w:val="center"/>
        <w:rPr>
          <w:b/>
          <w:sz w:val="28"/>
          <w:szCs w:val="28"/>
        </w:rPr>
      </w:pPr>
      <w:r w:rsidRPr="00836008">
        <w:rPr>
          <w:b/>
          <w:sz w:val="28"/>
          <w:szCs w:val="28"/>
        </w:rPr>
        <w:t>Проверочный лист</w:t>
      </w:r>
    </w:p>
    <w:p w:rsidR="009F64A6" w:rsidRPr="00836008" w:rsidRDefault="0031371A">
      <w:pPr>
        <w:jc w:val="center"/>
        <w:rPr>
          <w:b/>
          <w:sz w:val="28"/>
          <w:szCs w:val="28"/>
        </w:rPr>
      </w:pPr>
      <w:r w:rsidRPr="00836008">
        <w:rPr>
          <w:b/>
          <w:sz w:val="28"/>
          <w:szCs w:val="28"/>
        </w:rPr>
        <w:t>(список контрольных вопросов, ответы на которые свидетельствуют</w:t>
      </w:r>
    </w:p>
    <w:p w:rsidR="009F64A6" w:rsidRPr="00836008" w:rsidRDefault="0031371A">
      <w:pPr>
        <w:jc w:val="center"/>
        <w:rPr>
          <w:b/>
          <w:sz w:val="28"/>
          <w:szCs w:val="28"/>
        </w:rPr>
      </w:pPr>
      <w:r w:rsidRPr="00836008">
        <w:rPr>
          <w:b/>
          <w:sz w:val="28"/>
          <w:szCs w:val="28"/>
        </w:rPr>
        <w:t>о соблюдении или несоблюдении контролируемым лицом обязательных</w:t>
      </w:r>
    </w:p>
    <w:p w:rsidR="009F64A6" w:rsidRPr="00836008" w:rsidRDefault="0031371A">
      <w:pPr>
        <w:jc w:val="center"/>
        <w:rPr>
          <w:b/>
          <w:sz w:val="28"/>
          <w:szCs w:val="28"/>
        </w:rPr>
      </w:pPr>
      <w:r w:rsidRPr="00836008">
        <w:rPr>
          <w:b/>
          <w:sz w:val="28"/>
          <w:szCs w:val="28"/>
        </w:rPr>
        <w:t>требований), применяем</w:t>
      </w:r>
      <w:bookmarkStart w:id="0" w:name="_GoBack"/>
      <w:bookmarkEnd w:id="0"/>
      <w:r w:rsidRPr="00836008">
        <w:rPr>
          <w:b/>
          <w:sz w:val="28"/>
          <w:szCs w:val="28"/>
        </w:rPr>
        <w:t>ый при осуществлении федерального</w:t>
      </w:r>
    </w:p>
    <w:p w:rsidR="009F64A6" w:rsidRPr="00836008" w:rsidRDefault="0031371A">
      <w:pPr>
        <w:jc w:val="center"/>
        <w:rPr>
          <w:b/>
          <w:sz w:val="28"/>
          <w:szCs w:val="28"/>
        </w:rPr>
      </w:pPr>
      <w:r w:rsidRPr="00836008">
        <w:rPr>
          <w:b/>
          <w:sz w:val="28"/>
          <w:szCs w:val="28"/>
        </w:rPr>
        <w:t>государственного контроля (надзора) в области железнодорожного</w:t>
      </w:r>
    </w:p>
    <w:p w:rsidR="009F64A6" w:rsidRPr="00836008" w:rsidRDefault="0031371A">
      <w:pPr>
        <w:jc w:val="center"/>
        <w:rPr>
          <w:b/>
          <w:sz w:val="28"/>
          <w:szCs w:val="28"/>
        </w:rPr>
      </w:pPr>
      <w:r w:rsidRPr="00836008">
        <w:rPr>
          <w:b/>
          <w:sz w:val="28"/>
          <w:szCs w:val="28"/>
        </w:rPr>
        <w:t>транспорта за соблюдением контролируемым лицом обязательных</w:t>
      </w:r>
    </w:p>
    <w:p w:rsidR="009F64A6" w:rsidRPr="00836008" w:rsidRDefault="0031371A">
      <w:pPr>
        <w:jc w:val="center"/>
        <w:rPr>
          <w:b/>
          <w:sz w:val="28"/>
          <w:szCs w:val="28"/>
        </w:rPr>
      </w:pPr>
      <w:r w:rsidRPr="00836008">
        <w:rPr>
          <w:b/>
          <w:sz w:val="28"/>
          <w:szCs w:val="28"/>
        </w:rPr>
        <w:t>требований к безопасности движения и эксплуатации</w:t>
      </w:r>
    </w:p>
    <w:p w:rsidR="009F64A6" w:rsidRPr="00836008" w:rsidRDefault="0031371A">
      <w:pPr>
        <w:jc w:val="center"/>
        <w:rPr>
          <w:b/>
          <w:sz w:val="28"/>
          <w:szCs w:val="28"/>
        </w:rPr>
      </w:pPr>
      <w:r w:rsidRPr="00836008">
        <w:rPr>
          <w:b/>
          <w:sz w:val="28"/>
          <w:szCs w:val="28"/>
        </w:rPr>
        <w:t>железнодорожного транспорта</w:t>
      </w:r>
    </w:p>
    <w:p w:rsidR="009F64A6" w:rsidRPr="00836008" w:rsidRDefault="009F64A6">
      <w:pPr>
        <w:rPr>
          <w:rFonts w:ascii="Courier New" w:hAnsi="Courier New" w:cs="Courier New"/>
          <w:sz w:val="28"/>
          <w:szCs w:val="28"/>
        </w:rPr>
      </w:pPr>
    </w:p>
    <w:p w:rsidR="009F64A6" w:rsidRPr="00836008" w:rsidRDefault="0031371A">
      <w:pPr>
        <w:pStyle w:val="ConsPlusNonformat"/>
        <w:tabs>
          <w:tab w:val="left" w:pos="10206"/>
        </w:tabs>
        <w:jc w:val="both"/>
        <w:rPr>
          <w:rFonts w:ascii="Times New Roman" w:hAnsi="Times New Roman" w:cs="Times New Roman"/>
          <w:sz w:val="28"/>
          <w:szCs w:val="28"/>
        </w:rPr>
      </w:pPr>
      <w:r w:rsidRPr="00836008">
        <w:rPr>
          <w:rFonts w:ascii="Times New Roman" w:hAnsi="Times New Roman" w:cs="Times New Roman"/>
          <w:sz w:val="28"/>
          <w:szCs w:val="28"/>
        </w:rPr>
        <w:t xml:space="preserve">    1. Наименование вида федерального государственного контроля (надзора), включенного в единый реестр видов федерального государственного контроля (надзора): ________________________________________________________________</w:t>
      </w:r>
    </w:p>
    <w:p w:rsidR="009F64A6" w:rsidRPr="00836008" w:rsidRDefault="0031371A">
      <w:pPr>
        <w:pStyle w:val="ConsPlusNonformat"/>
        <w:tabs>
          <w:tab w:val="left" w:pos="10206"/>
        </w:tabs>
        <w:jc w:val="both"/>
        <w:rPr>
          <w:rFonts w:ascii="Times New Roman" w:hAnsi="Times New Roman" w:cs="Times New Roman"/>
          <w:sz w:val="28"/>
          <w:szCs w:val="28"/>
        </w:rPr>
      </w:pPr>
      <w:r w:rsidRPr="00836008">
        <w:rPr>
          <w:rFonts w:ascii="Times New Roman" w:hAnsi="Times New Roman" w:cs="Times New Roman"/>
          <w:sz w:val="28"/>
          <w:szCs w:val="28"/>
        </w:rPr>
        <w:t xml:space="preserve">    2. Наименование контрольного (надзорного) органа и реквизиты нормативного правового акта об утверждении формы проверочного листа: _____________________</w:t>
      </w:r>
    </w:p>
    <w:p w:rsidR="009F64A6" w:rsidRPr="00836008" w:rsidRDefault="0031371A">
      <w:pPr>
        <w:pStyle w:val="ConsPlusNonformat"/>
        <w:tabs>
          <w:tab w:val="left" w:pos="10206"/>
        </w:tabs>
        <w:jc w:val="both"/>
        <w:rPr>
          <w:rFonts w:ascii="Times New Roman" w:hAnsi="Times New Roman" w:cs="Times New Roman"/>
          <w:sz w:val="28"/>
          <w:szCs w:val="28"/>
        </w:rPr>
      </w:pPr>
      <w:r w:rsidRPr="00836008">
        <w:rPr>
          <w:rFonts w:ascii="Times New Roman" w:hAnsi="Times New Roman" w:cs="Times New Roman"/>
          <w:sz w:val="28"/>
          <w:szCs w:val="28"/>
        </w:rPr>
        <w:t xml:space="preserve">    3. Вид контрольного (надзорного) мероприятия: ______________________________</w:t>
      </w:r>
    </w:p>
    <w:p w:rsidR="009F64A6" w:rsidRPr="00836008" w:rsidRDefault="0031371A">
      <w:pPr>
        <w:pStyle w:val="ConsPlusNonformat"/>
        <w:tabs>
          <w:tab w:val="left" w:pos="10206"/>
        </w:tabs>
        <w:jc w:val="both"/>
        <w:rPr>
          <w:rFonts w:ascii="Times New Roman" w:hAnsi="Times New Roman" w:cs="Times New Roman"/>
          <w:sz w:val="28"/>
          <w:szCs w:val="28"/>
        </w:rPr>
      </w:pPr>
      <w:r w:rsidRPr="00836008">
        <w:rPr>
          <w:rFonts w:ascii="Times New Roman" w:hAnsi="Times New Roman" w:cs="Times New Roman"/>
          <w:sz w:val="28"/>
          <w:szCs w:val="28"/>
        </w:rPr>
        <w:t xml:space="preserve">    4. Объект федерального государственного контроля (надзора), в отношении которого проводится контрольное (надзорное) мероприятие: _____________________</w:t>
      </w:r>
    </w:p>
    <w:p w:rsidR="009F64A6" w:rsidRPr="00836008" w:rsidRDefault="0031371A">
      <w:pPr>
        <w:pStyle w:val="ConsPlusNonformat"/>
        <w:tabs>
          <w:tab w:val="left" w:pos="10206"/>
        </w:tabs>
        <w:jc w:val="both"/>
        <w:rPr>
          <w:rFonts w:ascii="Times New Roman" w:hAnsi="Times New Roman" w:cs="Times New Roman"/>
          <w:sz w:val="28"/>
          <w:szCs w:val="28"/>
        </w:rPr>
      </w:pPr>
      <w:r w:rsidRPr="00836008">
        <w:rPr>
          <w:rFonts w:ascii="Times New Roman" w:hAnsi="Times New Roman" w:cs="Times New Roman"/>
          <w:sz w:val="28"/>
          <w:szCs w:val="28"/>
        </w:rPr>
        <w:t xml:space="preserve">    5. 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по месту жительства (пребывания)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в пределах места нахождения юридического лица (его филиалов, представительств, обособленных структурных подразделений), являющихся контролируемыми лицами: ________________________</w:t>
      </w:r>
    </w:p>
    <w:p w:rsidR="009F64A6" w:rsidRPr="00836008" w:rsidRDefault="0031371A">
      <w:pPr>
        <w:pStyle w:val="ConsPlusNonformat"/>
        <w:tabs>
          <w:tab w:val="left" w:pos="10206"/>
        </w:tabs>
        <w:jc w:val="both"/>
        <w:rPr>
          <w:rFonts w:ascii="Times New Roman" w:hAnsi="Times New Roman" w:cs="Times New Roman"/>
          <w:sz w:val="28"/>
          <w:szCs w:val="28"/>
        </w:rPr>
      </w:pPr>
      <w:r w:rsidRPr="00836008">
        <w:rPr>
          <w:rFonts w:ascii="Times New Roman" w:hAnsi="Times New Roman" w:cs="Times New Roman"/>
          <w:sz w:val="28"/>
          <w:szCs w:val="28"/>
        </w:rPr>
        <w:t xml:space="preserve">    6. Место (места) проведения контрольного (надзорного) мероприятия с заполнением проверочного листа: ____________________________________________</w:t>
      </w:r>
    </w:p>
    <w:p w:rsidR="009F64A6" w:rsidRPr="00836008" w:rsidRDefault="0031371A">
      <w:pPr>
        <w:pStyle w:val="ConsPlusNonformat"/>
        <w:tabs>
          <w:tab w:val="left" w:pos="10206"/>
        </w:tabs>
        <w:jc w:val="both"/>
        <w:rPr>
          <w:rFonts w:ascii="Times New Roman" w:hAnsi="Times New Roman" w:cs="Times New Roman"/>
          <w:sz w:val="28"/>
          <w:szCs w:val="28"/>
        </w:rPr>
      </w:pPr>
      <w:r w:rsidRPr="00836008">
        <w:rPr>
          <w:rFonts w:ascii="Times New Roman" w:hAnsi="Times New Roman" w:cs="Times New Roman"/>
          <w:sz w:val="28"/>
          <w:szCs w:val="28"/>
        </w:rPr>
        <w:t xml:space="preserve">    7. 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 _________________________</w:t>
      </w:r>
    </w:p>
    <w:p w:rsidR="009F64A6" w:rsidRPr="00836008" w:rsidRDefault="0031371A">
      <w:pPr>
        <w:pStyle w:val="ConsPlusNonformat"/>
        <w:tabs>
          <w:tab w:val="left" w:pos="10206"/>
        </w:tabs>
        <w:jc w:val="both"/>
        <w:rPr>
          <w:rFonts w:ascii="Times New Roman" w:hAnsi="Times New Roman" w:cs="Times New Roman"/>
          <w:sz w:val="28"/>
          <w:szCs w:val="28"/>
        </w:rPr>
      </w:pPr>
      <w:r w:rsidRPr="00836008">
        <w:rPr>
          <w:rFonts w:ascii="Times New Roman" w:hAnsi="Times New Roman" w:cs="Times New Roman"/>
          <w:sz w:val="28"/>
          <w:szCs w:val="28"/>
        </w:rPr>
        <w:t xml:space="preserve">    8. Учетный номер контрольного (надзорного) мероприятия: ___________________</w:t>
      </w:r>
    </w:p>
    <w:p w:rsidR="009F64A6" w:rsidRPr="00836008" w:rsidRDefault="0031371A">
      <w:pPr>
        <w:pStyle w:val="ConsPlusNonformat"/>
        <w:tabs>
          <w:tab w:val="left" w:pos="10206"/>
        </w:tabs>
        <w:jc w:val="both"/>
        <w:rPr>
          <w:rFonts w:ascii="Times New Roman" w:hAnsi="Times New Roman" w:cs="Times New Roman"/>
          <w:sz w:val="28"/>
          <w:szCs w:val="28"/>
        </w:rPr>
      </w:pPr>
      <w:r w:rsidRPr="00836008">
        <w:rPr>
          <w:rFonts w:ascii="Times New Roman" w:hAnsi="Times New Roman" w:cs="Times New Roman"/>
          <w:sz w:val="28"/>
          <w:szCs w:val="28"/>
        </w:rPr>
        <w:t xml:space="preserve">    9. Список контрольных вопросов, отражающих содержание обязательных </w:t>
      </w:r>
      <w:r w:rsidRPr="00836008">
        <w:rPr>
          <w:rFonts w:ascii="Times New Roman" w:hAnsi="Times New Roman" w:cs="Times New Roman"/>
          <w:sz w:val="28"/>
          <w:szCs w:val="28"/>
        </w:rPr>
        <w:lastRenderedPageBreak/>
        <w:t>требований, ответы на которые свидетельствуют о соблюдении или несоблюдении контролируемым лицом обязательных требований:</w:t>
      </w:r>
      <w:r w:rsidRPr="00836008">
        <w:rPr>
          <w:sz w:val="28"/>
          <w:szCs w:val="28"/>
        </w:rPr>
        <w:t xml:space="preserve"> </w:t>
      </w:r>
    </w:p>
    <w:p w:rsidR="009F64A6" w:rsidRPr="00836008" w:rsidRDefault="009F64A6">
      <w:pPr>
        <w:rPr>
          <w:sz w:val="24"/>
          <w:szCs w:val="24"/>
        </w:rPr>
      </w:pPr>
    </w:p>
    <w:tbl>
      <w:tblPr>
        <w:tblW w:w="10490" w:type="dxa"/>
        <w:tblInd w:w="-102" w:type="dxa"/>
        <w:tblCellMar>
          <w:left w:w="40" w:type="dxa"/>
          <w:right w:w="40" w:type="dxa"/>
        </w:tblCellMar>
        <w:tblLook w:val="0000" w:firstRow="0" w:lastRow="0" w:firstColumn="0" w:lastColumn="0" w:noHBand="0" w:noVBand="0"/>
      </w:tblPr>
      <w:tblGrid>
        <w:gridCol w:w="1058"/>
        <w:gridCol w:w="3301"/>
        <w:gridCol w:w="101"/>
        <w:gridCol w:w="2176"/>
        <w:gridCol w:w="450"/>
        <w:gridCol w:w="525"/>
        <w:gridCol w:w="13"/>
        <w:gridCol w:w="1535"/>
        <w:gridCol w:w="86"/>
        <w:gridCol w:w="86"/>
        <w:gridCol w:w="1159"/>
      </w:tblGrid>
      <w:tr w:rsidR="009F64A6" w:rsidRPr="00836008" w:rsidTr="00B82D5A">
        <w:trPr>
          <w:trHeight w:hRule="exact" w:val="1728"/>
        </w:trPr>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9F64A6" w:rsidRPr="00836008" w:rsidRDefault="0031371A">
            <w:pPr>
              <w:pStyle w:val="ConsPlusNonformat"/>
              <w:tabs>
                <w:tab w:val="left" w:pos="10206"/>
              </w:tabs>
              <w:ind w:left="-40" w:right="-40"/>
              <w:jc w:val="center"/>
              <w:rPr>
                <w:sz w:val="24"/>
                <w:szCs w:val="24"/>
              </w:rPr>
            </w:pPr>
            <w:r w:rsidRPr="00836008">
              <w:rPr>
                <w:rFonts w:ascii="Times New Roman" w:eastAsia="Times New Roman" w:hAnsi="Times New Roman" w:cs="Times New Roman"/>
                <w:sz w:val="24"/>
                <w:szCs w:val="24"/>
              </w:rPr>
              <w:t xml:space="preserve">№ </w:t>
            </w:r>
            <w:r w:rsidRPr="00836008">
              <w:rPr>
                <w:rFonts w:ascii="Times New Roman" w:eastAsia="Times New Roman" w:hAnsi="Times New Roman" w:cs="Times New Roman"/>
                <w:spacing w:val="-6"/>
                <w:sz w:val="24"/>
                <w:szCs w:val="24"/>
              </w:rPr>
              <w:t>п/п</w:t>
            </w: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9F64A6" w:rsidRPr="00836008" w:rsidRDefault="0031371A">
            <w:pPr>
              <w:shd w:val="clear" w:color="auto" w:fill="FFFFFF"/>
              <w:ind w:left="-40" w:right="-40"/>
              <w:jc w:val="center"/>
              <w:rPr>
                <w:sz w:val="24"/>
                <w:szCs w:val="24"/>
              </w:rPr>
            </w:pPr>
            <w:r w:rsidRPr="00836008">
              <w:rPr>
                <w:rFonts w:eastAsia="Times New Roman"/>
                <w:spacing w:val="-3"/>
                <w:sz w:val="24"/>
                <w:szCs w:val="24"/>
              </w:rPr>
              <w:t xml:space="preserve">Контрольные </w:t>
            </w:r>
            <w:r w:rsidRPr="00836008">
              <w:rPr>
                <w:rFonts w:eastAsia="Times New Roman"/>
                <w:sz w:val="24"/>
                <w:szCs w:val="24"/>
              </w:rPr>
              <w:t>вопросы</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9F64A6" w:rsidRPr="00836008" w:rsidRDefault="0031371A">
            <w:pPr>
              <w:shd w:val="clear" w:color="auto" w:fill="FFFFFF"/>
              <w:spacing w:line="278" w:lineRule="exact"/>
              <w:ind w:left="46" w:right="102"/>
              <w:jc w:val="center"/>
              <w:rPr>
                <w:sz w:val="24"/>
                <w:szCs w:val="24"/>
              </w:rPr>
            </w:pPr>
            <w:r w:rsidRPr="00836008">
              <w:rPr>
                <w:rFonts w:eastAsia="Times New Roman"/>
                <w:sz w:val="24"/>
                <w:szCs w:val="24"/>
              </w:rPr>
              <w:t xml:space="preserve">Реквизиты </w:t>
            </w:r>
            <w:r w:rsidRPr="00836008">
              <w:rPr>
                <w:rFonts w:eastAsia="Times New Roman"/>
                <w:spacing w:val="-1"/>
                <w:sz w:val="24"/>
                <w:szCs w:val="24"/>
              </w:rPr>
              <w:t xml:space="preserve">нормативных правовых актов с указанием </w:t>
            </w:r>
            <w:r w:rsidRPr="00836008">
              <w:rPr>
                <w:rFonts w:eastAsia="Times New Roman"/>
                <w:spacing w:val="-3"/>
                <w:sz w:val="24"/>
                <w:szCs w:val="24"/>
              </w:rPr>
              <w:t xml:space="preserve">структурных единиц </w:t>
            </w:r>
            <w:r w:rsidRPr="00836008">
              <w:rPr>
                <w:rFonts w:eastAsia="Times New Roman"/>
                <w:spacing w:val="-1"/>
                <w:sz w:val="24"/>
                <w:szCs w:val="24"/>
              </w:rPr>
              <w:t>этих актов</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9F64A6" w:rsidRPr="00836008" w:rsidRDefault="0031371A">
            <w:pPr>
              <w:shd w:val="clear" w:color="auto" w:fill="FFFFFF"/>
              <w:ind w:left="38"/>
              <w:jc w:val="center"/>
              <w:rPr>
                <w:sz w:val="24"/>
                <w:szCs w:val="24"/>
              </w:rPr>
            </w:pPr>
            <w:r w:rsidRPr="00836008">
              <w:rPr>
                <w:rFonts w:eastAsia="Times New Roman"/>
                <w:sz w:val="24"/>
                <w:szCs w:val="24"/>
              </w:rPr>
              <w:t>Да</w:t>
            </w: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9F64A6" w:rsidRPr="00836008" w:rsidRDefault="0031371A">
            <w:pPr>
              <w:shd w:val="clear" w:color="auto" w:fill="FFFFFF"/>
              <w:jc w:val="center"/>
              <w:rPr>
                <w:sz w:val="24"/>
                <w:szCs w:val="24"/>
              </w:rPr>
            </w:pPr>
            <w:r w:rsidRPr="00836008">
              <w:rPr>
                <w:rFonts w:eastAsia="Times New Roman"/>
                <w:sz w:val="24"/>
                <w:szCs w:val="24"/>
              </w:rPr>
              <w:t>Нет</w:t>
            </w: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9F64A6" w:rsidRPr="00836008" w:rsidRDefault="0031371A">
            <w:pPr>
              <w:shd w:val="clear" w:color="auto" w:fill="FFFFFF"/>
              <w:ind w:left="19"/>
              <w:jc w:val="center"/>
              <w:rPr>
                <w:sz w:val="24"/>
                <w:szCs w:val="24"/>
              </w:rPr>
            </w:pPr>
            <w:r w:rsidRPr="00836008">
              <w:rPr>
                <w:rFonts w:eastAsia="Times New Roman"/>
                <w:spacing w:val="-3"/>
                <w:sz w:val="24"/>
                <w:szCs w:val="24"/>
              </w:rPr>
              <w:t>Неприменимо</w:t>
            </w: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9F64A6" w:rsidRPr="00836008" w:rsidRDefault="0031371A">
            <w:pPr>
              <w:shd w:val="clear" w:color="auto" w:fill="FFFFFF"/>
              <w:ind w:left="-40"/>
              <w:jc w:val="center"/>
              <w:rPr>
                <w:sz w:val="24"/>
                <w:szCs w:val="24"/>
              </w:rPr>
            </w:pPr>
            <w:r w:rsidRPr="00836008">
              <w:rPr>
                <w:rFonts w:eastAsia="Times New Roman"/>
                <w:spacing w:val="-3"/>
                <w:sz w:val="24"/>
                <w:szCs w:val="24"/>
              </w:rPr>
              <w:t>Примечание</w:t>
            </w:r>
          </w:p>
        </w:tc>
      </w:tr>
      <w:tr w:rsidR="009F64A6"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9F64A6" w:rsidRPr="00836008" w:rsidRDefault="009F64A6">
            <w:pPr>
              <w:pStyle w:val="af7"/>
              <w:numPr>
                <w:ilvl w:val="0"/>
                <w:numId w:val="1"/>
              </w:numPr>
              <w:shd w:val="clear" w:color="auto" w:fill="FFFFFF"/>
              <w:ind w:left="102" w:right="-40" w:firstLine="0"/>
              <w:rPr>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9F64A6" w:rsidRPr="00836008" w:rsidRDefault="0031371A">
            <w:pPr>
              <w:shd w:val="clear" w:color="auto" w:fill="FFFFFF"/>
              <w:ind w:right="15"/>
            </w:pPr>
            <w:r w:rsidRPr="00836008">
              <w:rPr>
                <w:sz w:val="24"/>
                <w:szCs w:val="24"/>
              </w:rPr>
              <w:t>Выполняет ли владелец инфраструктуры обязанность по заключению со всеми владельцами сопредельных инфраструктур соответствующих соглашений, существенными условиями которых являются организация диспетчерского управления перевозочным процессом, установление порядка технического обслуживания и эксплуатации железнодорожного подвижного состава, объектов энергетики и других объектов, регулирование обменных парков локомотивов, вагонов, мотор-вагонного подвижного состава, ответственность по обязательствам, вытекающим из перевозок в прямом железнодорожном сообщении, перед перевозчиками?</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9F64A6" w:rsidRPr="00836008" w:rsidRDefault="0031371A">
            <w:pPr>
              <w:shd w:val="clear" w:color="auto" w:fill="FFFFFF"/>
              <w:ind w:left="46" w:right="53"/>
              <w:rPr>
                <w:spacing w:val="-5"/>
                <w:sz w:val="24"/>
                <w:szCs w:val="24"/>
              </w:rPr>
            </w:pPr>
            <w:r w:rsidRPr="00836008">
              <w:rPr>
                <w:rFonts w:eastAsia="Times New Roman"/>
                <w:spacing w:val="-5"/>
                <w:sz w:val="24"/>
                <w:szCs w:val="24"/>
              </w:rPr>
              <w:t xml:space="preserve">Пункт 1 статьи 11 Федерального закона </w:t>
            </w:r>
            <w:r w:rsidRPr="00836008">
              <w:rPr>
                <w:spacing w:val="-5"/>
                <w:sz w:val="24"/>
                <w:szCs w:val="24"/>
              </w:rPr>
              <w:t>от 10 января 2003 г. № 17-ФЗ «О железнодорожном транспорте в Российской Федерации» (далее – Федеральный закон № 17-ФЗ)</w:t>
            </w:r>
          </w:p>
          <w:p w:rsidR="009F64A6" w:rsidRPr="00836008" w:rsidRDefault="009F64A6">
            <w:pPr>
              <w:shd w:val="clear" w:color="auto" w:fill="FFFFFF"/>
              <w:spacing w:line="283" w:lineRule="exact"/>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9F64A6" w:rsidRPr="00836008" w:rsidRDefault="009F64A6">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9F64A6" w:rsidRPr="00836008" w:rsidRDefault="009F64A6">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9F64A6" w:rsidRPr="00836008" w:rsidRDefault="009F64A6">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9F64A6" w:rsidRPr="00836008" w:rsidRDefault="009F64A6">
            <w:pPr>
              <w:shd w:val="clear" w:color="auto" w:fill="FFFFFF"/>
              <w:ind w:left="48"/>
              <w:rPr>
                <w:sz w:val="24"/>
                <w:szCs w:val="24"/>
              </w:rPr>
            </w:pPr>
          </w:p>
        </w:tc>
      </w:tr>
      <w:tr w:rsidR="009F64A6"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9F64A6" w:rsidRPr="00836008" w:rsidRDefault="009F64A6">
            <w:pPr>
              <w:pStyle w:val="af7"/>
              <w:numPr>
                <w:ilvl w:val="0"/>
                <w:numId w:val="1"/>
              </w:numPr>
              <w:shd w:val="clear" w:color="auto" w:fill="FFFFFF"/>
              <w:ind w:left="102" w:right="-40" w:firstLine="0"/>
              <w:jc w:val="center"/>
              <w:rPr>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9F64A6" w:rsidRPr="00836008" w:rsidRDefault="0031371A">
            <w:pPr>
              <w:shd w:val="clear" w:color="auto" w:fill="FFFFFF"/>
              <w:ind w:right="15"/>
              <w:rPr>
                <w:sz w:val="24"/>
                <w:szCs w:val="24"/>
              </w:rPr>
            </w:pPr>
            <w:r w:rsidRPr="00836008">
              <w:rPr>
                <w:sz w:val="24"/>
                <w:szCs w:val="24"/>
              </w:rPr>
              <w:t>Имеет ли владелец инфраструктуры на железнодорожные пути общего пользования в случаях, установленных законодательством Российской Федерации,   соответствующие сертификаты соответствия?</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9F64A6" w:rsidRPr="00836008" w:rsidRDefault="0031371A">
            <w:pPr>
              <w:shd w:val="clear" w:color="auto" w:fill="FFFFFF"/>
              <w:spacing w:line="283" w:lineRule="exact"/>
              <w:ind w:left="46" w:right="53"/>
              <w:rPr>
                <w:rFonts w:eastAsia="Times New Roman"/>
                <w:spacing w:val="-5"/>
                <w:sz w:val="24"/>
                <w:szCs w:val="24"/>
              </w:rPr>
            </w:pPr>
            <w:r w:rsidRPr="00836008">
              <w:rPr>
                <w:rFonts w:eastAsia="Times New Roman"/>
                <w:spacing w:val="-5"/>
                <w:sz w:val="24"/>
                <w:szCs w:val="24"/>
              </w:rPr>
              <w:t>Пункт 1 статьи 15 Федерального закона № 17-ФЗ</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9F64A6" w:rsidRPr="00836008" w:rsidRDefault="009F64A6">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9F64A6" w:rsidRPr="00836008" w:rsidRDefault="009F64A6">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9F64A6" w:rsidRPr="00836008" w:rsidRDefault="009F64A6">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9F64A6" w:rsidRPr="00836008" w:rsidRDefault="009F64A6">
            <w:pPr>
              <w:shd w:val="clear" w:color="auto" w:fill="FFFFFF"/>
              <w:ind w:left="48"/>
              <w:rPr>
                <w:sz w:val="24"/>
                <w:szCs w:val="24"/>
              </w:rPr>
            </w:pPr>
          </w:p>
        </w:tc>
      </w:tr>
      <w:tr w:rsidR="009F64A6"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9F64A6" w:rsidRPr="00836008" w:rsidRDefault="009F64A6">
            <w:pPr>
              <w:pStyle w:val="af7"/>
              <w:numPr>
                <w:ilvl w:val="0"/>
                <w:numId w:val="1"/>
              </w:numPr>
              <w:shd w:val="clear" w:color="auto" w:fill="FFFFFF"/>
              <w:ind w:left="102" w:right="-40" w:firstLine="0"/>
              <w:jc w:val="center"/>
              <w:rPr>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9F64A6" w:rsidRPr="00836008" w:rsidRDefault="0031371A">
            <w:pPr>
              <w:shd w:val="clear" w:color="auto" w:fill="FFFFFF"/>
              <w:ind w:right="15"/>
              <w:rPr>
                <w:sz w:val="24"/>
                <w:szCs w:val="24"/>
              </w:rPr>
            </w:pPr>
            <w:r w:rsidRPr="00836008">
              <w:rPr>
                <w:sz w:val="24"/>
                <w:szCs w:val="24"/>
              </w:rPr>
              <w:t xml:space="preserve">Соответствуют ли железнодорожные пути необщего пользования требованиям, установленным в отношении железнодорожных путей общего пользования, в случае, если на железнодорожные пути необщего пользования осуществляется подача </w:t>
            </w:r>
            <w:r w:rsidRPr="00836008">
              <w:rPr>
                <w:sz w:val="24"/>
                <w:szCs w:val="24"/>
              </w:rPr>
              <w:lastRenderedPageBreak/>
              <w:t>железнодорожного подвижного состава, эксплуатация которого осуществляется также на железнодорожных путях общего пользования, имеют ли сертификаты или декларации соответствия в необходимых случаях?</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9F64A6" w:rsidRPr="00836008" w:rsidRDefault="0031371A">
            <w:pPr>
              <w:shd w:val="clear" w:color="auto" w:fill="FFFFFF"/>
              <w:spacing w:line="283" w:lineRule="exact"/>
              <w:ind w:left="46" w:right="53"/>
              <w:rPr>
                <w:rFonts w:eastAsia="Times New Roman"/>
                <w:spacing w:val="-5"/>
                <w:sz w:val="24"/>
                <w:szCs w:val="24"/>
              </w:rPr>
            </w:pPr>
            <w:r w:rsidRPr="00836008">
              <w:rPr>
                <w:rFonts w:eastAsia="Times New Roman"/>
                <w:spacing w:val="-5"/>
                <w:sz w:val="24"/>
                <w:szCs w:val="24"/>
              </w:rPr>
              <w:lastRenderedPageBreak/>
              <w:t>Пункт 1 статьи 16 Федерального закона № 17-ФЗ</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9F64A6" w:rsidRPr="00836008" w:rsidRDefault="009F64A6">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9F64A6" w:rsidRPr="00836008" w:rsidRDefault="009F64A6">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9F64A6" w:rsidRPr="00836008" w:rsidRDefault="009F64A6">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9F64A6" w:rsidRPr="00836008" w:rsidRDefault="009F64A6">
            <w:pPr>
              <w:shd w:val="clear" w:color="auto" w:fill="FFFFFF"/>
              <w:ind w:left="48"/>
              <w:rPr>
                <w:sz w:val="24"/>
                <w:szCs w:val="24"/>
              </w:rPr>
            </w:pPr>
          </w:p>
        </w:tc>
      </w:tr>
      <w:tr w:rsidR="009F64A6"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9F64A6" w:rsidRPr="00836008" w:rsidRDefault="009F64A6">
            <w:pPr>
              <w:pStyle w:val="af7"/>
              <w:numPr>
                <w:ilvl w:val="0"/>
                <w:numId w:val="1"/>
              </w:numPr>
              <w:shd w:val="clear" w:color="auto" w:fill="FFFFFF"/>
              <w:ind w:left="102" w:right="-40" w:firstLine="0"/>
              <w:jc w:val="center"/>
              <w:rPr>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9F64A6" w:rsidRPr="00836008" w:rsidRDefault="0031371A">
            <w:pPr>
              <w:shd w:val="clear" w:color="auto" w:fill="FFFFFF"/>
              <w:ind w:right="15"/>
              <w:rPr>
                <w:sz w:val="24"/>
                <w:szCs w:val="24"/>
              </w:rPr>
            </w:pPr>
            <w:r w:rsidRPr="00836008">
              <w:rPr>
                <w:sz w:val="24"/>
                <w:szCs w:val="24"/>
              </w:rPr>
              <w:t>Установлен ли порядок обслуживания железнодорожного пути необщего пользования его владельцем по согласованию с перевозчиками, осуществляющими перевозки по такому железнодорожному пути?</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9F64A6" w:rsidRPr="00836008" w:rsidRDefault="0031371A">
            <w:pPr>
              <w:shd w:val="clear" w:color="auto" w:fill="FFFFFF"/>
              <w:spacing w:line="283" w:lineRule="exact"/>
              <w:ind w:left="46" w:right="53"/>
              <w:rPr>
                <w:rFonts w:eastAsia="Times New Roman"/>
                <w:spacing w:val="-5"/>
                <w:sz w:val="24"/>
                <w:szCs w:val="24"/>
              </w:rPr>
            </w:pPr>
            <w:r w:rsidRPr="00836008">
              <w:rPr>
                <w:rFonts w:eastAsia="Times New Roman"/>
                <w:spacing w:val="-5"/>
                <w:sz w:val="24"/>
                <w:szCs w:val="24"/>
              </w:rPr>
              <w:t>Пункт 4 статьи 16 Федерального закона № 17-ФЗ</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9F64A6" w:rsidRPr="00836008" w:rsidRDefault="009F64A6">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9F64A6" w:rsidRPr="00836008" w:rsidRDefault="009F64A6">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9F64A6" w:rsidRPr="00836008" w:rsidRDefault="009F64A6">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9F64A6" w:rsidRPr="00836008" w:rsidRDefault="009F64A6">
            <w:pPr>
              <w:shd w:val="clear" w:color="auto" w:fill="FFFFFF"/>
              <w:ind w:left="48"/>
              <w:rPr>
                <w:sz w:val="24"/>
                <w:szCs w:val="24"/>
              </w:rPr>
            </w:pPr>
          </w:p>
        </w:tc>
      </w:tr>
      <w:tr w:rsidR="009F64A6" w:rsidRPr="00836008" w:rsidTr="001C4649">
        <w:trPr>
          <w:trHeight w:val="2041"/>
        </w:trPr>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9F64A6" w:rsidRPr="00836008" w:rsidRDefault="009F64A6">
            <w:pPr>
              <w:pStyle w:val="af7"/>
              <w:numPr>
                <w:ilvl w:val="0"/>
                <w:numId w:val="1"/>
              </w:numPr>
              <w:shd w:val="clear" w:color="auto" w:fill="FFFFFF"/>
              <w:ind w:left="102" w:right="-40" w:firstLine="0"/>
              <w:jc w:val="center"/>
              <w:rPr>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9F64A6" w:rsidRPr="00836008" w:rsidRDefault="0031371A">
            <w:pPr>
              <w:shd w:val="clear" w:color="auto" w:fill="FFFFFF"/>
              <w:ind w:right="15"/>
              <w:rPr>
                <w:sz w:val="24"/>
                <w:szCs w:val="24"/>
              </w:rPr>
            </w:pPr>
            <w:r w:rsidRPr="00836008">
              <w:rPr>
                <w:sz w:val="24"/>
                <w:szCs w:val="24"/>
              </w:rPr>
              <w:t>Имеется ли у владельца путей необщего пользования на железнодорожные пути необщего пользования технический паспорт, план, его продольный профиль, чертежи сооружений?</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9F64A6" w:rsidRPr="00836008" w:rsidRDefault="0031371A">
            <w:pPr>
              <w:shd w:val="clear" w:color="auto" w:fill="FFFFFF"/>
              <w:spacing w:line="283" w:lineRule="exact"/>
              <w:ind w:left="46" w:right="53"/>
              <w:rPr>
                <w:rFonts w:eastAsia="Times New Roman"/>
                <w:spacing w:val="-5"/>
                <w:sz w:val="24"/>
                <w:szCs w:val="24"/>
              </w:rPr>
            </w:pPr>
            <w:r w:rsidRPr="00836008">
              <w:rPr>
                <w:rFonts w:eastAsia="Times New Roman"/>
                <w:spacing w:val="-5"/>
                <w:sz w:val="24"/>
                <w:szCs w:val="24"/>
              </w:rPr>
              <w:t>Пункт 4 статьи 16 Федерального закона № 17-ФЗ</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9F64A6" w:rsidRPr="00836008" w:rsidRDefault="009F64A6">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9F64A6" w:rsidRPr="00836008" w:rsidRDefault="009F64A6">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9F64A6" w:rsidRPr="00836008" w:rsidRDefault="009F64A6">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9F64A6" w:rsidRPr="00836008" w:rsidRDefault="009F64A6">
            <w:pPr>
              <w:shd w:val="clear" w:color="auto" w:fill="FFFFFF"/>
              <w:ind w:left="48"/>
              <w:rPr>
                <w:sz w:val="24"/>
                <w:szCs w:val="24"/>
              </w:rPr>
            </w:pPr>
          </w:p>
        </w:tc>
      </w:tr>
      <w:tr w:rsidR="009F64A6" w:rsidRPr="00836008" w:rsidTr="001C4649">
        <w:trPr>
          <w:trHeight w:val="3930"/>
        </w:trPr>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9F64A6" w:rsidRPr="00836008" w:rsidRDefault="009F64A6">
            <w:pPr>
              <w:pStyle w:val="af7"/>
              <w:numPr>
                <w:ilvl w:val="0"/>
                <w:numId w:val="1"/>
              </w:numPr>
              <w:shd w:val="clear" w:color="auto" w:fill="FFFFFF"/>
              <w:ind w:left="102" w:right="-40" w:firstLine="0"/>
              <w:jc w:val="center"/>
              <w:rPr>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9F64A6" w:rsidRPr="00836008" w:rsidRDefault="0031371A">
            <w:pPr>
              <w:widowControl/>
            </w:pPr>
            <w:r w:rsidRPr="00836008">
              <w:rPr>
                <w:sz w:val="24"/>
                <w:szCs w:val="24"/>
              </w:rPr>
              <w:t>Являются ли работники железнодорожного транспорта</w:t>
            </w:r>
            <w:r w:rsidRPr="00836008">
              <w:rPr>
                <w:rFonts w:eastAsiaTheme="minorHAnsi"/>
                <w:sz w:val="24"/>
                <w:szCs w:val="24"/>
                <w:lang w:eastAsia="en-US"/>
              </w:rPr>
              <w:t>, непосредственно обслуживающие железнодорожные пути, сооружения и устройства железнодорожного транспорта, ответственными за их содержание и (или) исправное техническое состояние с обеспечением периодичности выполнения ремонтов, установленных нормативной технической документацией?</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9F64A6" w:rsidRPr="00836008" w:rsidRDefault="0031371A">
            <w:pPr>
              <w:shd w:val="clear" w:color="auto" w:fill="FFFFFF"/>
              <w:rPr>
                <w:rFonts w:eastAsia="Times New Roman"/>
                <w:sz w:val="24"/>
                <w:szCs w:val="24"/>
              </w:rPr>
            </w:pPr>
            <w:r w:rsidRPr="00836008">
              <w:rPr>
                <w:rFonts w:eastAsia="Times New Roman"/>
                <w:sz w:val="24"/>
                <w:szCs w:val="24"/>
              </w:rPr>
              <w:t>Пункт 6 Правил технической эксплуатации железных дорог Российской</w:t>
            </w:r>
          </w:p>
          <w:p w:rsidR="009F64A6" w:rsidRPr="00836008" w:rsidRDefault="0031371A">
            <w:pPr>
              <w:shd w:val="clear" w:color="auto" w:fill="FFFFFF"/>
              <w:rPr>
                <w:rFonts w:eastAsia="Times New Roman"/>
                <w:sz w:val="24"/>
                <w:szCs w:val="24"/>
              </w:rPr>
            </w:pPr>
            <w:r w:rsidRPr="00836008">
              <w:rPr>
                <w:rFonts w:eastAsia="Times New Roman"/>
                <w:sz w:val="24"/>
                <w:szCs w:val="24"/>
              </w:rPr>
              <w:t>Федерации, утвержденных       приказом Министерства</w:t>
            </w:r>
          </w:p>
          <w:p w:rsidR="009F64A6" w:rsidRPr="00836008" w:rsidRDefault="0031371A">
            <w:pPr>
              <w:shd w:val="clear" w:color="auto" w:fill="FFFFFF"/>
              <w:rPr>
                <w:rFonts w:eastAsia="Times New Roman"/>
                <w:sz w:val="24"/>
                <w:szCs w:val="24"/>
              </w:rPr>
            </w:pPr>
            <w:r w:rsidRPr="00836008">
              <w:rPr>
                <w:rFonts w:eastAsia="Times New Roman"/>
                <w:sz w:val="24"/>
                <w:szCs w:val="24"/>
              </w:rPr>
              <w:t>транспорта Российской</w:t>
            </w:r>
          </w:p>
          <w:p w:rsidR="009F64A6" w:rsidRPr="00836008" w:rsidRDefault="0031371A">
            <w:pPr>
              <w:shd w:val="clear" w:color="auto" w:fill="FFFFFF"/>
              <w:rPr>
                <w:rFonts w:eastAsia="Times New Roman"/>
                <w:sz w:val="24"/>
                <w:szCs w:val="24"/>
              </w:rPr>
            </w:pPr>
            <w:r w:rsidRPr="00836008">
              <w:rPr>
                <w:rFonts w:eastAsia="Times New Roman"/>
                <w:sz w:val="24"/>
                <w:szCs w:val="24"/>
              </w:rPr>
              <w:t xml:space="preserve">Федерации </w:t>
            </w:r>
            <w:r w:rsidRPr="00836008">
              <w:rPr>
                <w:rFonts w:eastAsia="Times New Roman"/>
                <w:sz w:val="24"/>
                <w:szCs w:val="24"/>
              </w:rPr>
              <w:br/>
              <w:t xml:space="preserve">от 23 июня 2022 г.    № 250 (далее </w:t>
            </w:r>
            <w:r w:rsidR="00656ED4" w:rsidRPr="00836008">
              <w:rPr>
                <w:rFonts w:eastAsia="Times New Roman"/>
                <w:sz w:val="24"/>
                <w:szCs w:val="24"/>
              </w:rPr>
              <w:t>–</w:t>
            </w:r>
          </w:p>
          <w:p w:rsidR="009F64A6" w:rsidRPr="00836008" w:rsidRDefault="0031371A">
            <w:pPr>
              <w:shd w:val="clear" w:color="auto" w:fill="FFFFFF"/>
              <w:rPr>
                <w:rFonts w:eastAsia="Times New Roman"/>
                <w:sz w:val="24"/>
                <w:szCs w:val="24"/>
              </w:rPr>
            </w:pPr>
            <w:r w:rsidRPr="00836008">
              <w:rPr>
                <w:rFonts w:eastAsia="Times New Roman"/>
                <w:sz w:val="24"/>
                <w:szCs w:val="24"/>
              </w:rPr>
              <w:t>Правила)</w:t>
            </w:r>
            <w:r w:rsidRPr="00836008">
              <w:rPr>
                <w:rStyle w:val="a7"/>
                <w:rFonts w:eastAsia="Times New Roman"/>
                <w:sz w:val="24"/>
                <w:szCs w:val="24"/>
              </w:rPr>
              <w:footnoteReference w:id="1"/>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9F64A6" w:rsidRPr="00836008" w:rsidRDefault="009F64A6">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9F64A6" w:rsidRPr="00836008" w:rsidRDefault="009F64A6">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9F64A6" w:rsidRPr="00836008" w:rsidRDefault="009F64A6">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9F64A6" w:rsidRPr="00836008" w:rsidRDefault="009F64A6">
            <w:pPr>
              <w:shd w:val="clear" w:color="auto" w:fill="FFFFFF"/>
              <w:ind w:left="48"/>
              <w:rPr>
                <w:sz w:val="24"/>
                <w:szCs w:val="24"/>
              </w:rPr>
            </w:pPr>
          </w:p>
        </w:tc>
      </w:tr>
      <w:tr w:rsidR="009F64A6" w:rsidRPr="00836008" w:rsidTr="001C4649">
        <w:trPr>
          <w:trHeight w:val="954"/>
        </w:trPr>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9F64A6" w:rsidRPr="00836008" w:rsidRDefault="009F64A6">
            <w:pPr>
              <w:pStyle w:val="af7"/>
              <w:numPr>
                <w:ilvl w:val="0"/>
                <w:numId w:val="1"/>
              </w:numPr>
              <w:shd w:val="clear" w:color="auto" w:fill="FFFFFF"/>
              <w:ind w:left="102" w:right="-40" w:firstLine="0"/>
              <w:jc w:val="center"/>
              <w:rPr>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450B09" w:rsidRPr="00836008" w:rsidRDefault="0031371A">
            <w:pPr>
              <w:shd w:val="clear" w:color="auto" w:fill="FFFFFF"/>
              <w:ind w:right="15"/>
              <w:rPr>
                <w:sz w:val="24"/>
                <w:szCs w:val="24"/>
              </w:rPr>
            </w:pPr>
            <w:r w:rsidRPr="00836008">
              <w:rPr>
                <w:sz w:val="24"/>
                <w:szCs w:val="24"/>
              </w:rPr>
              <w:t>Обладают ли работники железнодорожного транспорта в соответствии с должностными обязанностями знаниями</w:t>
            </w:r>
            <w:r w:rsidR="00450B09" w:rsidRPr="00836008">
              <w:rPr>
                <w:sz w:val="24"/>
                <w:szCs w:val="24"/>
              </w:rPr>
              <w:t xml:space="preserve"> </w:t>
            </w:r>
            <w:r w:rsidRPr="00836008">
              <w:rPr>
                <w:sz w:val="24"/>
                <w:szCs w:val="24"/>
              </w:rPr>
              <w:t>правил эксплуатации технических средств и состояния сооружений и устройств?</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9F64A6" w:rsidRPr="00836008" w:rsidRDefault="0031371A">
            <w:pPr>
              <w:shd w:val="clear" w:color="auto" w:fill="FFFFFF"/>
              <w:rPr>
                <w:rFonts w:eastAsia="Times New Roman"/>
                <w:sz w:val="24"/>
                <w:szCs w:val="24"/>
              </w:rPr>
            </w:pPr>
            <w:r w:rsidRPr="00836008">
              <w:rPr>
                <w:rFonts w:eastAsia="Times New Roman"/>
                <w:spacing w:val="-5"/>
                <w:sz w:val="24"/>
                <w:szCs w:val="24"/>
              </w:rPr>
              <w:t>Пункт 6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9F64A6" w:rsidRPr="00836008" w:rsidRDefault="009F64A6">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9F64A6" w:rsidRPr="00836008" w:rsidRDefault="009F64A6">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9F64A6" w:rsidRPr="00836008" w:rsidRDefault="009F64A6">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9F64A6" w:rsidRPr="00836008" w:rsidRDefault="009F64A6">
            <w:pPr>
              <w:shd w:val="clear" w:color="auto" w:fill="FFFFFF"/>
              <w:ind w:left="48"/>
              <w:rPr>
                <w:sz w:val="24"/>
                <w:szCs w:val="24"/>
              </w:rPr>
            </w:pPr>
          </w:p>
        </w:tc>
      </w:tr>
      <w:tr w:rsidR="009F64A6" w:rsidRPr="00836008" w:rsidTr="001C4649">
        <w:trPr>
          <w:trHeight w:val="2796"/>
        </w:trPr>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9F64A6" w:rsidRPr="00836008" w:rsidRDefault="009F64A6">
            <w:pPr>
              <w:pStyle w:val="af7"/>
              <w:numPr>
                <w:ilvl w:val="0"/>
                <w:numId w:val="1"/>
              </w:numPr>
              <w:shd w:val="clear" w:color="auto" w:fill="FFFFFF"/>
              <w:ind w:left="102" w:right="-40" w:firstLine="0"/>
              <w:jc w:val="center"/>
              <w:rPr>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9F64A6" w:rsidRPr="00836008" w:rsidRDefault="0031371A">
            <w:pPr>
              <w:shd w:val="clear" w:color="auto" w:fill="FFFFFF"/>
              <w:ind w:right="15"/>
              <w:rPr>
                <w:sz w:val="24"/>
                <w:szCs w:val="24"/>
              </w:rPr>
            </w:pPr>
            <w:r w:rsidRPr="00836008">
              <w:rPr>
                <w:spacing w:val="-2"/>
                <w:sz w:val="24"/>
                <w:szCs w:val="24"/>
              </w:rPr>
              <w:t>Установлен ли работодателем в соответствии с требованиями, установленными на инфраструктуре, порядок допуска работников к управлению локомотивами, мотор-вагонным подвижным составом, специальным самоходным подвижным составом?</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9F64A6" w:rsidRPr="00836008" w:rsidRDefault="0031371A">
            <w:pPr>
              <w:shd w:val="clear" w:color="auto" w:fill="FFFFFF"/>
              <w:rPr>
                <w:rFonts w:eastAsia="Times New Roman"/>
                <w:sz w:val="24"/>
                <w:szCs w:val="24"/>
              </w:rPr>
            </w:pPr>
            <w:r w:rsidRPr="00836008">
              <w:rPr>
                <w:rFonts w:eastAsia="Times New Roman"/>
                <w:spacing w:val="-5"/>
                <w:sz w:val="24"/>
                <w:szCs w:val="24"/>
              </w:rPr>
              <w:t xml:space="preserve">Статья 25.1 </w:t>
            </w:r>
            <w:r w:rsidRPr="00836008">
              <w:rPr>
                <w:rFonts w:eastAsia="Times New Roman"/>
                <w:sz w:val="24"/>
                <w:szCs w:val="24"/>
              </w:rPr>
              <w:t>Федерального</w:t>
            </w:r>
          </w:p>
          <w:p w:rsidR="009F64A6" w:rsidRPr="00836008" w:rsidRDefault="0031371A">
            <w:pPr>
              <w:shd w:val="clear" w:color="auto" w:fill="FFFFFF"/>
              <w:rPr>
                <w:rFonts w:eastAsia="Times New Roman"/>
                <w:sz w:val="24"/>
                <w:szCs w:val="24"/>
              </w:rPr>
            </w:pPr>
            <w:r w:rsidRPr="00836008">
              <w:rPr>
                <w:rFonts w:eastAsia="Times New Roman"/>
                <w:sz w:val="24"/>
                <w:szCs w:val="24"/>
              </w:rPr>
              <w:t>закона № 17-ФЗ;</w:t>
            </w:r>
          </w:p>
          <w:p w:rsidR="009F64A6" w:rsidRPr="00836008" w:rsidRDefault="0031371A">
            <w:pPr>
              <w:shd w:val="clear" w:color="auto" w:fill="FFFFFF"/>
              <w:rPr>
                <w:rFonts w:eastAsia="Times New Roman"/>
                <w:spacing w:val="-5"/>
                <w:sz w:val="24"/>
                <w:szCs w:val="24"/>
              </w:rPr>
            </w:pPr>
            <w:r w:rsidRPr="00836008">
              <w:rPr>
                <w:rFonts w:eastAsia="Times New Roman"/>
                <w:spacing w:val="-5"/>
                <w:sz w:val="24"/>
                <w:szCs w:val="24"/>
              </w:rPr>
              <w:t>пункт 9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9F64A6" w:rsidRPr="00836008" w:rsidRDefault="009F64A6">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9F64A6" w:rsidRPr="00836008" w:rsidRDefault="009F64A6">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9F64A6" w:rsidRPr="00836008" w:rsidRDefault="009F64A6">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9F64A6" w:rsidRPr="00836008" w:rsidRDefault="009F64A6">
            <w:pPr>
              <w:shd w:val="clear" w:color="auto" w:fill="FFFFFF"/>
              <w:ind w:left="48"/>
              <w:rPr>
                <w:sz w:val="24"/>
                <w:szCs w:val="24"/>
              </w:rPr>
            </w:pPr>
          </w:p>
        </w:tc>
      </w:tr>
      <w:tr w:rsidR="009F64A6"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9F64A6" w:rsidRPr="00836008" w:rsidRDefault="009F64A6">
            <w:pPr>
              <w:pStyle w:val="af7"/>
              <w:numPr>
                <w:ilvl w:val="0"/>
                <w:numId w:val="1"/>
              </w:numPr>
              <w:shd w:val="clear" w:color="auto" w:fill="FFFFFF"/>
              <w:ind w:left="102" w:right="-40" w:firstLine="0"/>
              <w:jc w:val="center"/>
              <w:rPr>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9F64A6" w:rsidRPr="00836008" w:rsidRDefault="0031371A">
            <w:pPr>
              <w:shd w:val="clear" w:color="auto" w:fill="FFFFFF"/>
              <w:ind w:right="15"/>
              <w:rPr>
                <w:sz w:val="24"/>
                <w:szCs w:val="24"/>
              </w:rPr>
            </w:pPr>
            <w:r w:rsidRPr="00836008">
              <w:rPr>
                <w:spacing w:val="-2"/>
                <w:sz w:val="24"/>
                <w:szCs w:val="24"/>
              </w:rPr>
              <w:t>Установлен ли работодателем в соответствии с требованиями, установленными на железнодорожных путях необщего пользования, порядок допуска работников к управлению локомотивами, мотор-вагонным подвижным составом, специальным самоходным подвижным составом?</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9F64A6" w:rsidRPr="00836008" w:rsidRDefault="0031371A">
            <w:pPr>
              <w:shd w:val="clear" w:color="auto" w:fill="FFFFFF"/>
              <w:spacing w:line="283" w:lineRule="exact"/>
              <w:ind w:left="46" w:right="53"/>
              <w:rPr>
                <w:rFonts w:eastAsia="Times New Roman"/>
                <w:spacing w:val="-5"/>
                <w:sz w:val="24"/>
                <w:szCs w:val="24"/>
              </w:rPr>
            </w:pPr>
            <w:r w:rsidRPr="00836008">
              <w:rPr>
                <w:rFonts w:eastAsia="Times New Roman"/>
                <w:spacing w:val="-5"/>
                <w:sz w:val="24"/>
                <w:szCs w:val="24"/>
              </w:rPr>
              <w:t xml:space="preserve">Статья 25.1 Федерального закона № 17-ФЗ; </w:t>
            </w:r>
          </w:p>
          <w:p w:rsidR="009F64A6" w:rsidRPr="00836008" w:rsidRDefault="0031371A">
            <w:pPr>
              <w:shd w:val="clear" w:color="auto" w:fill="FFFFFF"/>
              <w:spacing w:line="283" w:lineRule="exact"/>
              <w:ind w:left="46" w:right="53"/>
              <w:rPr>
                <w:rFonts w:eastAsia="Times New Roman"/>
                <w:spacing w:val="-5"/>
                <w:sz w:val="24"/>
                <w:szCs w:val="24"/>
              </w:rPr>
            </w:pPr>
            <w:r w:rsidRPr="00836008">
              <w:rPr>
                <w:rFonts w:eastAsia="Times New Roman"/>
                <w:spacing w:val="-5"/>
                <w:sz w:val="24"/>
                <w:szCs w:val="24"/>
              </w:rPr>
              <w:t>пункт 9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9F64A6" w:rsidRPr="00836008" w:rsidRDefault="009F64A6">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9F64A6" w:rsidRPr="00836008" w:rsidRDefault="009F64A6">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9F64A6" w:rsidRPr="00836008" w:rsidRDefault="009F64A6">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9F64A6" w:rsidRPr="00836008" w:rsidRDefault="009F64A6">
            <w:pPr>
              <w:shd w:val="clear" w:color="auto" w:fill="FFFFFF"/>
              <w:ind w:left="48"/>
              <w:rPr>
                <w:sz w:val="24"/>
                <w:szCs w:val="24"/>
              </w:rPr>
            </w:pPr>
          </w:p>
        </w:tc>
      </w:tr>
      <w:tr w:rsidR="009F64A6"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9F64A6" w:rsidRPr="00836008" w:rsidRDefault="009F64A6">
            <w:pPr>
              <w:pStyle w:val="af7"/>
              <w:numPr>
                <w:ilvl w:val="0"/>
                <w:numId w:val="1"/>
              </w:numPr>
              <w:shd w:val="clear" w:color="auto" w:fill="FFFFFF"/>
              <w:ind w:left="102" w:right="-40" w:firstLine="0"/>
              <w:jc w:val="center"/>
              <w:rPr>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9F64A6" w:rsidRPr="00836008" w:rsidRDefault="0031371A">
            <w:pPr>
              <w:shd w:val="clear" w:color="auto" w:fill="FFFFFF"/>
              <w:ind w:right="15"/>
            </w:pPr>
            <w:r w:rsidRPr="00836008">
              <w:rPr>
                <w:sz w:val="24"/>
                <w:szCs w:val="24"/>
              </w:rPr>
              <w:t>Допускаются ли работники к управлению локомотивами, мотор-вагонным подвижным составом, специальным самоходным подвижным составом только при наличии свидетельства, выданного в соответствии с Порядком выдачи свидетельства, подтверждающего право на управление курсирующими по железнодорожным путям локомотивом, мотор-вагонным подвижным составом и (или) специальным самоходным подвижным составом, приостановления действия и аннулирования указанного свидетельства, а также требований к его оформлению, утвержденным приказом Министерства транспорта Российской</w:t>
            </w:r>
            <w:r w:rsidR="00450B09" w:rsidRPr="00836008">
              <w:rPr>
                <w:sz w:val="24"/>
                <w:szCs w:val="24"/>
              </w:rPr>
              <w:t xml:space="preserve"> </w:t>
            </w:r>
            <w:r w:rsidRPr="00836008">
              <w:rPr>
                <w:sz w:val="24"/>
                <w:szCs w:val="24"/>
              </w:rPr>
              <w:t xml:space="preserve">Федерации </w:t>
            </w:r>
            <w:r w:rsidRPr="00836008">
              <w:rPr>
                <w:sz w:val="24"/>
                <w:szCs w:val="24"/>
              </w:rPr>
              <w:br/>
              <w:t>от 22 августа 2019 г. № 273</w:t>
            </w:r>
            <w:r w:rsidRPr="00836008">
              <w:rPr>
                <w:rStyle w:val="a7"/>
                <w:sz w:val="24"/>
                <w:szCs w:val="24"/>
              </w:rPr>
              <w:footnoteReference w:id="2"/>
            </w:r>
            <w:r w:rsidRPr="00836008">
              <w:rPr>
                <w:sz w:val="24"/>
                <w:szCs w:val="24"/>
              </w:rPr>
              <w:t>?</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9F64A6" w:rsidRPr="00836008" w:rsidRDefault="0031371A">
            <w:pPr>
              <w:shd w:val="clear" w:color="auto" w:fill="FFFFFF"/>
              <w:spacing w:line="283" w:lineRule="exact"/>
              <w:ind w:left="46" w:right="53"/>
              <w:rPr>
                <w:rFonts w:eastAsia="Times New Roman"/>
                <w:spacing w:val="-5"/>
                <w:sz w:val="24"/>
                <w:szCs w:val="24"/>
              </w:rPr>
            </w:pPr>
            <w:r w:rsidRPr="00836008">
              <w:rPr>
                <w:rFonts w:eastAsia="Times New Roman"/>
                <w:spacing w:val="-5"/>
                <w:sz w:val="24"/>
                <w:szCs w:val="24"/>
              </w:rPr>
              <w:t xml:space="preserve">Статья 25.1 Федерального закона № 17-ФЗ; </w:t>
            </w:r>
          </w:p>
          <w:p w:rsidR="009F64A6" w:rsidRPr="00836008" w:rsidRDefault="0031371A">
            <w:pPr>
              <w:shd w:val="clear" w:color="auto" w:fill="FFFFFF"/>
              <w:spacing w:line="283" w:lineRule="exact"/>
              <w:ind w:left="46" w:right="53"/>
              <w:rPr>
                <w:rFonts w:eastAsia="Times New Roman"/>
                <w:spacing w:val="-5"/>
                <w:sz w:val="24"/>
                <w:szCs w:val="24"/>
              </w:rPr>
            </w:pPr>
            <w:r w:rsidRPr="00836008">
              <w:rPr>
                <w:rFonts w:eastAsia="Times New Roman"/>
                <w:spacing w:val="-5"/>
                <w:sz w:val="24"/>
                <w:szCs w:val="24"/>
              </w:rPr>
              <w:t>пункт 9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9F64A6" w:rsidRPr="00836008" w:rsidRDefault="009F64A6">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9F64A6" w:rsidRPr="00836008" w:rsidRDefault="009F64A6">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9F64A6" w:rsidRPr="00836008" w:rsidRDefault="009F64A6">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9F64A6" w:rsidRPr="00836008" w:rsidRDefault="009F64A6">
            <w:pPr>
              <w:shd w:val="clear" w:color="auto" w:fill="FFFFFF"/>
              <w:ind w:left="48"/>
              <w:rPr>
                <w:sz w:val="24"/>
                <w:szCs w:val="24"/>
              </w:rPr>
            </w:pPr>
          </w:p>
        </w:tc>
      </w:tr>
      <w:tr w:rsidR="009F64A6"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9F64A6" w:rsidRPr="00836008" w:rsidRDefault="009F64A6">
            <w:pPr>
              <w:pStyle w:val="af7"/>
              <w:numPr>
                <w:ilvl w:val="0"/>
                <w:numId w:val="1"/>
              </w:numPr>
              <w:shd w:val="clear" w:color="auto" w:fill="FFFFFF"/>
              <w:ind w:left="102" w:right="-40" w:firstLine="0"/>
              <w:jc w:val="center"/>
              <w:rPr>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9F64A6" w:rsidRPr="00836008" w:rsidRDefault="0031371A">
            <w:pPr>
              <w:shd w:val="clear" w:color="auto" w:fill="FFFFFF"/>
              <w:ind w:right="15"/>
              <w:rPr>
                <w:sz w:val="24"/>
                <w:szCs w:val="24"/>
              </w:rPr>
            </w:pPr>
            <w:r w:rsidRPr="00836008">
              <w:rPr>
                <w:sz w:val="24"/>
                <w:szCs w:val="24"/>
              </w:rPr>
              <w:t>Проходят ли лица, принимаемые на работу, непосредственно связанную с движением поездов и маневровой работой, и работники, выполняющие такую работу и (или) подвергающиеся воздействию вредных и опасных производственных факторов, за счет средств работодателей обязательные предварительные (при поступлении на работу) и периодические (в течение трудовой деятельности) медицинские осмотры, включающие в себя химико-токсикологические исследования наличия в организме человека наркотических средств, психотропных веществ и их метаболитов в соответствии с Порядком проведения обязательных предварительных (при поступлении на работу) и периодических (в течение трудовой деятельности) медицинских осмотров на железнодорожном транспорте</w:t>
            </w:r>
            <w:r w:rsidRPr="00836008">
              <w:rPr>
                <w:rStyle w:val="a7"/>
                <w:sz w:val="24"/>
                <w:szCs w:val="24"/>
              </w:rPr>
              <w:footnoteReference w:id="3"/>
            </w:r>
            <w:r w:rsidRPr="00836008">
              <w:rPr>
                <w:sz w:val="24"/>
                <w:szCs w:val="24"/>
              </w:rPr>
              <w:t>?</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9F64A6" w:rsidRPr="00836008" w:rsidRDefault="0031371A">
            <w:pPr>
              <w:shd w:val="clear" w:color="auto" w:fill="FFFFFF"/>
              <w:spacing w:line="283" w:lineRule="exact"/>
              <w:ind w:left="46" w:right="53"/>
              <w:rPr>
                <w:rFonts w:eastAsia="Times New Roman"/>
                <w:spacing w:val="-5"/>
                <w:sz w:val="24"/>
                <w:szCs w:val="24"/>
              </w:rPr>
            </w:pPr>
            <w:r w:rsidRPr="00836008">
              <w:rPr>
                <w:rFonts w:eastAsia="Times New Roman"/>
                <w:spacing w:val="-5"/>
                <w:sz w:val="24"/>
                <w:szCs w:val="24"/>
              </w:rPr>
              <w:t>Пункт 3 статьи 25 Федерального закона № 17-ФЗ;</w:t>
            </w:r>
          </w:p>
          <w:p w:rsidR="009F64A6" w:rsidRPr="00836008" w:rsidRDefault="0031371A">
            <w:pPr>
              <w:shd w:val="clear" w:color="auto" w:fill="FFFFFF"/>
              <w:spacing w:line="283" w:lineRule="exact"/>
              <w:ind w:left="46" w:right="53"/>
              <w:rPr>
                <w:rFonts w:eastAsia="Times New Roman"/>
                <w:spacing w:val="-5"/>
                <w:sz w:val="24"/>
                <w:szCs w:val="24"/>
              </w:rPr>
            </w:pPr>
            <w:r w:rsidRPr="00836008">
              <w:rPr>
                <w:rFonts w:eastAsia="Times New Roman"/>
                <w:spacing w:val="-5"/>
                <w:sz w:val="24"/>
                <w:szCs w:val="24"/>
              </w:rPr>
              <w:t>пункт 10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9F64A6" w:rsidRPr="00836008" w:rsidRDefault="009F64A6">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9F64A6" w:rsidRPr="00836008" w:rsidRDefault="009F64A6">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9F64A6" w:rsidRPr="00836008" w:rsidRDefault="009F64A6">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9F64A6" w:rsidRPr="00836008" w:rsidRDefault="009F64A6">
            <w:pPr>
              <w:shd w:val="clear" w:color="auto" w:fill="FFFFFF"/>
              <w:ind w:left="48"/>
              <w:rPr>
                <w:sz w:val="24"/>
                <w:szCs w:val="24"/>
              </w:rPr>
            </w:pPr>
          </w:p>
        </w:tc>
      </w:tr>
      <w:tr w:rsidR="009F64A6"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9F64A6" w:rsidRPr="00836008" w:rsidRDefault="009F64A6">
            <w:pPr>
              <w:pStyle w:val="af7"/>
              <w:numPr>
                <w:ilvl w:val="0"/>
                <w:numId w:val="1"/>
              </w:numPr>
              <w:shd w:val="clear" w:color="auto" w:fill="FFFFFF"/>
              <w:ind w:left="102" w:right="-40" w:firstLine="0"/>
              <w:jc w:val="center"/>
              <w:rPr>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9F64A6" w:rsidRPr="00836008" w:rsidRDefault="0031371A">
            <w:pPr>
              <w:shd w:val="clear" w:color="auto" w:fill="FFFFFF"/>
              <w:ind w:right="15"/>
              <w:rPr>
                <w:sz w:val="24"/>
                <w:szCs w:val="24"/>
              </w:rPr>
            </w:pPr>
            <w:r w:rsidRPr="00836008">
              <w:rPr>
                <w:sz w:val="24"/>
                <w:szCs w:val="24"/>
              </w:rPr>
              <w:t xml:space="preserve">Проходят ли работники железнодорожного транспорта, производственная деятельность которых связана с движением поездов и маневровой работой на железнодорожных путях общего пользования, аттестацию, предусматривающую проверку знаний Правил, инструкций по организации движения поездов и маневровой работы, по сигнализации на железнодорожном транспорте, и иных нормативных правовых актов федерального органа исполнительной власти в области железнодорожного </w:t>
            </w:r>
            <w:r w:rsidRPr="00836008">
              <w:rPr>
                <w:sz w:val="24"/>
                <w:szCs w:val="24"/>
              </w:rPr>
              <w:lastRenderedPageBreak/>
              <w:t>транспорта?</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9F64A6" w:rsidRPr="00836008" w:rsidRDefault="0031371A">
            <w:pPr>
              <w:shd w:val="clear" w:color="auto" w:fill="FFFFFF"/>
              <w:spacing w:line="283" w:lineRule="exact"/>
              <w:ind w:left="46" w:right="53"/>
              <w:rPr>
                <w:rFonts w:eastAsia="Times New Roman"/>
                <w:spacing w:val="-5"/>
                <w:sz w:val="24"/>
                <w:szCs w:val="24"/>
              </w:rPr>
            </w:pPr>
            <w:r w:rsidRPr="00836008">
              <w:rPr>
                <w:rFonts w:eastAsia="Times New Roman"/>
                <w:spacing w:val="-5"/>
                <w:sz w:val="24"/>
                <w:szCs w:val="24"/>
              </w:rPr>
              <w:lastRenderedPageBreak/>
              <w:t>Пункт 4 статьи 25 Федерального закона № 17-ФЗ; пункт 11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9F64A6" w:rsidRPr="00836008" w:rsidRDefault="009F64A6">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9F64A6" w:rsidRPr="00836008" w:rsidRDefault="009F64A6">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9F64A6" w:rsidRPr="00836008" w:rsidRDefault="009F64A6">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9F64A6" w:rsidRPr="00836008" w:rsidRDefault="009F64A6">
            <w:pPr>
              <w:shd w:val="clear" w:color="auto" w:fill="FFFFFF"/>
              <w:ind w:left="48"/>
              <w:rPr>
                <w:sz w:val="24"/>
                <w:szCs w:val="24"/>
              </w:rPr>
            </w:pPr>
          </w:p>
        </w:tc>
      </w:tr>
      <w:tr w:rsidR="009F64A6"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9F64A6" w:rsidRPr="00836008" w:rsidRDefault="009F64A6">
            <w:pPr>
              <w:pStyle w:val="af7"/>
              <w:numPr>
                <w:ilvl w:val="0"/>
                <w:numId w:val="1"/>
              </w:numPr>
              <w:shd w:val="clear" w:color="auto" w:fill="FFFFFF"/>
              <w:ind w:left="102" w:right="-40" w:firstLine="0"/>
              <w:jc w:val="center"/>
              <w:rPr>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9F64A6" w:rsidRPr="00836008" w:rsidRDefault="0031371A">
            <w:pPr>
              <w:shd w:val="clear" w:color="auto" w:fill="FFFFFF"/>
              <w:ind w:right="15"/>
              <w:rPr>
                <w:sz w:val="24"/>
                <w:szCs w:val="24"/>
              </w:rPr>
            </w:pPr>
            <w:r w:rsidRPr="00836008">
              <w:rPr>
                <w:sz w:val="24"/>
                <w:szCs w:val="24"/>
              </w:rPr>
              <w:t>Проходят ли работники железнодорожного транспорта, ответственные за погрузку, размещение, крепление грузов в вагонах, контейнерах и выгрузку грузов, аттестацию, предусматривающую проверку знаний технических условий размещения и крепления грузов в железнодорожном подвижном составе?</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9F64A6" w:rsidRPr="00836008" w:rsidRDefault="0031371A">
            <w:pPr>
              <w:shd w:val="clear" w:color="auto" w:fill="FFFFFF"/>
              <w:spacing w:line="283" w:lineRule="exact"/>
              <w:ind w:left="46" w:right="53"/>
              <w:rPr>
                <w:rFonts w:eastAsia="Times New Roman"/>
                <w:spacing w:val="-5"/>
                <w:sz w:val="24"/>
                <w:szCs w:val="24"/>
              </w:rPr>
            </w:pPr>
            <w:r w:rsidRPr="00836008">
              <w:rPr>
                <w:rFonts w:eastAsia="Times New Roman"/>
                <w:spacing w:val="-5"/>
                <w:sz w:val="24"/>
                <w:szCs w:val="24"/>
              </w:rPr>
              <w:t>Пункт 4 статьи 25 Федерального закона № 17-ФЗ; пункт 11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9F64A6" w:rsidRPr="00836008" w:rsidRDefault="009F64A6">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9F64A6" w:rsidRPr="00836008" w:rsidRDefault="009F64A6">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9F64A6" w:rsidRPr="00836008" w:rsidRDefault="009F64A6">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9F64A6" w:rsidRPr="00836008" w:rsidRDefault="009F64A6">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shd w:val="clear" w:color="auto" w:fill="FFFFFF"/>
              <w:spacing w:line="312" w:lineRule="exact"/>
              <w:ind w:left="102" w:right="-40" w:firstLine="0"/>
              <w:jc w:val="center"/>
              <w:rPr>
                <w:rFonts w:eastAsia="Times New Roman"/>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rsidP="00643394">
            <w:pPr>
              <w:widowControl/>
              <w:rPr>
                <w:sz w:val="24"/>
                <w:szCs w:val="24"/>
              </w:rPr>
            </w:pPr>
            <w:r w:rsidRPr="00836008">
              <w:rPr>
                <w:sz w:val="24"/>
                <w:szCs w:val="24"/>
              </w:rPr>
              <w:t>Соответствуют ли сооружения, устройства, механизмы и оборудование железнодорожного транспорта владельца инфраструктуры утвержденной</w:t>
            </w:r>
            <w:r w:rsidRPr="00836008">
              <w:rPr>
                <w:rFonts w:eastAsiaTheme="minorHAnsi"/>
                <w:sz w:val="24"/>
                <w:szCs w:val="24"/>
                <w:lang w:eastAsia="en-US"/>
              </w:rPr>
              <w:t xml:space="preserve"> проектной,</w:t>
            </w:r>
            <w:r w:rsidRPr="00836008">
              <w:rPr>
                <w:sz w:val="24"/>
                <w:szCs w:val="24"/>
              </w:rPr>
              <w:t xml:space="preserve"> конструкторской и эксплуатационной </w:t>
            </w:r>
          </w:p>
          <w:p w:rsidR="00B82D5A" w:rsidRPr="00836008" w:rsidRDefault="00B82D5A">
            <w:pPr>
              <w:widowControl/>
              <w:rPr>
                <w:sz w:val="24"/>
                <w:szCs w:val="24"/>
              </w:rPr>
            </w:pPr>
            <w:r w:rsidRPr="00836008">
              <w:rPr>
                <w:sz w:val="24"/>
                <w:szCs w:val="24"/>
              </w:rPr>
              <w:t>документации?</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rsidP="00643394">
            <w:pPr>
              <w:shd w:val="clear" w:color="auto" w:fill="FFFFFF"/>
              <w:rPr>
                <w:sz w:val="24"/>
                <w:szCs w:val="24"/>
              </w:rPr>
            </w:pPr>
            <w:r w:rsidRPr="00836008">
              <w:rPr>
                <w:spacing w:val="-1"/>
                <w:sz w:val="24"/>
                <w:szCs w:val="24"/>
              </w:rPr>
              <w:t xml:space="preserve">Пункт 1 статьи 16 Федерального </w:t>
            </w:r>
            <w:r w:rsidRPr="00836008">
              <w:rPr>
                <w:spacing w:val="-5"/>
                <w:sz w:val="24"/>
                <w:szCs w:val="24"/>
              </w:rPr>
              <w:t xml:space="preserve">закона № 17-ФЗ; </w:t>
            </w:r>
            <w:r w:rsidRPr="00836008">
              <w:rPr>
                <w:spacing w:val="-2"/>
                <w:sz w:val="24"/>
                <w:szCs w:val="24"/>
              </w:rPr>
              <w:t xml:space="preserve">пункт 13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8"/>
              <w:rPr>
                <w:rFonts w:eastAsia="Times New Roman"/>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rPr>
                <w:rFonts w:eastAsia="Times New Roman"/>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4"/>
              <w:rPr>
                <w:rFonts w:eastAsia="Times New Roman"/>
                <w:spacing w:val="-3"/>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shd w:val="clear" w:color="auto" w:fill="FFFFFF"/>
              <w:spacing w:line="312" w:lineRule="exact"/>
              <w:ind w:left="102" w:right="-40" w:firstLine="0"/>
              <w:jc w:val="center"/>
              <w:rPr>
                <w:rFonts w:eastAsia="Times New Roman"/>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widowControl/>
            </w:pPr>
            <w:r w:rsidRPr="00836008">
              <w:rPr>
                <w:sz w:val="24"/>
                <w:szCs w:val="24"/>
              </w:rPr>
              <w:t>Соответствуют ли сооружения, устройства, механизмы и оборудование железнодорожного транспорта владельца железнодорожных путей необщего пользования утвержденной</w:t>
            </w:r>
            <w:r w:rsidRPr="00836008">
              <w:rPr>
                <w:rFonts w:eastAsiaTheme="minorHAnsi"/>
                <w:sz w:val="24"/>
                <w:szCs w:val="24"/>
                <w:lang w:eastAsia="en-US"/>
              </w:rPr>
              <w:t xml:space="preserve"> проектной,</w:t>
            </w:r>
            <w:r w:rsidRPr="00836008">
              <w:rPr>
                <w:sz w:val="24"/>
                <w:szCs w:val="24"/>
              </w:rPr>
              <w:t xml:space="preserve"> конструкторской и эксплуатационной </w:t>
            </w:r>
          </w:p>
          <w:p w:rsidR="00B82D5A" w:rsidRPr="00836008" w:rsidRDefault="00B82D5A">
            <w:pPr>
              <w:pStyle w:val="ConsPlusNormal"/>
            </w:pPr>
            <w:r w:rsidRPr="00836008">
              <w:t>документации?</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spacing w:val="-1"/>
                <w:sz w:val="24"/>
                <w:szCs w:val="24"/>
              </w:rPr>
              <w:t xml:space="preserve">Пункт 1 статьи 16 Федерального </w:t>
            </w:r>
            <w:r w:rsidRPr="00836008">
              <w:rPr>
                <w:spacing w:val="-5"/>
                <w:sz w:val="24"/>
                <w:szCs w:val="24"/>
              </w:rPr>
              <w:t xml:space="preserve">закона № 17-ФЗ; </w:t>
            </w:r>
            <w:r w:rsidRPr="00836008">
              <w:rPr>
                <w:spacing w:val="-2"/>
                <w:sz w:val="24"/>
                <w:szCs w:val="24"/>
              </w:rPr>
              <w:t xml:space="preserve">пункт 13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8"/>
              <w:rPr>
                <w:rFonts w:eastAsia="Times New Roman"/>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rPr>
                <w:rFonts w:eastAsia="Times New Roman"/>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4"/>
              <w:rPr>
                <w:rFonts w:eastAsia="Times New Roman"/>
                <w:spacing w:val="-3"/>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shd w:val="clear" w:color="auto" w:fill="FFFFFF"/>
              <w:spacing w:line="312" w:lineRule="exact"/>
              <w:ind w:left="102" w:right="-40" w:firstLine="0"/>
              <w:jc w:val="center"/>
              <w:rPr>
                <w:rFonts w:eastAsia="Times New Roman"/>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 xml:space="preserve">Имеет ли владелец инфраструктуры техническую документацию на сооружения, устройства, механизмы и оборудование железнодорожного транспорта? </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spacing w:val="-1"/>
                <w:sz w:val="24"/>
                <w:szCs w:val="24"/>
              </w:rPr>
              <w:t xml:space="preserve">Пункт 1 статьи 15 Федерального </w:t>
            </w:r>
            <w:r w:rsidRPr="00836008">
              <w:rPr>
                <w:spacing w:val="-5"/>
                <w:sz w:val="24"/>
                <w:szCs w:val="24"/>
              </w:rPr>
              <w:t xml:space="preserve">закона № 17-ФЗ; </w:t>
            </w:r>
            <w:r w:rsidRPr="00836008">
              <w:rPr>
                <w:spacing w:val="-2"/>
                <w:sz w:val="24"/>
                <w:szCs w:val="24"/>
              </w:rPr>
              <w:t xml:space="preserve">пункт 13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8"/>
              <w:rPr>
                <w:rFonts w:eastAsia="Times New Roman"/>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rPr>
                <w:rFonts w:eastAsia="Times New Roman"/>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4"/>
              <w:rPr>
                <w:rFonts w:eastAsia="Times New Roman"/>
                <w:spacing w:val="-3"/>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shd w:val="clear" w:color="auto" w:fill="FFFFFF"/>
              <w:spacing w:line="312" w:lineRule="exact"/>
              <w:ind w:left="102" w:right="-40" w:firstLine="0"/>
              <w:jc w:val="center"/>
              <w:rPr>
                <w:rFonts w:eastAsia="Times New Roman"/>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z w:val="24"/>
                <w:szCs w:val="24"/>
              </w:rPr>
            </w:pPr>
            <w:r w:rsidRPr="00836008">
              <w:rPr>
                <w:sz w:val="24"/>
                <w:szCs w:val="24"/>
              </w:rPr>
              <w:t xml:space="preserve">Имеет ли владелец железнодорожного пути необщего пользования техническую документацию на сооружения, устройства, механизмы и оборудование железнодорожного транспорта? </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spacing w:val="-1"/>
                <w:sz w:val="24"/>
                <w:szCs w:val="24"/>
              </w:rPr>
              <w:t xml:space="preserve">Пункт 1 статьи 16 Федерального </w:t>
            </w:r>
            <w:r w:rsidRPr="00836008">
              <w:rPr>
                <w:spacing w:val="-5"/>
                <w:sz w:val="24"/>
                <w:szCs w:val="24"/>
              </w:rPr>
              <w:t xml:space="preserve">закона № 17-ФЗ; </w:t>
            </w:r>
            <w:r w:rsidRPr="00836008">
              <w:rPr>
                <w:spacing w:val="-2"/>
                <w:sz w:val="24"/>
                <w:szCs w:val="24"/>
              </w:rPr>
              <w:t xml:space="preserve">пункт 13 Правил </w:t>
            </w:r>
          </w:p>
          <w:p w:rsidR="00B82D5A" w:rsidRPr="00836008" w:rsidRDefault="00B82D5A">
            <w:pPr>
              <w:shd w:val="clear" w:color="auto" w:fill="FFFFFF"/>
              <w:spacing w:line="278" w:lineRule="exact"/>
              <w:ind w:left="46" w:right="53"/>
              <w:rPr>
                <w:rFonts w:eastAsia="Times New Roman"/>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8"/>
              <w:rPr>
                <w:rFonts w:eastAsia="Times New Roman"/>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rPr>
                <w:rFonts w:eastAsia="Times New Roman"/>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4"/>
              <w:rPr>
                <w:rFonts w:eastAsia="Times New Roman"/>
                <w:spacing w:val="-3"/>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shd w:val="clear" w:color="auto" w:fill="FFFFFF"/>
              <w:spacing w:line="312" w:lineRule="exact"/>
              <w:ind w:left="102" w:right="-40" w:firstLine="0"/>
              <w:jc w:val="center"/>
              <w:rPr>
                <w:rFonts w:eastAsia="Times New Roman"/>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sz w:val="24"/>
                <w:szCs w:val="24"/>
              </w:rPr>
              <w:t>Имеет ли владелец инфраструктуры ремонтную и эксплуатационную документацию на железнодорожные пути, сооружения, устройства?</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spacing w:val="-1"/>
                <w:sz w:val="24"/>
                <w:szCs w:val="24"/>
              </w:rPr>
              <w:t xml:space="preserve">Пункт 1 статьи 15 Федерального </w:t>
            </w:r>
            <w:r w:rsidRPr="00836008">
              <w:rPr>
                <w:spacing w:val="-5"/>
                <w:sz w:val="24"/>
                <w:szCs w:val="24"/>
              </w:rPr>
              <w:t xml:space="preserve">закона № 17-ФЗ; </w:t>
            </w:r>
            <w:r w:rsidRPr="00836008">
              <w:rPr>
                <w:spacing w:val="-2"/>
                <w:sz w:val="24"/>
                <w:szCs w:val="24"/>
              </w:rPr>
              <w:t xml:space="preserve">пункт 13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8"/>
              <w:rPr>
                <w:rFonts w:eastAsia="Times New Roman"/>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rPr>
                <w:rFonts w:eastAsia="Times New Roman"/>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4"/>
              <w:rPr>
                <w:rFonts w:eastAsia="Times New Roman"/>
                <w:spacing w:val="-3"/>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shd w:val="clear" w:color="auto" w:fill="FFFFFF"/>
              <w:spacing w:line="312" w:lineRule="exact"/>
              <w:ind w:left="102" w:right="-40" w:firstLine="0"/>
              <w:jc w:val="center"/>
              <w:rPr>
                <w:rFonts w:eastAsia="Times New Roman"/>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sz w:val="24"/>
                <w:szCs w:val="24"/>
              </w:rPr>
              <w:t xml:space="preserve">Имеет ли владелец инфраструктуры масштабные и </w:t>
            </w:r>
            <w:r w:rsidRPr="00836008">
              <w:rPr>
                <w:sz w:val="24"/>
                <w:szCs w:val="24"/>
              </w:rPr>
              <w:lastRenderedPageBreak/>
              <w:t>схематические планы железнодорожных станций?</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pacing w:val="-1"/>
                <w:sz w:val="24"/>
                <w:szCs w:val="24"/>
              </w:rPr>
            </w:pPr>
            <w:r w:rsidRPr="00836008">
              <w:rPr>
                <w:spacing w:val="-1"/>
                <w:sz w:val="24"/>
                <w:szCs w:val="24"/>
              </w:rPr>
              <w:lastRenderedPageBreak/>
              <w:t xml:space="preserve">Пункт 1 статьи 15 Федерального </w:t>
            </w:r>
            <w:r w:rsidRPr="00836008">
              <w:rPr>
                <w:spacing w:val="-5"/>
                <w:sz w:val="24"/>
                <w:szCs w:val="24"/>
              </w:rPr>
              <w:lastRenderedPageBreak/>
              <w:t xml:space="preserve">закона № 17-ФЗ; </w:t>
            </w:r>
            <w:r w:rsidRPr="00836008">
              <w:rPr>
                <w:spacing w:val="-2"/>
                <w:sz w:val="24"/>
                <w:szCs w:val="24"/>
              </w:rPr>
              <w:t xml:space="preserve">пункт 13 Правил </w:t>
            </w:r>
          </w:p>
        </w:tc>
        <w:tc>
          <w:tcPr>
            <w:tcW w:w="4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8"/>
              <w:rPr>
                <w:rFonts w:eastAsia="Times New Roman"/>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rPr>
                <w:rFonts w:eastAsia="Times New Roman"/>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4"/>
              <w:rPr>
                <w:rFonts w:eastAsia="Times New Roman"/>
                <w:spacing w:val="-3"/>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shd w:val="clear" w:color="auto" w:fill="FFFFFF"/>
              <w:spacing w:line="312" w:lineRule="exact"/>
              <w:ind w:left="102" w:right="-40" w:firstLine="0"/>
              <w:jc w:val="center"/>
              <w:rPr>
                <w:rFonts w:eastAsia="Times New Roman"/>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sz w:val="24"/>
                <w:szCs w:val="24"/>
              </w:rPr>
              <w:t>Имеет ли владелец инфраструктуры продольные профили всех главных, станционных железнодорожных путей?</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spacing w:val="-1"/>
                <w:sz w:val="24"/>
                <w:szCs w:val="24"/>
              </w:rPr>
              <w:t xml:space="preserve">Пункт 1 статьи 15 Федерального </w:t>
            </w:r>
            <w:r w:rsidRPr="00836008">
              <w:rPr>
                <w:spacing w:val="-5"/>
                <w:sz w:val="24"/>
                <w:szCs w:val="24"/>
              </w:rPr>
              <w:t xml:space="preserve">закона № 17-ФЗ; </w:t>
            </w:r>
            <w:r w:rsidRPr="00836008">
              <w:rPr>
                <w:spacing w:val="-2"/>
                <w:sz w:val="24"/>
                <w:szCs w:val="24"/>
              </w:rPr>
              <w:t xml:space="preserve">пункт 13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8"/>
              <w:rPr>
                <w:rFonts w:eastAsia="Times New Roman"/>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rPr>
                <w:rFonts w:eastAsia="Times New Roman"/>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4"/>
              <w:rPr>
                <w:rFonts w:eastAsia="Times New Roman"/>
                <w:spacing w:val="-3"/>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shd w:val="clear" w:color="auto" w:fill="FFFFFF"/>
              <w:spacing w:line="312" w:lineRule="exact"/>
              <w:ind w:left="102" w:right="-40" w:firstLine="0"/>
              <w:jc w:val="center"/>
              <w:rPr>
                <w:rFonts w:eastAsia="Times New Roman"/>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sz w:val="24"/>
                <w:szCs w:val="24"/>
              </w:rPr>
              <w:t>Имеет ли владелец инфраструктуры продольные профили сортировочных горок?</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spacing w:val="-1"/>
                <w:sz w:val="24"/>
                <w:szCs w:val="24"/>
              </w:rPr>
              <w:t xml:space="preserve">Пункт 1 статьи 15 Федерального </w:t>
            </w:r>
            <w:r w:rsidRPr="00836008">
              <w:rPr>
                <w:spacing w:val="-5"/>
                <w:sz w:val="24"/>
                <w:szCs w:val="24"/>
              </w:rPr>
              <w:t xml:space="preserve">закона № 17-ФЗ; </w:t>
            </w:r>
            <w:r w:rsidRPr="00836008">
              <w:rPr>
                <w:spacing w:val="-2"/>
                <w:sz w:val="24"/>
                <w:szCs w:val="24"/>
              </w:rPr>
              <w:t xml:space="preserve">пункт 13 Правил </w:t>
            </w:r>
          </w:p>
        </w:tc>
        <w:tc>
          <w:tcPr>
            <w:tcW w:w="4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8"/>
              <w:rPr>
                <w:rFonts w:eastAsia="Times New Roman"/>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rPr>
                <w:rFonts w:eastAsia="Times New Roman"/>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4"/>
              <w:rPr>
                <w:rFonts w:eastAsia="Times New Roman"/>
                <w:spacing w:val="-3"/>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shd w:val="clear" w:color="auto" w:fill="FFFFFF"/>
              <w:spacing w:line="312" w:lineRule="exact"/>
              <w:ind w:left="102" w:right="-40" w:firstLine="0"/>
              <w:jc w:val="center"/>
              <w:rPr>
                <w:rFonts w:eastAsia="Times New Roman"/>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Имеет ли владелец инфраструктуры ремонтную и эксплуатационную документацию на железнодорожные пути, сооружения  устройства железнодорожных путей масштабные и схематические планы железнодорожных станций продольные профили всех главных, станционных железнодорожных путей необщего пользования, на которых обращаются его локомотивы?</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spacing w:val="-1"/>
                <w:sz w:val="24"/>
                <w:szCs w:val="24"/>
              </w:rPr>
              <w:t xml:space="preserve">Пункт 1 статьи 15 Федерального </w:t>
            </w:r>
            <w:r w:rsidRPr="00836008">
              <w:rPr>
                <w:spacing w:val="-5"/>
                <w:sz w:val="24"/>
                <w:szCs w:val="24"/>
              </w:rPr>
              <w:t xml:space="preserve">закона № 17-ФЗ; </w:t>
            </w:r>
            <w:r w:rsidRPr="00836008">
              <w:rPr>
                <w:spacing w:val="-2"/>
                <w:sz w:val="24"/>
                <w:szCs w:val="24"/>
              </w:rPr>
              <w:t xml:space="preserve">пункт 13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8"/>
              <w:rPr>
                <w:rFonts w:eastAsia="Times New Roman"/>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rPr>
                <w:rFonts w:eastAsia="Times New Roman"/>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4"/>
              <w:rPr>
                <w:rFonts w:eastAsia="Times New Roman"/>
                <w:spacing w:val="-3"/>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shd w:val="clear" w:color="auto" w:fill="FFFFFF"/>
              <w:spacing w:line="312" w:lineRule="exact"/>
              <w:ind w:left="102" w:right="-40" w:firstLine="0"/>
              <w:jc w:val="center"/>
              <w:rPr>
                <w:rFonts w:eastAsia="Times New Roman"/>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Имеет ли владелец железнодорожного пути необщего пользования ремонтную и эксплуатационную документацию на железнодорожные пути, сооружения, устройства?</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spacing w:val="-1"/>
                <w:sz w:val="24"/>
                <w:szCs w:val="24"/>
              </w:rPr>
              <w:t xml:space="preserve">Пункт 1 статьи 16 Федерального </w:t>
            </w:r>
            <w:r w:rsidRPr="00836008">
              <w:rPr>
                <w:spacing w:val="-5"/>
                <w:sz w:val="24"/>
                <w:szCs w:val="24"/>
              </w:rPr>
              <w:t xml:space="preserve">закона № 17-ФЗ; </w:t>
            </w:r>
            <w:r w:rsidRPr="00836008">
              <w:rPr>
                <w:spacing w:val="-2"/>
                <w:sz w:val="24"/>
                <w:szCs w:val="24"/>
              </w:rPr>
              <w:t xml:space="preserve">пункт 13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8"/>
              <w:rPr>
                <w:rFonts w:eastAsia="Times New Roman"/>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rPr>
                <w:rFonts w:eastAsia="Times New Roman"/>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4"/>
              <w:rPr>
                <w:rFonts w:eastAsia="Times New Roman"/>
                <w:spacing w:val="-3"/>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shd w:val="clear" w:color="auto" w:fill="FFFFFF"/>
              <w:spacing w:line="312" w:lineRule="exact"/>
              <w:ind w:left="102" w:right="-40" w:firstLine="0"/>
              <w:jc w:val="center"/>
              <w:rPr>
                <w:rFonts w:eastAsia="Times New Roman"/>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Имеет ли владелец железнодорожного пути необщего пользования масштабные и схематические планы железнодорожных станций?</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spacing w:val="-1"/>
                <w:sz w:val="24"/>
                <w:szCs w:val="24"/>
              </w:rPr>
              <w:t xml:space="preserve">Пункт 1 статьи 16 Федерального </w:t>
            </w:r>
            <w:r w:rsidRPr="00836008">
              <w:rPr>
                <w:spacing w:val="-5"/>
                <w:sz w:val="24"/>
                <w:szCs w:val="24"/>
              </w:rPr>
              <w:t xml:space="preserve">закона № 17-ФЗ; </w:t>
            </w:r>
            <w:r w:rsidRPr="00836008">
              <w:rPr>
                <w:spacing w:val="-2"/>
                <w:sz w:val="24"/>
                <w:szCs w:val="24"/>
              </w:rPr>
              <w:t xml:space="preserve">пункт 13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8"/>
              <w:rPr>
                <w:rFonts w:eastAsia="Times New Roman"/>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rPr>
                <w:rFonts w:eastAsia="Times New Roman"/>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4"/>
              <w:rPr>
                <w:rFonts w:eastAsia="Times New Roman"/>
                <w:spacing w:val="-3"/>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shd w:val="clear" w:color="auto" w:fill="FFFFFF"/>
              <w:spacing w:line="312" w:lineRule="exact"/>
              <w:ind w:left="102" w:right="-40" w:firstLine="0"/>
              <w:jc w:val="center"/>
              <w:rPr>
                <w:rFonts w:eastAsia="Times New Roman"/>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Имеет ли владелец железнодорожного пути необщего пользования продольные профили всех главных, станционных железнодорожных путей?</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spacing w:val="-1"/>
                <w:sz w:val="24"/>
                <w:szCs w:val="24"/>
              </w:rPr>
              <w:t xml:space="preserve">Пункт 1 статьи 16 Федерального </w:t>
            </w:r>
            <w:r w:rsidRPr="00836008">
              <w:rPr>
                <w:spacing w:val="-5"/>
                <w:sz w:val="24"/>
                <w:szCs w:val="24"/>
              </w:rPr>
              <w:t xml:space="preserve">закона № 17-ФЗ; </w:t>
            </w:r>
            <w:r w:rsidRPr="00836008">
              <w:rPr>
                <w:spacing w:val="-2"/>
                <w:sz w:val="24"/>
                <w:szCs w:val="24"/>
              </w:rPr>
              <w:t xml:space="preserve">пункт 13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8"/>
              <w:rPr>
                <w:rFonts w:eastAsia="Times New Roman"/>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rPr>
                <w:rFonts w:eastAsia="Times New Roman"/>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4"/>
              <w:rPr>
                <w:rFonts w:eastAsia="Times New Roman"/>
                <w:spacing w:val="-3"/>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shd w:val="clear" w:color="auto" w:fill="FFFFFF"/>
              <w:spacing w:line="312" w:lineRule="exact"/>
              <w:ind w:left="102" w:right="-40" w:firstLine="0"/>
              <w:jc w:val="center"/>
              <w:rPr>
                <w:rFonts w:eastAsia="Times New Roman"/>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Имеет ли владелец железнодорожного пути необщего пользования продольные профили сортировочных горок?</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spacing w:val="-1"/>
                <w:sz w:val="24"/>
                <w:szCs w:val="24"/>
              </w:rPr>
              <w:t xml:space="preserve">Пункт 1 статьи 16 Федерального </w:t>
            </w:r>
            <w:r w:rsidRPr="00836008">
              <w:rPr>
                <w:spacing w:val="-5"/>
                <w:sz w:val="24"/>
                <w:szCs w:val="24"/>
              </w:rPr>
              <w:t xml:space="preserve">закона № 17-ФЗ; </w:t>
            </w:r>
            <w:r w:rsidRPr="00836008">
              <w:rPr>
                <w:spacing w:val="-2"/>
                <w:sz w:val="24"/>
                <w:szCs w:val="24"/>
              </w:rPr>
              <w:t xml:space="preserve">пункт 13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8"/>
              <w:rPr>
                <w:rFonts w:eastAsia="Times New Roman"/>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rPr>
                <w:rFonts w:eastAsia="Times New Roman"/>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4"/>
              <w:rPr>
                <w:rFonts w:eastAsia="Times New Roman"/>
                <w:spacing w:val="-3"/>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shd w:val="clear" w:color="auto" w:fill="FFFFFF"/>
              <w:spacing w:line="312" w:lineRule="exact"/>
              <w:ind w:left="102" w:right="-40" w:firstLine="0"/>
              <w:jc w:val="center"/>
              <w:rPr>
                <w:rFonts w:eastAsia="Times New Roman"/>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 xml:space="preserve">Установлен ли локальным </w:t>
            </w:r>
            <w:r w:rsidRPr="00836008">
              <w:lastRenderedPageBreak/>
              <w:t>нормативным актом владельца инфраструктуры порядок оформления, заполнения, передачи бланков и документов, связанных с эксплуатацией, обслуживанием, ремонтом объектов инфраструктуры, организацией движения поездов и маневровой работы, их хранения, в том числе с использованием автоматизированных систем?</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spacing w:val="-1"/>
                <w:sz w:val="24"/>
                <w:szCs w:val="24"/>
              </w:rPr>
              <w:lastRenderedPageBreak/>
              <w:t xml:space="preserve">Пункт 1 статьи 15 </w:t>
            </w:r>
            <w:r w:rsidRPr="00836008">
              <w:rPr>
                <w:spacing w:val="-1"/>
                <w:sz w:val="24"/>
                <w:szCs w:val="24"/>
              </w:rPr>
              <w:lastRenderedPageBreak/>
              <w:t xml:space="preserve">Федерального </w:t>
            </w:r>
            <w:r w:rsidRPr="00836008">
              <w:rPr>
                <w:spacing w:val="-5"/>
                <w:sz w:val="24"/>
                <w:szCs w:val="24"/>
              </w:rPr>
              <w:t xml:space="preserve">закона № 17-ФЗ; </w:t>
            </w:r>
            <w:r w:rsidRPr="00836008">
              <w:rPr>
                <w:spacing w:val="-2"/>
                <w:sz w:val="24"/>
                <w:szCs w:val="24"/>
              </w:rPr>
              <w:t xml:space="preserve">пункт 14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8"/>
              <w:rPr>
                <w:rFonts w:eastAsia="Times New Roman"/>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rPr>
                <w:rFonts w:eastAsia="Times New Roman"/>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4"/>
              <w:rPr>
                <w:rFonts w:eastAsia="Times New Roman"/>
                <w:spacing w:val="-3"/>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48"/>
              <w:rPr>
                <w:rFonts w:eastAsia="Times New Roman"/>
                <w:spacing w:val="-3"/>
                <w:sz w:val="24"/>
                <w:szCs w:val="24"/>
              </w:rPr>
            </w:pPr>
          </w:p>
        </w:tc>
      </w:tr>
      <w:tr w:rsidR="00B82D5A" w:rsidRPr="00836008" w:rsidTr="00B82D5A">
        <w:trPr>
          <w:trHeight w:val="4351"/>
        </w:trPr>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shd w:val="clear" w:color="auto" w:fill="FFFFFF"/>
              <w:spacing w:line="312" w:lineRule="exact"/>
              <w:ind w:left="102" w:right="-40" w:firstLine="0"/>
              <w:jc w:val="center"/>
              <w:rPr>
                <w:rFonts w:eastAsia="Times New Roman"/>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z w:val="24"/>
                <w:szCs w:val="24"/>
              </w:rPr>
            </w:pPr>
            <w:r w:rsidRPr="00836008">
              <w:rPr>
                <w:sz w:val="24"/>
                <w:szCs w:val="24"/>
              </w:rPr>
              <w:t>Установлен ли локальным нормативным актом владельца железнодорожных путей необщего пользования порядок оформления, заполнения, передачи бланков и документов, связанных с эксплуатацией, обслуживанием, ремонтом  железнодорожных путей необщего пользования, организацией движения поездов и маневровой работы, их хранения, в том числе с использованием автоматизированных систем?</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spacing w:val="-1"/>
                <w:sz w:val="24"/>
                <w:szCs w:val="24"/>
              </w:rPr>
              <w:t xml:space="preserve">Пункт 1 статьи 16 Федерального </w:t>
            </w:r>
            <w:r w:rsidRPr="00836008">
              <w:rPr>
                <w:spacing w:val="-5"/>
                <w:sz w:val="24"/>
                <w:szCs w:val="24"/>
              </w:rPr>
              <w:t xml:space="preserve">закона № 17-ФЗ; </w:t>
            </w:r>
            <w:r w:rsidRPr="00836008">
              <w:rPr>
                <w:spacing w:val="-2"/>
                <w:sz w:val="24"/>
                <w:szCs w:val="24"/>
              </w:rPr>
              <w:t xml:space="preserve">пункт 14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8"/>
              <w:rPr>
                <w:rFonts w:eastAsia="Times New Roman"/>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rPr>
                <w:rFonts w:eastAsia="Times New Roman"/>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4"/>
              <w:rPr>
                <w:rFonts w:eastAsia="Times New Roman"/>
                <w:spacing w:val="-3"/>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shd w:val="clear" w:color="auto" w:fill="FFFFFF"/>
              <w:spacing w:line="312" w:lineRule="exact"/>
              <w:ind w:left="102" w:right="-40" w:firstLine="0"/>
              <w:jc w:val="center"/>
              <w:rPr>
                <w:rFonts w:eastAsia="Times New Roman"/>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Установлен ли локальным нормативным актом владельца инфраструктуры порядок движения поездов, обслуживаемых машинистом без помощника машиниста на участках, оборудованных диспетчерской централизацией?</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spacing w:val="-1"/>
                <w:sz w:val="24"/>
                <w:szCs w:val="24"/>
              </w:rPr>
              <w:t xml:space="preserve">Пункт 1 статьи 15 Федерального </w:t>
            </w:r>
            <w:r w:rsidRPr="00836008">
              <w:rPr>
                <w:spacing w:val="-5"/>
                <w:sz w:val="24"/>
                <w:szCs w:val="24"/>
              </w:rPr>
              <w:t xml:space="preserve">закона № 17-ФЗ; </w:t>
            </w:r>
            <w:r w:rsidRPr="00836008">
              <w:rPr>
                <w:spacing w:val="-2"/>
                <w:sz w:val="24"/>
                <w:szCs w:val="24"/>
              </w:rPr>
              <w:t xml:space="preserve">пункт 15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8"/>
              <w:rPr>
                <w:rFonts w:eastAsia="Times New Roman"/>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rPr>
                <w:rFonts w:eastAsia="Times New Roman"/>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4"/>
              <w:rPr>
                <w:rFonts w:eastAsia="Times New Roman"/>
                <w:spacing w:val="-3"/>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shd w:val="clear" w:color="auto" w:fill="FFFFFF"/>
              <w:spacing w:line="312" w:lineRule="exact"/>
              <w:ind w:left="102" w:right="-40" w:firstLine="0"/>
              <w:jc w:val="center"/>
              <w:rPr>
                <w:rFonts w:eastAsia="Times New Roman"/>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ind w:hanging="40"/>
            </w:pPr>
            <w:r w:rsidRPr="00836008">
              <w:t>Установлен ли локальным нормативным актом владельца инфраструктуры порядок движения поездов, обслуживаемых машинистом без помощника машиниста на малоинтенсивных участках, железнодорожных станциях, на которых отменены дежурства дежурных по железнодорожным станциям?</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spacing w:val="-1"/>
                <w:sz w:val="24"/>
                <w:szCs w:val="24"/>
              </w:rPr>
              <w:t xml:space="preserve">Пункт 1 статьи 15 Федерального </w:t>
            </w:r>
            <w:r w:rsidRPr="00836008">
              <w:rPr>
                <w:spacing w:val="-5"/>
                <w:sz w:val="24"/>
                <w:szCs w:val="24"/>
              </w:rPr>
              <w:t xml:space="preserve">закона № 17-ФЗ; </w:t>
            </w:r>
            <w:r w:rsidRPr="00836008">
              <w:rPr>
                <w:spacing w:val="-2"/>
                <w:sz w:val="24"/>
                <w:szCs w:val="24"/>
              </w:rPr>
              <w:t xml:space="preserve">пункт 15 раздела </w:t>
            </w:r>
            <w:r w:rsidRPr="00836008">
              <w:rPr>
                <w:spacing w:val="-2"/>
                <w:sz w:val="24"/>
                <w:szCs w:val="24"/>
                <w:lang w:val="en-US"/>
              </w:rPr>
              <w:t>III</w:t>
            </w:r>
            <w:r w:rsidRPr="00836008">
              <w:rPr>
                <w:spacing w:val="-2"/>
                <w:sz w:val="24"/>
                <w:szCs w:val="24"/>
              </w:rPr>
              <w:t xml:space="preserve">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8"/>
              <w:rPr>
                <w:rFonts w:eastAsia="Times New Roman"/>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rPr>
                <w:rFonts w:eastAsia="Times New Roman"/>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4"/>
              <w:rPr>
                <w:rFonts w:eastAsia="Times New Roman"/>
                <w:spacing w:val="-3"/>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shd w:val="clear" w:color="auto" w:fill="FFFFFF"/>
              <w:spacing w:line="312" w:lineRule="exact"/>
              <w:ind w:left="102" w:right="-40" w:firstLine="0"/>
              <w:jc w:val="center"/>
              <w:rPr>
                <w:rFonts w:eastAsia="Times New Roman"/>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 xml:space="preserve">Установлен ли локальным нормативным актом владельца железнодорожных путей необщего пользования порядок </w:t>
            </w:r>
            <w:r w:rsidRPr="00836008">
              <w:lastRenderedPageBreak/>
              <w:t>движения поездов, обслуживаемых машинистом без помощника машиниста на участках, оборудованных диспетчерской централизацией?</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spacing w:val="-1"/>
                <w:sz w:val="24"/>
                <w:szCs w:val="24"/>
              </w:rPr>
              <w:lastRenderedPageBreak/>
              <w:t xml:space="preserve">Пункт 1 статьи 16 Федерального </w:t>
            </w:r>
            <w:r w:rsidRPr="00836008">
              <w:rPr>
                <w:spacing w:val="-5"/>
                <w:sz w:val="24"/>
                <w:szCs w:val="24"/>
              </w:rPr>
              <w:t xml:space="preserve">закона № 17-ФЗ; </w:t>
            </w:r>
            <w:r w:rsidRPr="00836008">
              <w:rPr>
                <w:spacing w:val="-2"/>
                <w:sz w:val="24"/>
                <w:szCs w:val="24"/>
              </w:rPr>
              <w:t xml:space="preserve">пункт 15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8"/>
              <w:rPr>
                <w:rFonts w:eastAsia="Times New Roman"/>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rPr>
                <w:rFonts w:eastAsia="Times New Roman"/>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4"/>
              <w:rPr>
                <w:rFonts w:eastAsia="Times New Roman"/>
                <w:spacing w:val="-3"/>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shd w:val="clear" w:color="auto" w:fill="FFFFFF"/>
              <w:spacing w:line="312" w:lineRule="exact"/>
              <w:ind w:left="102" w:right="-40" w:firstLine="0"/>
              <w:jc w:val="center"/>
              <w:rPr>
                <w:rFonts w:eastAsia="Times New Roman"/>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Установлен ли локальным нормативным актом владельца железнодорожных путей необщего пользования порядок движения поездов, обслуживаемых машинистом без помощника машиниста на малоинтенсивных участках, железнодорожных станциях, на которых отменены дежурства дежурных по железнодорожным станциям?</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spacing w:val="-1"/>
                <w:sz w:val="24"/>
                <w:szCs w:val="24"/>
              </w:rPr>
              <w:t xml:space="preserve">Пункт 1 статьи 16 Федерального </w:t>
            </w:r>
            <w:r w:rsidRPr="00836008">
              <w:rPr>
                <w:spacing w:val="-5"/>
                <w:sz w:val="24"/>
                <w:szCs w:val="24"/>
              </w:rPr>
              <w:t xml:space="preserve">закона № 17-ФЗ; </w:t>
            </w:r>
            <w:r w:rsidRPr="00836008">
              <w:rPr>
                <w:spacing w:val="-2"/>
                <w:sz w:val="24"/>
                <w:szCs w:val="24"/>
              </w:rPr>
              <w:t xml:space="preserve">пункт 15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8"/>
              <w:rPr>
                <w:rFonts w:eastAsia="Times New Roman"/>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rPr>
                <w:rFonts w:eastAsia="Times New Roman"/>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4"/>
              <w:rPr>
                <w:rFonts w:eastAsia="Times New Roman"/>
                <w:spacing w:val="-3"/>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shd w:val="clear" w:color="auto" w:fill="FFFFFF"/>
              <w:spacing w:line="312" w:lineRule="exact"/>
              <w:ind w:left="102" w:right="-40" w:firstLine="0"/>
              <w:jc w:val="center"/>
              <w:rPr>
                <w:rFonts w:eastAsia="Times New Roman"/>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Установлен ли локальным нормативным актом владельца инфраструктуры перечень участков, обслуживаемых машинистом без помощника машиниста на участках, оборудованных диспетчерской централизацией?</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spacing w:val="-1"/>
                <w:sz w:val="24"/>
                <w:szCs w:val="24"/>
              </w:rPr>
              <w:t xml:space="preserve">Пункт 1 статьи 15 Федерального </w:t>
            </w:r>
            <w:r w:rsidRPr="00836008">
              <w:rPr>
                <w:spacing w:val="-5"/>
                <w:sz w:val="24"/>
                <w:szCs w:val="24"/>
              </w:rPr>
              <w:t xml:space="preserve">закона № 17-ФЗ; </w:t>
            </w:r>
            <w:r w:rsidRPr="00836008">
              <w:rPr>
                <w:spacing w:val="-2"/>
                <w:sz w:val="24"/>
                <w:szCs w:val="24"/>
              </w:rPr>
              <w:t xml:space="preserve">пункт 15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8"/>
              <w:rPr>
                <w:rFonts w:eastAsia="Times New Roman"/>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rPr>
                <w:rFonts w:eastAsia="Times New Roman"/>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4"/>
              <w:rPr>
                <w:rFonts w:eastAsia="Times New Roman"/>
                <w:spacing w:val="-3"/>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shd w:val="clear" w:color="auto" w:fill="FFFFFF"/>
              <w:spacing w:line="312" w:lineRule="exact"/>
              <w:ind w:left="102" w:right="-40" w:firstLine="0"/>
              <w:jc w:val="center"/>
              <w:rPr>
                <w:rFonts w:eastAsia="Times New Roman"/>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Установлен ли локальным нормативным актом владельца инфраструктуры перечень участков, обслуживаемых машинистом без помощника машиниста на малоинтенсивных участках, железнодорожных станциях, на которых отменены дежурства дежурных по железнодорожным станциям?</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spacing w:val="-1"/>
                <w:sz w:val="24"/>
                <w:szCs w:val="24"/>
              </w:rPr>
              <w:t xml:space="preserve">Пункт 1 статьи 15 Федерального </w:t>
            </w:r>
            <w:r w:rsidRPr="00836008">
              <w:rPr>
                <w:spacing w:val="-5"/>
                <w:sz w:val="24"/>
                <w:szCs w:val="24"/>
              </w:rPr>
              <w:t xml:space="preserve">закона № 17-ФЗ; </w:t>
            </w:r>
            <w:r w:rsidRPr="00836008">
              <w:rPr>
                <w:spacing w:val="-2"/>
                <w:sz w:val="24"/>
                <w:szCs w:val="24"/>
              </w:rPr>
              <w:t xml:space="preserve">пункт 15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8"/>
              <w:rPr>
                <w:rFonts w:eastAsia="Times New Roman"/>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rPr>
                <w:rFonts w:eastAsia="Times New Roman"/>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4"/>
              <w:rPr>
                <w:rFonts w:eastAsia="Times New Roman"/>
                <w:spacing w:val="-3"/>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shd w:val="clear" w:color="auto" w:fill="FFFFFF"/>
              <w:spacing w:line="312" w:lineRule="exact"/>
              <w:ind w:left="102" w:right="-40" w:firstLine="0"/>
              <w:jc w:val="center"/>
              <w:rPr>
                <w:rFonts w:eastAsia="Times New Roman"/>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Установлен ли локальным нормативным актом владельца железнодорожных путей необщего пользования перечень участков, обслуживаемых машинистом без помощника машиниста на участках, оборудованных диспетчерской централизацией?</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spacing w:val="-1"/>
                <w:sz w:val="24"/>
                <w:szCs w:val="24"/>
              </w:rPr>
              <w:t xml:space="preserve">Пункт 1 статьи 16 Федерального </w:t>
            </w:r>
            <w:r w:rsidRPr="00836008">
              <w:rPr>
                <w:spacing w:val="-5"/>
                <w:sz w:val="24"/>
                <w:szCs w:val="24"/>
              </w:rPr>
              <w:t xml:space="preserve">закона № 17-ФЗ; </w:t>
            </w:r>
            <w:r w:rsidRPr="00836008">
              <w:rPr>
                <w:spacing w:val="-2"/>
                <w:sz w:val="24"/>
                <w:szCs w:val="24"/>
              </w:rPr>
              <w:t xml:space="preserve">пункт 15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8"/>
              <w:rPr>
                <w:rFonts w:eastAsia="Times New Roman"/>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rPr>
                <w:rFonts w:eastAsia="Times New Roman"/>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4"/>
              <w:rPr>
                <w:rFonts w:eastAsia="Times New Roman"/>
                <w:spacing w:val="-3"/>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shd w:val="clear" w:color="auto" w:fill="FFFFFF"/>
              <w:spacing w:line="312" w:lineRule="exact"/>
              <w:ind w:left="102" w:right="-40" w:firstLine="0"/>
              <w:jc w:val="center"/>
              <w:rPr>
                <w:rFonts w:eastAsia="Times New Roman"/>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 xml:space="preserve">Установлен ли локальным нормативным актом владельца железнодорожных путей необщего пользования перечень участков, обслуживаемых машинистом без помощника машиниста на </w:t>
            </w:r>
            <w:r w:rsidRPr="00836008">
              <w:lastRenderedPageBreak/>
              <w:t>малоинтенсивных участках, железнодорожных станциях, на которых отменены дежурства дежурных по железнодорожным станциям?</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spacing w:val="-1"/>
                <w:sz w:val="24"/>
                <w:szCs w:val="24"/>
              </w:rPr>
              <w:lastRenderedPageBreak/>
              <w:t xml:space="preserve">Пункт 1 статьи 16 Федерального </w:t>
            </w:r>
            <w:r w:rsidRPr="00836008">
              <w:rPr>
                <w:spacing w:val="-5"/>
                <w:sz w:val="24"/>
                <w:szCs w:val="24"/>
              </w:rPr>
              <w:t xml:space="preserve">закона № 17-ФЗ; </w:t>
            </w:r>
            <w:r w:rsidRPr="00836008">
              <w:rPr>
                <w:spacing w:val="-2"/>
                <w:sz w:val="24"/>
                <w:szCs w:val="24"/>
              </w:rPr>
              <w:t xml:space="preserve">пункт 15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8"/>
              <w:rPr>
                <w:rFonts w:eastAsia="Times New Roman"/>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rPr>
                <w:rFonts w:eastAsia="Times New Roman"/>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4"/>
              <w:rPr>
                <w:rFonts w:eastAsia="Times New Roman"/>
                <w:spacing w:val="-3"/>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shd w:val="clear" w:color="auto" w:fill="FFFFFF"/>
              <w:spacing w:line="312" w:lineRule="exact"/>
              <w:ind w:left="102" w:right="-40" w:firstLine="0"/>
              <w:jc w:val="center"/>
              <w:rPr>
                <w:rFonts w:eastAsia="Times New Roman"/>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Содержатся ли владельцем инфраструктуры сооружения и устройства железнодорожного транспорта, находящиеся на железнодорожных путях общего пользования,  с  учетом требований габаритов приближения строений?</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spacing w:val="-1"/>
                <w:sz w:val="24"/>
                <w:szCs w:val="24"/>
              </w:rPr>
              <w:t xml:space="preserve">Пункт 1 статьи 15 Федерального </w:t>
            </w:r>
            <w:r w:rsidRPr="00836008">
              <w:rPr>
                <w:spacing w:val="-5"/>
                <w:sz w:val="24"/>
                <w:szCs w:val="24"/>
              </w:rPr>
              <w:t>закона № 17-ФЗ;</w:t>
            </w:r>
            <w:r w:rsidRPr="00836008">
              <w:rPr>
                <w:spacing w:val="-2"/>
                <w:sz w:val="24"/>
                <w:szCs w:val="24"/>
              </w:rPr>
              <w:t xml:space="preserve"> пункт 16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8"/>
              <w:rPr>
                <w:rFonts w:eastAsia="Times New Roman"/>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rPr>
                <w:rFonts w:eastAsia="Times New Roman"/>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4"/>
              <w:rPr>
                <w:rFonts w:eastAsia="Times New Roman"/>
                <w:spacing w:val="-3"/>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shd w:val="clear" w:color="auto" w:fill="FFFFFF"/>
              <w:spacing w:line="312" w:lineRule="exact"/>
              <w:ind w:left="102" w:right="-40" w:firstLine="0"/>
              <w:jc w:val="center"/>
              <w:rPr>
                <w:rFonts w:eastAsia="Times New Roman"/>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Содержатся ли владельцем путей необщего пользования сооружения и устройства железнодорожного транспорта, находящиеся на железнодорожных путях необщего пользования,  с  учетом требований габаритов приближения строений?</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spacing w:val="-1"/>
                <w:sz w:val="24"/>
                <w:szCs w:val="24"/>
              </w:rPr>
              <w:t xml:space="preserve">Пункт 1 статьи 16 Федерального </w:t>
            </w:r>
            <w:r w:rsidRPr="00836008">
              <w:rPr>
                <w:spacing w:val="-5"/>
                <w:sz w:val="24"/>
                <w:szCs w:val="24"/>
              </w:rPr>
              <w:t xml:space="preserve">закона № 17-ФЗ; </w:t>
            </w:r>
            <w:r w:rsidRPr="00836008">
              <w:rPr>
                <w:spacing w:val="-2"/>
                <w:sz w:val="24"/>
                <w:szCs w:val="24"/>
              </w:rPr>
              <w:t xml:space="preserve">пункт 16 Правил </w:t>
            </w:r>
          </w:p>
        </w:tc>
        <w:tc>
          <w:tcPr>
            <w:tcW w:w="4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8"/>
              <w:rPr>
                <w:rFonts w:eastAsia="Times New Roman"/>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rPr>
                <w:rFonts w:eastAsia="Times New Roman"/>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4"/>
              <w:rPr>
                <w:rFonts w:eastAsia="Times New Roman"/>
                <w:spacing w:val="-3"/>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shd w:val="clear" w:color="auto" w:fill="FFFFFF"/>
              <w:spacing w:line="312" w:lineRule="exact"/>
              <w:ind w:left="102" w:right="-40" w:firstLine="0"/>
              <w:jc w:val="center"/>
              <w:rPr>
                <w:rFonts w:eastAsia="Times New Roman"/>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Установлен ли локальным нормативным актом владельца инфраструктуры порядок эксплуатации и содержание платформ с номинальной высотой 1300 мм?</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spacing w:val="-1"/>
                <w:sz w:val="24"/>
                <w:szCs w:val="24"/>
              </w:rPr>
              <w:t xml:space="preserve">Пункт 1 статьи 15 Федерального </w:t>
            </w:r>
            <w:r w:rsidRPr="00836008">
              <w:rPr>
                <w:spacing w:val="-5"/>
                <w:sz w:val="24"/>
                <w:szCs w:val="24"/>
              </w:rPr>
              <w:t xml:space="preserve">закона № 17-ФЗ; </w:t>
            </w:r>
            <w:r w:rsidRPr="00836008">
              <w:rPr>
                <w:spacing w:val="-2"/>
                <w:sz w:val="24"/>
                <w:szCs w:val="24"/>
              </w:rPr>
              <w:t xml:space="preserve">пункт 18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8"/>
              <w:rPr>
                <w:rFonts w:eastAsia="Times New Roman"/>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rPr>
                <w:rFonts w:eastAsia="Times New Roman"/>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4"/>
              <w:rPr>
                <w:rFonts w:eastAsia="Times New Roman"/>
                <w:spacing w:val="-3"/>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shd w:val="clear" w:color="auto" w:fill="FFFFFF"/>
              <w:spacing w:line="312" w:lineRule="exact"/>
              <w:ind w:left="102" w:right="-40" w:firstLine="0"/>
              <w:jc w:val="center"/>
              <w:rPr>
                <w:rFonts w:eastAsia="Times New Roman"/>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Установлен ли локальным нормативным актом владельца железнодорожных путей необщего пользования порядок эксплуатации и содержание платформ с номинальной высотой 1300 мм?</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spacing w:val="-1"/>
                <w:sz w:val="24"/>
                <w:szCs w:val="24"/>
              </w:rPr>
              <w:t xml:space="preserve">Пункт 1 статьи 16 Федерального </w:t>
            </w:r>
            <w:r w:rsidRPr="00836008">
              <w:rPr>
                <w:spacing w:val="-5"/>
                <w:sz w:val="24"/>
                <w:szCs w:val="24"/>
              </w:rPr>
              <w:t xml:space="preserve">закона № 17-ФЗ; </w:t>
            </w:r>
            <w:r w:rsidRPr="00836008">
              <w:rPr>
                <w:spacing w:val="-2"/>
                <w:sz w:val="24"/>
                <w:szCs w:val="24"/>
              </w:rPr>
              <w:t xml:space="preserve">пункт 18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8"/>
              <w:rPr>
                <w:rFonts w:eastAsia="Times New Roman"/>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rPr>
                <w:rFonts w:eastAsia="Times New Roman"/>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4"/>
              <w:rPr>
                <w:rFonts w:eastAsia="Times New Roman"/>
                <w:spacing w:val="-3"/>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shd w:val="clear" w:color="auto" w:fill="FFFFFF"/>
              <w:spacing w:line="312" w:lineRule="exact"/>
              <w:ind w:left="102" w:right="-40" w:firstLine="0"/>
              <w:jc w:val="center"/>
              <w:rPr>
                <w:rFonts w:eastAsia="Times New Roman"/>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Обеспечено ли владельцем инфраструктуры на пассажирских остановочных пунктах освещение мест посадки пассажиров в вагоны и высадки из вагонов и помещения для пассажиров?</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spacing w:val="-1"/>
                <w:sz w:val="24"/>
                <w:szCs w:val="24"/>
              </w:rPr>
              <w:t xml:space="preserve">Пункт 1 статьи 15 Федерального </w:t>
            </w:r>
            <w:r w:rsidRPr="00836008">
              <w:rPr>
                <w:spacing w:val="-5"/>
                <w:sz w:val="24"/>
                <w:szCs w:val="24"/>
              </w:rPr>
              <w:t xml:space="preserve">закона № 17-ФЗ; </w:t>
            </w:r>
            <w:r w:rsidRPr="00836008">
              <w:rPr>
                <w:spacing w:val="-2"/>
                <w:sz w:val="24"/>
                <w:szCs w:val="24"/>
              </w:rPr>
              <w:t xml:space="preserve">пункт 18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8"/>
              <w:rPr>
                <w:rFonts w:eastAsia="Times New Roman"/>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rPr>
                <w:rFonts w:eastAsia="Times New Roman"/>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4"/>
              <w:rPr>
                <w:rFonts w:eastAsia="Times New Roman"/>
                <w:spacing w:val="-3"/>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shd w:val="clear" w:color="auto" w:fill="FFFFFF"/>
              <w:spacing w:line="312" w:lineRule="exact"/>
              <w:ind w:left="102" w:right="-40" w:firstLine="0"/>
              <w:jc w:val="center"/>
              <w:rPr>
                <w:rFonts w:eastAsia="Times New Roman"/>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Обеспечено ли владельцем железнодорожных путей необщего пользования на пассажирских остановочных пунктах освещение мест посадки пассажиров в вагоны и высадки из вагонов и помещения для пассажиров?</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spacing w:val="-1"/>
                <w:sz w:val="24"/>
                <w:szCs w:val="24"/>
              </w:rPr>
              <w:t xml:space="preserve">Пункт 1 статьи 16 Федерального </w:t>
            </w:r>
            <w:r w:rsidRPr="00836008">
              <w:rPr>
                <w:spacing w:val="-5"/>
                <w:sz w:val="24"/>
                <w:szCs w:val="24"/>
              </w:rPr>
              <w:t xml:space="preserve">закона № 17-ФЗ; </w:t>
            </w:r>
            <w:r w:rsidRPr="00836008">
              <w:rPr>
                <w:spacing w:val="-2"/>
                <w:sz w:val="24"/>
                <w:szCs w:val="24"/>
              </w:rPr>
              <w:t xml:space="preserve">пункт 18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8"/>
              <w:rPr>
                <w:rFonts w:eastAsia="Times New Roman"/>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rPr>
                <w:rFonts w:eastAsia="Times New Roman"/>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4"/>
              <w:rPr>
                <w:rFonts w:eastAsia="Times New Roman"/>
                <w:spacing w:val="-3"/>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shd w:val="clear" w:color="auto" w:fill="FFFFFF"/>
              <w:spacing w:line="312" w:lineRule="exact"/>
              <w:ind w:left="102" w:right="-40" w:firstLine="0"/>
              <w:jc w:val="center"/>
              <w:rPr>
                <w:rFonts w:eastAsia="Times New Roman"/>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ind w:hanging="40"/>
            </w:pPr>
            <w:r w:rsidRPr="00836008">
              <w:rPr>
                <w:rStyle w:val="390pt"/>
                <w:rFonts w:eastAsia="Calibri"/>
                <w:sz w:val="24"/>
                <w:szCs w:val="24"/>
              </w:rPr>
              <w:t xml:space="preserve">Оборудованы ли защитными ограждениями пассажиров от </w:t>
            </w:r>
            <w:r w:rsidRPr="00836008">
              <w:rPr>
                <w:rStyle w:val="390pt"/>
                <w:rFonts w:eastAsia="Calibri"/>
                <w:sz w:val="24"/>
                <w:szCs w:val="24"/>
              </w:rPr>
              <w:lastRenderedPageBreak/>
              <w:t>воздушного удара на расстоянии не менее 2 м от края высокой платформы и не менее 2,3 м от края низкой платформы,</w:t>
            </w:r>
            <w:r w:rsidRPr="00836008">
              <w:rPr>
                <w:spacing w:val="-5"/>
              </w:rPr>
              <w:t xml:space="preserve"> пассажирские </w:t>
            </w:r>
            <w:r w:rsidRPr="00836008">
              <w:rPr>
                <w:spacing w:val="-8"/>
              </w:rPr>
              <w:t xml:space="preserve">платформы, расположенные у </w:t>
            </w:r>
            <w:r w:rsidRPr="00836008">
              <w:rPr>
                <w:spacing w:val="-6"/>
              </w:rPr>
              <w:t xml:space="preserve">железнодорожных путей </w:t>
            </w:r>
            <w:r w:rsidRPr="00836008">
              <w:rPr>
                <w:spacing w:val="-5"/>
              </w:rPr>
              <w:t xml:space="preserve">общего пользования, по </w:t>
            </w:r>
            <w:r w:rsidRPr="00836008">
              <w:rPr>
                <w:spacing w:val="-6"/>
              </w:rPr>
              <w:t xml:space="preserve">которым пропускаются </w:t>
            </w:r>
            <w:r w:rsidRPr="00836008">
              <w:rPr>
                <w:spacing w:val="-5"/>
              </w:rPr>
              <w:t xml:space="preserve">пассажирские поезда со скоростью более </w:t>
            </w:r>
            <w:r w:rsidR="00A50D18" w:rsidRPr="00836008">
              <w:rPr>
                <w:spacing w:val="-5"/>
              </w:rPr>
              <w:br/>
            </w:r>
            <w:r w:rsidRPr="00836008">
              <w:rPr>
                <w:spacing w:val="-5"/>
              </w:rPr>
              <w:t>200 км/ч?</w:t>
            </w:r>
            <w:r w:rsidRPr="00836008">
              <w:t xml:space="preserve"> </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spacing w:val="-1"/>
                <w:sz w:val="24"/>
                <w:szCs w:val="24"/>
              </w:rPr>
              <w:lastRenderedPageBreak/>
              <w:t xml:space="preserve">Пункт 1 статьи 15 Федерального </w:t>
            </w:r>
            <w:r w:rsidRPr="00836008">
              <w:rPr>
                <w:spacing w:val="-5"/>
                <w:sz w:val="24"/>
                <w:szCs w:val="24"/>
              </w:rPr>
              <w:lastRenderedPageBreak/>
              <w:t xml:space="preserve">закона № 17-ФЗ; </w:t>
            </w:r>
            <w:r w:rsidRPr="00836008">
              <w:rPr>
                <w:spacing w:val="-2"/>
                <w:sz w:val="24"/>
                <w:szCs w:val="24"/>
              </w:rPr>
              <w:t xml:space="preserve">пункт 19 раздела </w:t>
            </w:r>
            <w:r w:rsidRPr="00836008">
              <w:rPr>
                <w:spacing w:val="-2"/>
                <w:sz w:val="24"/>
                <w:szCs w:val="24"/>
                <w:lang w:val="en-US"/>
              </w:rPr>
              <w:t>III</w:t>
            </w:r>
            <w:r w:rsidRPr="00836008">
              <w:rPr>
                <w:spacing w:val="-2"/>
                <w:sz w:val="24"/>
                <w:szCs w:val="24"/>
              </w:rPr>
              <w:t xml:space="preserve"> Правил </w:t>
            </w:r>
          </w:p>
          <w:p w:rsidR="00B82D5A" w:rsidRPr="00836008" w:rsidRDefault="00B82D5A">
            <w:pPr>
              <w:shd w:val="clear" w:color="auto" w:fill="FFFFFF"/>
              <w:ind w:left="-40" w:firstLine="40"/>
              <w:rPr>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8"/>
              <w:rPr>
                <w:rFonts w:eastAsia="Times New Roman"/>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rPr>
                <w:rFonts w:eastAsia="Times New Roman"/>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4"/>
              <w:rPr>
                <w:rFonts w:eastAsia="Times New Roman"/>
                <w:spacing w:val="-3"/>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shd w:val="clear" w:color="auto" w:fill="FFFFFF"/>
              <w:spacing w:line="312" w:lineRule="exact"/>
              <w:ind w:left="102" w:right="-40" w:firstLine="0"/>
              <w:jc w:val="center"/>
              <w:rPr>
                <w:rFonts w:eastAsia="Times New Roman"/>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ind w:hanging="40"/>
              <w:rPr>
                <w:rStyle w:val="390pt"/>
                <w:rFonts w:eastAsia="Calibri"/>
                <w:sz w:val="24"/>
                <w:szCs w:val="24"/>
              </w:rPr>
            </w:pPr>
            <w:r w:rsidRPr="00836008">
              <w:t xml:space="preserve"> Нанесена ли владельцем инфраструктуры линия, обозначающая границу опасной зоны на расстоянии не менее </w:t>
            </w:r>
            <w:r w:rsidR="00CE30DD" w:rsidRPr="00836008">
              <w:br/>
            </w:r>
            <w:r w:rsidRPr="00836008">
              <w:t>2 м от края платформы со стороны движения скоростного или высокоскоростного пассажирского поезда?</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spacing w:val="-1"/>
                <w:sz w:val="24"/>
                <w:szCs w:val="24"/>
              </w:rPr>
              <w:t xml:space="preserve">Пункт 1 статьи 15 Федерального </w:t>
            </w:r>
            <w:r w:rsidRPr="00836008">
              <w:rPr>
                <w:spacing w:val="-5"/>
                <w:sz w:val="24"/>
                <w:szCs w:val="24"/>
              </w:rPr>
              <w:t xml:space="preserve">закона № 17-ФЗ; </w:t>
            </w:r>
            <w:r w:rsidRPr="00836008">
              <w:rPr>
                <w:spacing w:val="-2"/>
                <w:sz w:val="24"/>
                <w:szCs w:val="24"/>
              </w:rPr>
              <w:t xml:space="preserve">пункт 19 Правил </w:t>
            </w:r>
          </w:p>
          <w:p w:rsidR="00B82D5A" w:rsidRPr="00836008" w:rsidRDefault="00B82D5A">
            <w:pPr>
              <w:shd w:val="clear" w:color="auto" w:fill="FFFFFF"/>
              <w:ind w:right="250" w:firstLine="5"/>
              <w:rPr>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8"/>
              <w:rPr>
                <w:rFonts w:eastAsia="Times New Roman"/>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rPr>
                <w:rFonts w:eastAsia="Times New Roman"/>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4"/>
              <w:rPr>
                <w:rFonts w:eastAsia="Times New Roman"/>
                <w:spacing w:val="-3"/>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shd w:val="clear" w:color="auto" w:fill="FFFFFF"/>
              <w:spacing w:line="312" w:lineRule="exact"/>
              <w:ind w:left="102" w:right="-40" w:firstLine="0"/>
              <w:jc w:val="center"/>
              <w:rPr>
                <w:rFonts w:eastAsia="Times New Roman"/>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rPr>
                <w:spacing w:val="-6"/>
              </w:rPr>
              <w:t xml:space="preserve">Ограждены ли </w:t>
            </w:r>
            <w:r w:rsidRPr="00836008">
              <w:rPr>
                <w:spacing w:val="-7"/>
              </w:rPr>
              <w:t xml:space="preserve">железнодорожные линии на </w:t>
            </w:r>
            <w:r w:rsidRPr="00836008">
              <w:rPr>
                <w:spacing w:val="-5"/>
              </w:rPr>
              <w:t xml:space="preserve">участках обращения пассажирских поездов со </w:t>
            </w:r>
            <w:r w:rsidRPr="00836008">
              <w:rPr>
                <w:spacing w:val="-7"/>
              </w:rPr>
              <w:t>скоростями более 160 км/ч?</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spacing w:val="-1"/>
                <w:sz w:val="24"/>
                <w:szCs w:val="24"/>
              </w:rPr>
              <w:t xml:space="preserve">Пункт 1 статьи 15 Федерального </w:t>
            </w:r>
            <w:r w:rsidRPr="00836008">
              <w:rPr>
                <w:spacing w:val="-5"/>
                <w:sz w:val="24"/>
                <w:szCs w:val="24"/>
              </w:rPr>
              <w:t xml:space="preserve">закона № 17-ФЗ; </w:t>
            </w:r>
            <w:r w:rsidRPr="00836008">
              <w:rPr>
                <w:spacing w:val="-2"/>
                <w:sz w:val="24"/>
                <w:szCs w:val="24"/>
              </w:rPr>
              <w:t xml:space="preserve">пункт 20 Правил </w:t>
            </w:r>
          </w:p>
          <w:p w:rsidR="00B82D5A" w:rsidRPr="00836008" w:rsidRDefault="00B82D5A">
            <w:pPr>
              <w:shd w:val="clear" w:color="auto" w:fill="FFFFFF"/>
              <w:ind w:left="-40" w:firstLine="40"/>
              <w:rPr>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8"/>
              <w:rPr>
                <w:rFonts w:eastAsia="Times New Roman"/>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rPr>
                <w:rFonts w:eastAsia="Times New Roman"/>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4"/>
              <w:rPr>
                <w:rFonts w:eastAsia="Times New Roman"/>
                <w:spacing w:val="-3"/>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shd w:val="clear" w:color="auto" w:fill="FFFFFF"/>
              <w:spacing w:line="312" w:lineRule="exact"/>
              <w:ind w:left="102" w:right="-40" w:firstLine="0"/>
              <w:jc w:val="center"/>
              <w:rPr>
                <w:rFonts w:eastAsia="Times New Roman"/>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 xml:space="preserve">Установлены ли локальным нормативным актом владельца инфраструктуры требования к ограждению </w:t>
            </w:r>
            <w:r w:rsidRPr="00836008">
              <w:rPr>
                <w:spacing w:val="-7"/>
              </w:rPr>
              <w:t xml:space="preserve">железнодорожных линий на </w:t>
            </w:r>
            <w:r w:rsidRPr="00836008">
              <w:rPr>
                <w:spacing w:val="-5"/>
              </w:rPr>
              <w:t xml:space="preserve">участках обращения пассажирских поездов со </w:t>
            </w:r>
            <w:r w:rsidRPr="00836008">
              <w:rPr>
                <w:spacing w:val="-7"/>
              </w:rPr>
              <w:t>скоростями более 160 км/ч?</w:t>
            </w:r>
            <w:r w:rsidRPr="00836008">
              <w:t xml:space="preserve"> </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spacing w:val="-1"/>
                <w:sz w:val="24"/>
                <w:szCs w:val="24"/>
              </w:rPr>
              <w:t xml:space="preserve">Пункт 1 статьи 15 Федерального </w:t>
            </w:r>
            <w:r w:rsidRPr="00836008">
              <w:rPr>
                <w:spacing w:val="-5"/>
                <w:sz w:val="24"/>
                <w:szCs w:val="24"/>
              </w:rPr>
              <w:t xml:space="preserve">закона № 17-ФЗ; </w:t>
            </w:r>
            <w:r w:rsidRPr="00836008">
              <w:rPr>
                <w:spacing w:val="-2"/>
                <w:sz w:val="24"/>
                <w:szCs w:val="24"/>
              </w:rPr>
              <w:t xml:space="preserve">пункт 20 Правил </w:t>
            </w:r>
          </w:p>
          <w:p w:rsidR="00B82D5A" w:rsidRPr="00836008" w:rsidRDefault="00B82D5A">
            <w:pPr>
              <w:shd w:val="clear" w:color="auto" w:fill="FFFFFF"/>
              <w:ind w:right="250" w:firstLine="5"/>
              <w:rPr>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8"/>
              <w:rPr>
                <w:rFonts w:eastAsia="Times New Roman"/>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rPr>
                <w:rFonts w:eastAsia="Times New Roman"/>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4"/>
              <w:rPr>
                <w:rFonts w:eastAsia="Times New Roman"/>
                <w:spacing w:val="-3"/>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shd w:val="clear" w:color="auto" w:fill="FFFFFF"/>
              <w:spacing w:line="312" w:lineRule="exact"/>
              <w:ind w:left="102" w:right="-40" w:firstLine="0"/>
              <w:jc w:val="center"/>
              <w:rPr>
                <w:rFonts w:eastAsia="Times New Roman"/>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widowControl/>
              <w:rPr>
                <w:sz w:val="24"/>
                <w:szCs w:val="24"/>
              </w:rPr>
            </w:pPr>
            <w:r w:rsidRPr="00836008">
              <w:rPr>
                <w:spacing w:val="-6"/>
                <w:sz w:val="24"/>
                <w:szCs w:val="24"/>
              </w:rPr>
              <w:t xml:space="preserve">Грузы, контейнеры (груженные или порожние) размещены и закреплены в железнодорожном подвижном составе </w:t>
            </w:r>
            <w:r w:rsidRPr="00836008">
              <w:rPr>
                <w:sz w:val="24"/>
                <w:szCs w:val="24"/>
              </w:rPr>
              <w:t>в соответствии с техническими условиями размещения и крепления грузов в вагонах и контейнерах?</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rsidP="004B6624">
            <w:pPr>
              <w:shd w:val="clear" w:color="auto" w:fill="FFFFFF"/>
              <w:ind w:right="235" w:firstLine="10"/>
              <w:rPr>
                <w:spacing w:val="-5"/>
                <w:sz w:val="24"/>
                <w:szCs w:val="24"/>
              </w:rPr>
            </w:pPr>
            <w:r w:rsidRPr="00836008">
              <w:rPr>
                <w:spacing w:val="-5"/>
                <w:sz w:val="24"/>
                <w:szCs w:val="24"/>
              </w:rPr>
              <w:t xml:space="preserve">Часть 2 статьи 23 </w:t>
            </w:r>
            <w:r w:rsidRPr="00836008">
              <w:rPr>
                <w:spacing w:val="-6"/>
                <w:sz w:val="24"/>
                <w:szCs w:val="24"/>
              </w:rPr>
              <w:t xml:space="preserve">Федерального закона от 10 января 2003 г. </w:t>
            </w:r>
            <w:r w:rsidRPr="00836008">
              <w:rPr>
                <w:spacing w:val="-6"/>
                <w:sz w:val="24"/>
                <w:szCs w:val="24"/>
              </w:rPr>
              <w:br/>
              <w:t xml:space="preserve">№ 18-ФЗ «Устав железнодорожного транспорта Российской Федерации» (далее – Федеральный закон </w:t>
            </w:r>
            <w:r w:rsidRPr="00836008">
              <w:rPr>
                <w:spacing w:val="-6"/>
                <w:sz w:val="24"/>
                <w:szCs w:val="24"/>
              </w:rPr>
              <w:br/>
              <w:t>№ 18-ФЗ)</w:t>
            </w:r>
            <w:r w:rsidRPr="00836008">
              <w:rPr>
                <w:spacing w:val="-8"/>
                <w:sz w:val="24"/>
                <w:szCs w:val="24"/>
              </w:rPr>
              <w:t>;</w:t>
            </w:r>
            <w:r w:rsidRPr="00836008">
              <w:rPr>
                <w:spacing w:val="-2"/>
                <w:sz w:val="24"/>
                <w:szCs w:val="24"/>
              </w:rPr>
              <w:t xml:space="preserve"> пункт 21 Правил </w:t>
            </w:r>
          </w:p>
        </w:tc>
        <w:tc>
          <w:tcPr>
            <w:tcW w:w="4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8"/>
              <w:rPr>
                <w:rFonts w:eastAsia="Times New Roman"/>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rPr>
                <w:rFonts w:eastAsia="Times New Roman"/>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4"/>
              <w:rPr>
                <w:rFonts w:eastAsia="Times New Roman"/>
                <w:spacing w:val="-3"/>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shd w:val="clear" w:color="auto" w:fill="FFFFFF"/>
              <w:spacing w:line="312" w:lineRule="exact"/>
              <w:ind w:left="102" w:right="-40" w:firstLine="0"/>
              <w:jc w:val="center"/>
              <w:rPr>
                <w:rFonts w:eastAsia="Times New Roman"/>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widowControl/>
              <w:rPr>
                <w:spacing w:val="-6"/>
                <w:sz w:val="24"/>
                <w:szCs w:val="24"/>
              </w:rPr>
            </w:pPr>
            <w:r w:rsidRPr="00836008">
              <w:rPr>
                <w:sz w:val="24"/>
                <w:szCs w:val="24"/>
              </w:rPr>
              <w:t xml:space="preserve">Установлены ли на железнодорожных путях общего пользования в местах массовой погрузки (более 100 вагонов в сутки)  контрольно-габаритные устройства для проверки соответствия внешних границ погруженного </w:t>
            </w:r>
            <w:r w:rsidRPr="00836008">
              <w:rPr>
                <w:sz w:val="24"/>
                <w:szCs w:val="24"/>
              </w:rPr>
              <w:lastRenderedPageBreak/>
              <w:t>на открытый железнодорожный подвижной состав груза габариту погрузки?</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spacing w:val="-1"/>
                <w:sz w:val="24"/>
                <w:szCs w:val="24"/>
              </w:rPr>
              <w:lastRenderedPageBreak/>
              <w:t xml:space="preserve">Пункт 1 статьи 15 Федерального </w:t>
            </w:r>
            <w:r w:rsidRPr="00836008">
              <w:rPr>
                <w:spacing w:val="-5"/>
                <w:sz w:val="24"/>
                <w:szCs w:val="24"/>
              </w:rPr>
              <w:t xml:space="preserve">закона № 17-ФЗ; </w:t>
            </w:r>
            <w:r w:rsidRPr="00836008">
              <w:rPr>
                <w:spacing w:val="-2"/>
                <w:sz w:val="24"/>
                <w:szCs w:val="24"/>
              </w:rPr>
              <w:t xml:space="preserve">пункт 21 Правил </w:t>
            </w:r>
          </w:p>
          <w:p w:rsidR="00B82D5A" w:rsidRPr="00836008" w:rsidRDefault="00B82D5A">
            <w:pPr>
              <w:shd w:val="clear" w:color="auto" w:fill="FFFFFF"/>
              <w:ind w:right="250" w:firstLine="5"/>
              <w:rPr>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8"/>
              <w:rPr>
                <w:rFonts w:eastAsia="Times New Roman"/>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rPr>
                <w:rFonts w:eastAsia="Times New Roman"/>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4"/>
              <w:rPr>
                <w:rFonts w:eastAsia="Times New Roman"/>
                <w:spacing w:val="-3"/>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shd w:val="clear" w:color="auto" w:fill="FFFFFF"/>
              <w:spacing w:line="312" w:lineRule="exact"/>
              <w:ind w:left="102" w:right="-40" w:firstLine="0"/>
              <w:jc w:val="center"/>
              <w:rPr>
                <w:rFonts w:eastAsia="Times New Roman"/>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widowControl/>
              <w:rPr>
                <w:spacing w:val="-6"/>
                <w:sz w:val="24"/>
                <w:szCs w:val="24"/>
              </w:rPr>
            </w:pPr>
            <w:r w:rsidRPr="00836008">
              <w:rPr>
                <w:sz w:val="24"/>
                <w:szCs w:val="24"/>
              </w:rPr>
              <w:t>Установлены ли на железнодорожных путях необщего пользования в местах массовой погрузки (более 100 вагонов в сутки)  контрольно-габаритные устройства для проверки соответствия внешних границ погруженного на открытый железнодорожный подвижной состав груза габариту погрузки?</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spacing w:val="-1"/>
                <w:sz w:val="24"/>
                <w:szCs w:val="24"/>
              </w:rPr>
              <w:t xml:space="preserve">Пункт 1 статьи 16 Федерального </w:t>
            </w:r>
            <w:r w:rsidRPr="00836008">
              <w:rPr>
                <w:spacing w:val="-5"/>
                <w:sz w:val="24"/>
                <w:szCs w:val="24"/>
              </w:rPr>
              <w:t xml:space="preserve">закона № 17-ФЗ; </w:t>
            </w:r>
            <w:r w:rsidRPr="00836008">
              <w:rPr>
                <w:spacing w:val="-2"/>
                <w:sz w:val="24"/>
                <w:szCs w:val="24"/>
              </w:rPr>
              <w:t xml:space="preserve">пункт 21 Правил </w:t>
            </w:r>
          </w:p>
          <w:p w:rsidR="00B82D5A" w:rsidRPr="00836008" w:rsidRDefault="00B82D5A">
            <w:pPr>
              <w:shd w:val="clear" w:color="auto" w:fill="FFFFFF"/>
              <w:ind w:right="250" w:firstLine="5"/>
              <w:rPr>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8"/>
              <w:rPr>
                <w:rFonts w:eastAsia="Times New Roman"/>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rPr>
                <w:rFonts w:eastAsia="Times New Roman"/>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4"/>
              <w:rPr>
                <w:rFonts w:eastAsia="Times New Roman"/>
                <w:spacing w:val="-3"/>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shd w:val="clear" w:color="auto" w:fill="FFFFFF"/>
              <w:spacing w:line="312" w:lineRule="exact"/>
              <w:ind w:left="102" w:right="-40" w:firstLine="0"/>
              <w:jc w:val="center"/>
              <w:rPr>
                <w:rFonts w:eastAsia="Times New Roman"/>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Установлена ли локальным нормативным актом владельца инфраструктуры возможность пропуска транспортного средства по условиям габаритов проводов, расположенных на опорах контактной сети и воздушных линий электропередачи на железнодорожных переездах?</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spacing w:val="-1"/>
                <w:sz w:val="24"/>
                <w:szCs w:val="24"/>
              </w:rPr>
              <w:t xml:space="preserve">Пункт 1 статьи 15 Федерального </w:t>
            </w:r>
            <w:r w:rsidRPr="00836008">
              <w:rPr>
                <w:spacing w:val="-5"/>
                <w:sz w:val="24"/>
                <w:szCs w:val="24"/>
              </w:rPr>
              <w:t xml:space="preserve">закона № 17-ФЗ; </w:t>
            </w:r>
            <w:r w:rsidRPr="00836008">
              <w:rPr>
                <w:spacing w:val="-2"/>
                <w:sz w:val="24"/>
                <w:szCs w:val="24"/>
              </w:rPr>
              <w:t xml:space="preserve">пункт 21 Правил </w:t>
            </w:r>
          </w:p>
          <w:p w:rsidR="00B82D5A" w:rsidRPr="00836008" w:rsidRDefault="00B82D5A">
            <w:pPr>
              <w:shd w:val="clear" w:color="auto" w:fill="FFFFFF"/>
              <w:ind w:right="250" w:firstLine="5"/>
              <w:rPr>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8"/>
              <w:rPr>
                <w:rFonts w:eastAsia="Times New Roman"/>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rPr>
                <w:rFonts w:eastAsia="Times New Roman"/>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4"/>
              <w:rPr>
                <w:rFonts w:eastAsia="Times New Roman"/>
                <w:spacing w:val="-3"/>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shd w:val="clear" w:color="auto" w:fill="FFFFFF"/>
              <w:spacing w:line="312" w:lineRule="exact"/>
              <w:ind w:left="102" w:right="-40" w:firstLine="0"/>
              <w:jc w:val="center"/>
              <w:rPr>
                <w:rFonts w:eastAsia="Times New Roman"/>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Установлена ли локальным нормативным актом владельца железнодорожных путей необщего пользования возможность пропуска транспортного средства по условиям габаритов проводов, расположенных на опорах контактной сети и воздушных линий электропередачи на железнодорожных переездах?</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spacing w:val="-1"/>
                <w:sz w:val="24"/>
                <w:szCs w:val="24"/>
              </w:rPr>
              <w:t xml:space="preserve">Пункт 1 статьи 16 Федерального </w:t>
            </w:r>
            <w:r w:rsidRPr="00836008">
              <w:rPr>
                <w:spacing w:val="-5"/>
                <w:sz w:val="24"/>
                <w:szCs w:val="24"/>
              </w:rPr>
              <w:t xml:space="preserve">закона № 17-ФЗ; </w:t>
            </w:r>
            <w:r w:rsidRPr="00836008">
              <w:rPr>
                <w:spacing w:val="-2"/>
                <w:sz w:val="24"/>
                <w:szCs w:val="24"/>
              </w:rPr>
              <w:t xml:space="preserve">пункт 21 Правил </w:t>
            </w:r>
          </w:p>
          <w:p w:rsidR="00B82D5A" w:rsidRPr="00836008" w:rsidRDefault="00B82D5A">
            <w:pPr>
              <w:shd w:val="clear" w:color="auto" w:fill="FFFFFF"/>
              <w:ind w:right="250" w:firstLine="5"/>
              <w:rPr>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8"/>
              <w:rPr>
                <w:rFonts w:eastAsia="Times New Roman"/>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rPr>
                <w:rFonts w:eastAsia="Times New Roman"/>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4"/>
              <w:rPr>
                <w:rFonts w:eastAsia="Times New Roman"/>
                <w:spacing w:val="-3"/>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shd w:val="clear" w:color="auto" w:fill="FFFFFF"/>
              <w:spacing w:line="312" w:lineRule="exact"/>
              <w:ind w:left="102" w:right="-40" w:firstLine="0"/>
              <w:jc w:val="center"/>
              <w:rPr>
                <w:rFonts w:eastAsia="Times New Roman"/>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Соблюдается ли требование к размещению грузов, выгруженных на железнодорожном пути общего пользования из вагонов или контейнеров, либо подготовленные к погрузке в вагоны или контейнеры около железнодорожного пути, так чтобы габарит приближения строений не нарушался?</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spacing w:val="-1"/>
                <w:sz w:val="24"/>
                <w:szCs w:val="24"/>
              </w:rPr>
              <w:t xml:space="preserve">Пункт 1 статьи 15 Федерального </w:t>
            </w:r>
            <w:r w:rsidRPr="00836008">
              <w:rPr>
                <w:spacing w:val="-5"/>
                <w:sz w:val="24"/>
                <w:szCs w:val="24"/>
              </w:rPr>
              <w:t xml:space="preserve">закона № 17-ФЗ; </w:t>
            </w:r>
            <w:r w:rsidRPr="00836008">
              <w:rPr>
                <w:spacing w:val="-2"/>
                <w:sz w:val="24"/>
                <w:szCs w:val="24"/>
              </w:rPr>
              <w:t xml:space="preserve">пункт 22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8"/>
              <w:rPr>
                <w:rFonts w:eastAsia="Times New Roman"/>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rPr>
                <w:rFonts w:eastAsia="Times New Roman"/>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4"/>
              <w:rPr>
                <w:rFonts w:eastAsia="Times New Roman"/>
                <w:spacing w:val="-3"/>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shd w:val="clear" w:color="auto" w:fill="FFFFFF"/>
              <w:spacing w:line="312" w:lineRule="exact"/>
              <w:ind w:left="102" w:right="-40" w:firstLine="0"/>
              <w:jc w:val="center"/>
              <w:rPr>
                <w:rFonts w:eastAsia="Times New Roman"/>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 xml:space="preserve">Соблюдается ли требование к размещению грузов, выгруженных на железнодорожном пути необщего пользования из вагонов или контейнеров, либо </w:t>
            </w:r>
            <w:r w:rsidRPr="00836008">
              <w:lastRenderedPageBreak/>
              <w:t>подготовленные к погрузке в вагоны или контейнеры около железнодорожного пути, так чтобы габарит приближения строений не нарушался?</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spacing w:val="-1"/>
                <w:sz w:val="24"/>
                <w:szCs w:val="24"/>
              </w:rPr>
              <w:lastRenderedPageBreak/>
              <w:t xml:space="preserve">Пункт 1 статьи 16 Федерального </w:t>
            </w:r>
            <w:r w:rsidRPr="00836008">
              <w:rPr>
                <w:spacing w:val="-5"/>
                <w:sz w:val="24"/>
                <w:szCs w:val="24"/>
              </w:rPr>
              <w:t xml:space="preserve">закона № 17-ФЗ; </w:t>
            </w:r>
            <w:r w:rsidRPr="00836008">
              <w:rPr>
                <w:spacing w:val="-2"/>
                <w:sz w:val="24"/>
                <w:szCs w:val="24"/>
              </w:rPr>
              <w:t xml:space="preserve">пункт 22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8"/>
              <w:rPr>
                <w:rFonts w:eastAsia="Times New Roman"/>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rPr>
                <w:rFonts w:eastAsia="Times New Roman"/>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4"/>
              <w:rPr>
                <w:rFonts w:eastAsia="Times New Roman"/>
                <w:spacing w:val="-3"/>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shd w:val="clear" w:color="auto" w:fill="FFFFFF"/>
              <w:spacing w:line="312" w:lineRule="exact"/>
              <w:ind w:left="102" w:right="-40" w:firstLine="0"/>
              <w:jc w:val="center"/>
              <w:rPr>
                <w:rFonts w:eastAsia="Times New Roman"/>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Соблюдено ли контролируемым лицом требование о закреплении грузов, выгруженных около железнодорожных путей общего пользования из вагонов или контейнеров, либо подготовленных к погрузке в вагоны или контейнеры около железнодорожного пути, от самопроизвольного перемещения?</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spacing w:val="-1"/>
                <w:sz w:val="24"/>
                <w:szCs w:val="24"/>
              </w:rPr>
              <w:t xml:space="preserve">Пункт 1 статьи 15 Федерального </w:t>
            </w:r>
            <w:r w:rsidRPr="00836008">
              <w:rPr>
                <w:spacing w:val="-5"/>
                <w:sz w:val="24"/>
                <w:szCs w:val="24"/>
              </w:rPr>
              <w:t xml:space="preserve">закона № 17-ФЗ; </w:t>
            </w:r>
            <w:r w:rsidRPr="00836008">
              <w:rPr>
                <w:spacing w:val="-2"/>
                <w:sz w:val="24"/>
                <w:szCs w:val="24"/>
              </w:rPr>
              <w:t xml:space="preserve">пункт 22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8"/>
              <w:rPr>
                <w:rFonts w:eastAsia="Times New Roman"/>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rPr>
                <w:rFonts w:eastAsia="Times New Roman"/>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4"/>
              <w:rPr>
                <w:rFonts w:eastAsia="Times New Roman"/>
                <w:spacing w:val="-3"/>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shd w:val="clear" w:color="auto" w:fill="FFFFFF"/>
              <w:spacing w:line="312" w:lineRule="exact"/>
              <w:ind w:left="102" w:right="-40" w:firstLine="0"/>
              <w:jc w:val="center"/>
              <w:rPr>
                <w:rFonts w:eastAsia="Times New Roman"/>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Соблюдено ли контролируемым лицом требование о закреплении грузов, выгруженных около железнодорожных путей необщего пользования из вагонов или контейнеров, либо подготовленных к погрузке в вагоны или контейнеры около железнодорожного пути, от самопроизвольного перемещения?</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spacing w:val="-1"/>
                <w:sz w:val="24"/>
                <w:szCs w:val="24"/>
              </w:rPr>
              <w:t xml:space="preserve">Пункт 1 статьи 16 Федерального </w:t>
            </w:r>
            <w:r w:rsidRPr="00836008">
              <w:rPr>
                <w:spacing w:val="-5"/>
                <w:sz w:val="24"/>
                <w:szCs w:val="24"/>
              </w:rPr>
              <w:t xml:space="preserve">закона № 17-ФЗ; </w:t>
            </w:r>
            <w:r w:rsidRPr="00836008">
              <w:rPr>
                <w:spacing w:val="-2"/>
                <w:sz w:val="24"/>
                <w:szCs w:val="24"/>
              </w:rPr>
              <w:t xml:space="preserve">пункт 22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8"/>
              <w:rPr>
                <w:rFonts w:eastAsia="Times New Roman"/>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rPr>
                <w:rFonts w:eastAsia="Times New Roman"/>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4"/>
              <w:rPr>
                <w:rFonts w:eastAsia="Times New Roman"/>
                <w:spacing w:val="-3"/>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shd w:val="clear" w:color="auto" w:fill="FFFFFF"/>
              <w:spacing w:line="312" w:lineRule="exact"/>
              <w:ind w:left="102" w:right="-40" w:firstLine="0"/>
              <w:jc w:val="center"/>
              <w:rPr>
                <w:rFonts w:eastAsia="Times New Roman"/>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rPr>
                <w:spacing w:val="-5"/>
              </w:rPr>
              <w:t xml:space="preserve">Соблюдено ли контролируемым лицом требование о запрете нахождения грузов (кроме балласта, выгружаемого для </w:t>
            </w:r>
            <w:r w:rsidRPr="00836008">
              <w:rPr>
                <w:spacing w:val="-7"/>
              </w:rPr>
              <w:t xml:space="preserve">путевых работ), </w:t>
            </w:r>
            <w:r w:rsidRPr="00836008">
              <w:t xml:space="preserve"> выгруженных около железнодорожных путей общего пользования, </w:t>
            </w:r>
            <w:r w:rsidRPr="00836008">
              <w:rPr>
                <w:spacing w:val="-7"/>
              </w:rPr>
              <w:t xml:space="preserve">при высоте до </w:t>
            </w:r>
            <w:r w:rsidRPr="00836008">
              <w:rPr>
                <w:spacing w:val="-6"/>
              </w:rPr>
              <w:t>1200 мм б</w:t>
            </w:r>
            <w:r w:rsidRPr="00836008">
              <w:rPr>
                <w:spacing w:val="-5"/>
              </w:rPr>
              <w:t>лиже 2,0 м</w:t>
            </w:r>
            <w:r w:rsidRPr="00836008">
              <w:rPr>
                <w:spacing w:val="-6"/>
              </w:rPr>
              <w:t xml:space="preserve"> от наружной грани </w:t>
            </w:r>
            <w:r w:rsidRPr="00836008">
              <w:rPr>
                <w:spacing w:val="-5"/>
              </w:rPr>
              <w:t>головки крайнего рельса?</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spacing w:val="-1"/>
                <w:sz w:val="24"/>
                <w:szCs w:val="24"/>
              </w:rPr>
              <w:t xml:space="preserve">Пункт 1 статьи 15 Федерального </w:t>
            </w:r>
            <w:r w:rsidRPr="00836008">
              <w:rPr>
                <w:spacing w:val="-5"/>
                <w:sz w:val="24"/>
                <w:szCs w:val="24"/>
              </w:rPr>
              <w:t xml:space="preserve">закона № 17-ФЗ; </w:t>
            </w:r>
            <w:r w:rsidRPr="00836008">
              <w:rPr>
                <w:spacing w:val="-2"/>
                <w:sz w:val="24"/>
                <w:szCs w:val="24"/>
              </w:rPr>
              <w:t xml:space="preserve">пункт 22 Правил </w:t>
            </w:r>
          </w:p>
          <w:p w:rsidR="00B82D5A" w:rsidRPr="00836008" w:rsidRDefault="00B82D5A">
            <w:pPr>
              <w:shd w:val="clear" w:color="auto" w:fill="FFFFFF"/>
              <w:ind w:left="-40" w:firstLine="40"/>
              <w:rPr>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8"/>
              <w:rPr>
                <w:rFonts w:eastAsia="Times New Roman"/>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rPr>
                <w:rFonts w:eastAsia="Times New Roman"/>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4"/>
              <w:rPr>
                <w:rFonts w:eastAsia="Times New Roman"/>
                <w:spacing w:val="-3"/>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shd w:val="clear" w:color="auto" w:fill="FFFFFF"/>
              <w:spacing w:line="312" w:lineRule="exact"/>
              <w:ind w:left="102" w:right="-40" w:firstLine="0"/>
              <w:jc w:val="center"/>
              <w:rPr>
                <w:rFonts w:eastAsia="Times New Roman"/>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rPr>
                <w:spacing w:val="-5"/>
              </w:rPr>
              <w:t xml:space="preserve">Соблюдено ли контролируемым лицом требование о запрете нахождения грузов (кроме балласта, выгружаемого для </w:t>
            </w:r>
            <w:r w:rsidRPr="00836008">
              <w:rPr>
                <w:spacing w:val="-7"/>
              </w:rPr>
              <w:t xml:space="preserve">путевых работ), </w:t>
            </w:r>
            <w:r w:rsidRPr="00836008">
              <w:t xml:space="preserve">выгруженных около железнодорожных путей необщего пользования, </w:t>
            </w:r>
            <w:r w:rsidRPr="00836008">
              <w:rPr>
                <w:spacing w:val="-7"/>
              </w:rPr>
              <w:t xml:space="preserve">при высоте до </w:t>
            </w:r>
            <w:r w:rsidRPr="00836008">
              <w:rPr>
                <w:spacing w:val="-6"/>
              </w:rPr>
              <w:t xml:space="preserve">1200 мм </w:t>
            </w:r>
            <w:r w:rsidRPr="00836008">
              <w:rPr>
                <w:spacing w:val="-5"/>
              </w:rPr>
              <w:t>ближе 2,0 м</w:t>
            </w:r>
            <w:r w:rsidRPr="00836008">
              <w:rPr>
                <w:spacing w:val="-6"/>
              </w:rPr>
              <w:t xml:space="preserve"> от наружной грани </w:t>
            </w:r>
            <w:r w:rsidRPr="00836008">
              <w:rPr>
                <w:spacing w:val="-5"/>
              </w:rPr>
              <w:t>головки крайнего рельса?</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spacing w:val="-1"/>
                <w:sz w:val="24"/>
                <w:szCs w:val="24"/>
              </w:rPr>
              <w:t xml:space="preserve">Пункт 1 статьи 16 Федерального </w:t>
            </w:r>
            <w:r w:rsidRPr="00836008">
              <w:rPr>
                <w:spacing w:val="-5"/>
                <w:sz w:val="24"/>
                <w:szCs w:val="24"/>
              </w:rPr>
              <w:t xml:space="preserve">закона № 17-ФЗ; </w:t>
            </w:r>
            <w:r w:rsidRPr="00836008">
              <w:rPr>
                <w:spacing w:val="-2"/>
                <w:sz w:val="24"/>
                <w:szCs w:val="24"/>
              </w:rPr>
              <w:t xml:space="preserve">пункт 22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8"/>
              <w:rPr>
                <w:rFonts w:eastAsia="Times New Roman"/>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rPr>
                <w:rFonts w:eastAsia="Times New Roman"/>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4"/>
              <w:rPr>
                <w:rFonts w:eastAsia="Times New Roman"/>
                <w:spacing w:val="-3"/>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shd w:val="clear" w:color="auto" w:fill="FFFFFF"/>
              <w:spacing w:line="312" w:lineRule="exact"/>
              <w:ind w:left="102" w:right="-40" w:firstLine="0"/>
              <w:jc w:val="center"/>
              <w:rPr>
                <w:rFonts w:eastAsia="Times New Roman"/>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rPr>
                <w:spacing w:val="-5"/>
              </w:rPr>
              <w:t xml:space="preserve">Соблюдено ли контролируемым лицом требование о запрете нахождения грузов (кроме </w:t>
            </w:r>
            <w:r w:rsidRPr="00836008">
              <w:rPr>
                <w:spacing w:val="-5"/>
              </w:rPr>
              <w:lastRenderedPageBreak/>
              <w:t xml:space="preserve">балласта, выгружаемого для </w:t>
            </w:r>
            <w:r w:rsidRPr="00836008">
              <w:rPr>
                <w:spacing w:val="-7"/>
              </w:rPr>
              <w:t xml:space="preserve">путевых работ), </w:t>
            </w:r>
            <w:r w:rsidRPr="00836008">
              <w:t xml:space="preserve">выгруженных  около железнодорожных путей общего пользования, </w:t>
            </w:r>
            <w:r w:rsidRPr="00836008">
              <w:rPr>
                <w:spacing w:val="-7"/>
              </w:rPr>
              <w:t xml:space="preserve">при высоте более </w:t>
            </w:r>
            <w:r w:rsidRPr="00836008">
              <w:rPr>
                <w:spacing w:val="-6"/>
              </w:rPr>
              <w:t xml:space="preserve">1200 мм ближе </w:t>
            </w:r>
            <w:r w:rsidRPr="00836008">
              <w:rPr>
                <w:spacing w:val="-5"/>
              </w:rPr>
              <w:t>2,5 м?</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spacing w:val="-1"/>
                <w:sz w:val="24"/>
                <w:szCs w:val="24"/>
              </w:rPr>
              <w:lastRenderedPageBreak/>
              <w:t xml:space="preserve">Пункт 1 статьи 15 Федерального </w:t>
            </w:r>
            <w:r w:rsidRPr="00836008">
              <w:rPr>
                <w:spacing w:val="-5"/>
                <w:sz w:val="24"/>
                <w:szCs w:val="24"/>
              </w:rPr>
              <w:t xml:space="preserve">закона № 17-ФЗ; </w:t>
            </w:r>
            <w:r w:rsidRPr="00836008">
              <w:rPr>
                <w:spacing w:val="-2"/>
                <w:sz w:val="24"/>
                <w:szCs w:val="24"/>
              </w:rPr>
              <w:lastRenderedPageBreak/>
              <w:t xml:space="preserve">пункт 22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8"/>
              <w:rPr>
                <w:rFonts w:eastAsia="Times New Roman"/>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rPr>
                <w:rFonts w:eastAsia="Times New Roman"/>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4"/>
              <w:rPr>
                <w:rFonts w:eastAsia="Times New Roman"/>
                <w:spacing w:val="-3"/>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shd w:val="clear" w:color="auto" w:fill="FFFFFF"/>
              <w:spacing w:line="312" w:lineRule="exact"/>
              <w:ind w:left="102" w:right="-40" w:firstLine="0"/>
              <w:jc w:val="center"/>
              <w:rPr>
                <w:rFonts w:eastAsia="Times New Roman"/>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rPr>
                <w:spacing w:val="-5"/>
              </w:rPr>
              <w:t xml:space="preserve">Соблюдено ли контролируемым лицом требование о запрете нахождения грузов  (кроме балласта, выгружаемого для </w:t>
            </w:r>
            <w:r w:rsidRPr="00836008">
              <w:rPr>
                <w:spacing w:val="-7"/>
              </w:rPr>
              <w:t xml:space="preserve">путевых работ), </w:t>
            </w:r>
            <w:r w:rsidRPr="00836008">
              <w:t xml:space="preserve">выгруженных  около железнодорожных путей необщего пользования, </w:t>
            </w:r>
            <w:r w:rsidRPr="00836008">
              <w:rPr>
                <w:spacing w:val="-7"/>
              </w:rPr>
              <w:t xml:space="preserve">при высоте более </w:t>
            </w:r>
            <w:r w:rsidRPr="00836008">
              <w:rPr>
                <w:spacing w:val="-6"/>
              </w:rPr>
              <w:t xml:space="preserve">1200 мм ближе </w:t>
            </w:r>
            <w:r w:rsidR="00450B09" w:rsidRPr="00836008">
              <w:rPr>
                <w:spacing w:val="-6"/>
              </w:rPr>
              <w:br/>
            </w:r>
            <w:r w:rsidRPr="00836008">
              <w:rPr>
                <w:spacing w:val="-5"/>
              </w:rPr>
              <w:t>2,5 м?</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spacing w:val="-1"/>
                <w:sz w:val="24"/>
                <w:szCs w:val="24"/>
              </w:rPr>
              <w:t xml:space="preserve">Пункт 1 статьи 16 Федерального </w:t>
            </w:r>
            <w:r w:rsidRPr="00836008">
              <w:rPr>
                <w:spacing w:val="-5"/>
                <w:sz w:val="24"/>
                <w:szCs w:val="24"/>
              </w:rPr>
              <w:t xml:space="preserve">закона № 17-ФЗ; </w:t>
            </w:r>
            <w:r w:rsidRPr="00836008">
              <w:rPr>
                <w:spacing w:val="-2"/>
                <w:sz w:val="24"/>
                <w:szCs w:val="24"/>
              </w:rPr>
              <w:t xml:space="preserve">пункт 22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8"/>
              <w:rPr>
                <w:rFonts w:eastAsia="Times New Roman"/>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rPr>
                <w:rFonts w:eastAsia="Times New Roman"/>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4"/>
              <w:rPr>
                <w:rFonts w:eastAsia="Times New Roman"/>
                <w:spacing w:val="-3"/>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shd w:val="clear" w:color="auto" w:fill="FFFFFF"/>
              <w:spacing w:line="312" w:lineRule="exact"/>
              <w:ind w:left="102" w:right="-40" w:firstLine="0"/>
              <w:jc w:val="center"/>
              <w:rPr>
                <w:rFonts w:eastAsia="Times New Roman"/>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rsidP="001C4649">
            <w:pPr>
              <w:widowControl/>
            </w:pPr>
            <w:r w:rsidRPr="00836008">
              <w:rPr>
                <w:sz w:val="24"/>
                <w:szCs w:val="24"/>
              </w:rPr>
              <w:t xml:space="preserve">Установлены ли контролируемым лицом </w:t>
            </w:r>
            <w:r w:rsidRPr="00836008">
              <w:rPr>
                <w:rFonts w:eastAsiaTheme="minorHAnsi"/>
                <w:sz w:val="24"/>
                <w:szCs w:val="24"/>
                <w:lang w:eastAsia="en-US"/>
              </w:rPr>
              <w:t>вагонные весы (автоматического и неавтоматического действия) и иные устройства автоматического выявления непригодных в коммерческом отношении вагонов и поездов в местах, определяемых локальным нормативным актом владельца инфраструктуры?</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pPr>
            <w:r w:rsidRPr="00836008">
              <w:rPr>
                <w:spacing w:val="-1"/>
                <w:sz w:val="24"/>
                <w:szCs w:val="24"/>
              </w:rPr>
              <w:t xml:space="preserve">Статья 15 Федерального </w:t>
            </w:r>
            <w:r w:rsidRPr="00836008">
              <w:rPr>
                <w:spacing w:val="-5"/>
                <w:sz w:val="24"/>
                <w:szCs w:val="24"/>
              </w:rPr>
              <w:t xml:space="preserve">закона № 17-ФЗ; </w:t>
            </w:r>
            <w:hyperlink r:id="rId9">
              <w:r w:rsidRPr="00836008">
                <w:rPr>
                  <w:rStyle w:val="ListLabel22"/>
                </w:rPr>
                <w:t>часть 5 статьи 20</w:t>
              </w:r>
            </w:hyperlink>
            <w:r w:rsidRPr="00836008">
              <w:rPr>
                <w:sz w:val="24"/>
                <w:szCs w:val="24"/>
              </w:rPr>
              <w:t xml:space="preserve"> Федерального закона № 18-ФЗ, </w:t>
            </w:r>
            <w:r w:rsidRPr="00836008">
              <w:rPr>
                <w:spacing w:val="-2"/>
                <w:sz w:val="24"/>
                <w:szCs w:val="24"/>
              </w:rPr>
              <w:t xml:space="preserve">пункт 28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8"/>
              <w:rPr>
                <w:rFonts w:eastAsia="Times New Roman"/>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rPr>
                <w:rFonts w:eastAsia="Times New Roman"/>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4"/>
              <w:rPr>
                <w:rFonts w:eastAsia="Times New Roman"/>
                <w:spacing w:val="-3"/>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shd w:val="clear" w:color="auto" w:fill="FFFFFF"/>
              <w:spacing w:line="312" w:lineRule="exact"/>
              <w:ind w:left="102" w:right="-40" w:firstLine="0"/>
              <w:jc w:val="center"/>
              <w:rPr>
                <w:rFonts w:eastAsia="Times New Roman"/>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widowControl/>
              <w:rPr>
                <w:rFonts w:eastAsiaTheme="minorHAnsi"/>
                <w:lang w:eastAsia="en-US"/>
              </w:rPr>
            </w:pPr>
            <w:r w:rsidRPr="00836008">
              <w:rPr>
                <w:sz w:val="24"/>
                <w:szCs w:val="24"/>
              </w:rPr>
              <w:t xml:space="preserve">Установлены ли контролируемым лицом </w:t>
            </w:r>
            <w:r w:rsidRPr="00836008">
              <w:rPr>
                <w:rFonts w:eastAsiaTheme="minorHAnsi"/>
                <w:sz w:val="24"/>
                <w:szCs w:val="24"/>
                <w:lang w:eastAsia="en-US"/>
              </w:rPr>
              <w:t>вагонные весы (автоматического и неавтоматического действия) и иные устройства автоматического выявления непригодных в коммерческом отношении вагонов и поездов в местах, определяемых локальным нормативным актом владельца железнодорожных путей необщего пользования?</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pPr>
            <w:r w:rsidRPr="00836008">
              <w:rPr>
                <w:spacing w:val="-1"/>
                <w:sz w:val="24"/>
                <w:szCs w:val="24"/>
              </w:rPr>
              <w:t xml:space="preserve">Статья 16 Федерального </w:t>
            </w:r>
            <w:r w:rsidRPr="00836008">
              <w:rPr>
                <w:spacing w:val="-5"/>
                <w:sz w:val="24"/>
                <w:szCs w:val="24"/>
              </w:rPr>
              <w:t xml:space="preserve">закона № 17-ФЗ; </w:t>
            </w:r>
            <w:hyperlink r:id="rId10">
              <w:r w:rsidRPr="00836008">
                <w:rPr>
                  <w:rStyle w:val="ListLabel22"/>
                </w:rPr>
                <w:t>часть 5 статьи 20</w:t>
              </w:r>
            </w:hyperlink>
            <w:r w:rsidRPr="00836008">
              <w:rPr>
                <w:sz w:val="24"/>
                <w:szCs w:val="24"/>
              </w:rPr>
              <w:t xml:space="preserve"> Федерального закона № 18-ФЗ</w:t>
            </w:r>
            <w:r w:rsidRPr="00836008">
              <w:rPr>
                <w:spacing w:val="-2"/>
                <w:sz w:val="24"/>
                <w:szCs w:val="24"/>
              </w:rPr>
              <w:t xml:space="preserve">, пункт 28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8"/>
              <w:rPr>
                <w:rFonts w:eastAsia="Times New Roman"/>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rPr>
                <w:rFonts w:eastAsia="Times New Roman"/>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4"/>
              <w:rPr>
                <w:rFonts w:eastAsia="Times New Roman"/>
                <w:spacing w:val="-3"/>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shd w:val="clear" w:color="auto" w:fill="FFFFFF"/>
              <w:spacing w:line="312" w:lineRule="exact"/>
              <w:ind w:left="102" w:right="-40" w:firstLine="0"/>
              <w:jc w:val="center"/>
              <w:rPr>
                <w:rFonts w:eastAsia="Times New Roman"/>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 xml:space="preserve">Подключены ли технические средства коммерческого осмотра (вагонные весы, автоматизированные системы коммерческого осмотра поездов и вагонов, посты автоматизированного приема и диагностики подвижного состава на сортировочных станциях), установленные на железнодорожных путях общего пользования, к автоматизированным системам </w:t>
            </w:r>
            <w:r w:rsidRPr="00836008">
              <w:lastRenderedPageBreak/>
              <w:t>владельца инфраструктуры с целью организации передачи и хранения информации в базе данных?</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997679">
            <w:pPr>
              <w:shd w:val="clear" w:color="auto" w:fill="FFFFFF"/>
            </w:pPr>
            <w:hyperlink r:id="rId11">
              <w:r w:rsidR="00B82D5A" w:rsidRPr="00836008">
                <w:rPr>
                  <w:rStyle w:val="ListLabel22"/>
                </w:rPr>
                <w:t>Абзац 17 пункта 1 статьи 2</w:t>
              </w:r>
            </w:hyperlink>
            <w:r w:rsidR="00B82D5A" w:rsidRPr="00836008">
              <w:rPr>
                <w:sz w:val="24"/>
                <w:szCs w:val="24"/>
              </w:rPr>
              <w:t xml:space="preserve"> </w:t>
            </w:r>
            <w:r w:rsidR="00B82D5A" w:rsidRPr="00836008">
              <w:rPr>
                <w:spacing w:val="-1"/>
                <w:sz w:val="24"/>
                <w:szCs w:val="24"/>
              </w:rPr>
              <w:t xml:space="preserve">Федерального </w:t>
            </w:r>
            <w:r w:rsidR="00B82D5A" w:rsidRPr="00836008">
              <w:rPr>
                <w:spacing w:val="-5"/>
                <w:sz w:val="24"/>
                <w:szCs w:val="24"/>
              </w:rPr>
              <w:t xml:space="preserve">закона № 17-ФЗ; </w:t>
            </w:r>
            <w:r w:rsidR="00B82D5A" w:rsidRPr="00836008">
              <w:rPr>
                <w:spacing w:val="-2"/>
                <w:sz w:val="24"/>
                <w:szCs w:val="24"/>
              </w:rPr>
              <w:t xml:space="preserve">пункт  28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8"/>
              <w:rPr>
                <w:rFonts w:eastAsia="Times New Roman"/>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rPr>
                <w:rFonts w:eastAsia="Times New Roman"/>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4"/>
              <w:rPr>
                <w:rFonts w:eastAsia="Times New Roman"/>
                <w:spacing w:val="-3"/>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shd w:val="clear" w:color="auto" w:fill="FFFFFF"/>
              <w:spacing w:line="312" w:lineRule="exact"/>
              <w:ind w:left="102" w:right="-40" w:firstLine="0"/>
              <w:jc w:val="center"/>
              <w:rPr>
                <w:rFonts w:eastAsia="Times New Roman"/>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Установлен ли локальным нормативным актом владельца инфраструктуры порядок прокладки кабельных линий связи в пределах земляного полотна?</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spacing w:val="-1"/>
                <w:sz w:val="24"/>
                <w:szCs w:val="24"/>
              </w:rPr>
              <w:t xml:space="preserve">Пункт 1 статьи 15 Федерального </w:t>
            </w:r>
            <w:r w:rsidRPr="00836008">
              <w:rPr>
                <w:spacing w:val="-5"/>
                <w:sz w:val="24"/>
                <w:szCs w:val="24"/>
              </w:rPr>
              <w:t xml:space="preserve">закона № 17-ФЗ; </w:t>
            </w:r>
            <w:r w:rsidRPr="00836008">
              <w:rPr>
                <w:spacing w:val="-2"/>
                <w:sz w:val="24"/>
                <w:szCs w:val="24"/>
              </w:rPr>
              <w:t xml:space="preserve">пункт 29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8"/>
              <w:rPr>
                <w:rFonts w:eastAsia="Times New Roman"/>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rPr>
                <w:rFonts w:eastAsia="Times New Roman"/>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4"/>
              <w:rPr>
                <w:rFonts w:eastAsia="Times New Roman"/>
                <w:spacing w:val="-3"/>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shd w:val="clear" w:color="auto" w:fill="FFFFFF"/>
              <w:spacing w:line="312" w:lineRule="exact"/>
              <w:ind w:left="102" w:right="-40" w:firstLine="0"/>
              <w:jc w:val="center"/>
              <w:rPr>
                <w:rFonts w:eastAsia="Times New Roman"/>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Установлен ли локальным нормативным актом владельца железнодорожных путей необщего пользования порядок прокладки кабельных линий связи в пределах земляного полотна?</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spacing w:val="-1"/>
                <w:sz w:val="24"/>
                <w:szCs w:val="24"/>
              </w:rPr>
              <w:t xml:space="preserve">Пункт 1 статьи 16 Федерального </w:t>
            </w:r>
            <w:r w:rsidRPr="00836008">
              <w:rPr>
                <w:spacing w:val="-5"/>
                <w:sz w:val="24"/>
                <w:szCs w:val="24"/>
              </w:rPr>
              <w:t xml:space="preserve">закона № 17-ФЗ; </w:t>
            </w:r>
            <w:r w:rsidRPr="00836008">
              <w:rPr>
                <w:spacing w:val="-2"/>
                <w:sz w:val="24"/>
                <w:szCs w:val="24"/>
              </w:rPr>
              <w:t xml:space="preserve">пункт 29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8"/>
              <w:rPr>
                <w:rFonts w:eastAsia="Times New Roman"/>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rPr>
                <w:rFonts w:eastAsia="Times New Roman"/>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4"/>
              <w:rPr>
                <w:rFonts w:eastAsia="Times New Roman"/>
                <w:spacing w:val="-3"/>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shd w:val="clear" w:color="auto" w:fill="FFFFFF"/>
              <w:spacing w:line="312" w:lineRule="exact"/>
              <w:ind w:left="102" w:right="-40" w:firstLine="0"/>
              <w:jc w:val="center"/>
              <w:rPr>
                <w:rFonts w:eastAsia="Times New Roman"/>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Установлена ли локальным нормативным актом владельца инфраструктуры эксплуатация технических средств инфраструктуры, систем интервального регулирования до ввода их в постоянную эксплуатацию и меры, обеспечивающие безопасность движения поездов?</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spacing w:val="-1"/>
                <w:sz w:val="24"/>
                <w:szCs w:val="24"/>
              </w:rPr>
              <w:t xml:space="preserve">Пункт 1 статьи 15 Федерального </w:t>
            </w:r>
            <w:r w:rsidRPr="00836008">
              <w:rPr>
                <w:spacing w:val="-5"/>
                <w:sz w:val="24"/>
                <w:szCs w:val="24"/>
              </w:rPr>
              <w:t xml:space="preserve">закона № 17-ФЗ; </w:t>
            </w:r>
            <w:r w:rsidRPr="00836008">
              <w:rPr>
                <w:spacing w:val="-2"/>
                <w:sz w:val="24"/>
                <w:szCs w:val="24"/>
              </w:rPr>
              <w:t xml:space="preserve">пункт 31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8"/>
              <w:rPr>
                <w:rFonts w:eastAsia="Times New Roman"/>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rPr>
                <w:rFonts w:eastAsia="Times New Roman"/>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4"/>
              <w:rPr>
                <w:rFonts w:eastAsia="Times New Roman"/>
                <w:spacing w:val="-3"/>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shd w:val="clear" w:color="auto" w:fill="FFFFFF"/>
              <w:spacing w:line="312" w:lineRule="exact"/>
              <w:ind w:left="102" w:right="-40" w:firstLine="0"/>
              <w:jc w:val="center"/>
              <w:rPr>
                <w:rFonts w:eastAsia="Times New Roman"/>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Установлена ли локальным нормативным актом владельца железнодорожных путей необщего пользования эксплуатация технических средств инфраструктуры, систем интервального регулирования до ввода их в постоянную эксплуатацию и меры, обеспечивающие безопасность движения поездов?</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spacing w:val="-1"/>
                <w:sz w:val="24"/>
                <w:szCs w:val="24"/>
              </w:rPr>
              <w:t xml:space="preserve">Пункт 1 статьи 16 Федерального </w:t>
            </w:r>
            <w:r w:rsidRPr="00836008">
              <w:rPr>
                <w:spacing w:val="-5"/>
                <w:sz w:val="24"/>
                <w:szCs w:val="24"/>
              </w:rPr>
              <w:t xml:space="preserve">закона № 17-ФЗ; </w:t>
            </w:r>
            <w:r w:rsidRPr="00836008">
              <w:rPr>
                <w:spacing w:val="-2"/>
                <w:sz w:val="24"/>
                <w:szCs w:val="24"/>
              </w:rPr>
              <w:t xml:space="preserve">пункт 31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8"/>
              <w:rPr>
                <w:rFonts w:eastAsia="Times New Roman"/>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rPr>
                <w:rFonts w:eastAsia="Times New Roman"/>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4"/>
              <w:rPr>
                <w:rFonts w:eastAsia="Times New Roman"/>
                <w:spacing w:val="-3"/>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shd w:val="clear" w:color="auto" w:fill="FFFFFF"/>
              <w:spacing w:line="312" w:lineRule="exact"/>
              <w:ind w:left="102" w:right="-40" w:firstLine="0"/>
              <w:jc w:val="center"/>
              <w:rPr>
                <w:rFonts w:eastAsia="Times New Roman"/>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Определен ли локальным нормативным актом владельца инфраструктуры перечень пешеходных переходов, которые дополнительно оборудуются автоматической сигнализацией?</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spacing w:val="-1"/>
                <w:sz w:val="24"/>
                <w:szCs w:val="24"/>
              </w:rPr>
              <w:t xml:space="preserve">Пункт 1 статьи 15 Федерального </w:t>
            </w:r>
            <w:r w:rsidRPr="00836008">
              <w:rPr>
                <w:spacing w:val="-5"/>
                <w:sz w:val="24"/>
                <w:szCs w:val="24"/>
              </w:rPr>
              <w:t xml:space="preserve">закона № 17-ФЗ; </w:t>
            </w:r>
            <w:r w:rsidRPr="00836008">
              <w:rPr>
                <w:spacing w:val="-2"/>
                <w:sz w:val="24"/>
                <w:szCs w:val="24"/>
              </w:rPr>
              <w:t xml:space="preserve">пункт 35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8"/>
              <w:rPr>
                <w:rFonts w:eastAsia="Times New Roman"/>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rPr>
                <w:rFonts w:eastAsia="Times New Roman"/>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4"/>
              <w:rPr>
                <w:rFonts w:eastAsia="Times New Roman"/>
                <w:spacing w:val="-3"/>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shd w:val="clear" w:color="auto" w:fill="FFFFFF"/>
              <w:spacing w:line="312" w:lineRule="exact"/>
              <w:ind w:left="102" w:right="-40" w:firstLine="0"/>
              <w:jc w:val="center"/>
              <w:rPr>
                <w:rFonts w:eastAsia="Times New Roman"/>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 xml:space="preserve">Определен ли локальным нормативным актом владельца железнодорожных путей необщего пользования перечень пешеходных переходов, которые дополнительно </w:t>
            </w:r>
            <w:r w:rsidRPr="00836008">
              <w:lastRenderedPageBreak/>
              <w:t>оборудуются автоматической сигнализацией?</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spacing w:val="-1"/>
                <w:sz w:val="24"/>
                <w:szCs w:val="24"/>
              </w:rPr>
              <w:lastRenderedPageBreak/>
              <w:t xml:space="preserve">Пункт 1 статьи 16 Федерального </w:t>
            </w:r>
            <w:r w:rsidRPr="00836008">
              <w:rPr>
                <w:spacing w:val="-5"/>
                <w:sz w:val="24"/>
                <w:szCs w:val="24"/>
              </w:rPr>
              <w:t xml:space="preserve">закона № 17-ФЗ; </w:t>
            </w:r>
            <w:r w:rsidRPr="00836008">
              <w:rPr>
                <w:spacing w:val="-2"/>
                <w:sz w:val="24"/>
                <w:szCs w:val="24"/>
              </w:rPr>
              <w:t xml:space="preserve">пункт 35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8"/>
              <w:rPr>
                <w:rFonts w:eastAsia="Times New Roman"/>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rPr>
                <w:rFonts w:eastAsia="Times New Roman"/>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4"/>
              <w:rPr>
                <w:rFonts w:eastAsia="Times New Roman"/>
                <w:spacing w:val="-3"/>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shd w:val="clear" w:color="auto" w:fill="FFFFFF"/>
              <w:spacing w:line="312" w:lineRule="exact"/>
              <w:ind w:left="102" w:right="-40" w:firstLine="0"/>
              <w:jc w:val="center"/>
              <w:rPr>
                <w:rFonts w:eastAsia="Times New Roman"/>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Установлен ли локальным нормативным актом владельца инфраструктуры перечень объектов железнодорожного транспорта, принадлежащих владельцу инфраструктуры, подлежащих оборудованию системами и устройствами отображения времени?</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spacing w:val="-1"/>
                <w:sz w:val="24"/>
                <w:szCs w:val="24"/>
              </w:rPr>
              <w:t xml:space="preserve">Пункт 1 статьи 15 Федерального </w:t>
            </w:r>
            <w:r w:rsidRPr="00836008">
              <w:rPr>
                <w:spacing w:val="-5"/>
                <w:sz w:val="24"/>
                <w:szCs w:val="24"/>
              </w:rPr>
              <w:t xml:space="preserve">закона № 17-ФЗ;  </w:t>
            </w:r>
            <w:r w:rsidRPr="00836008">
              <w:rPr>
                <w:spacing w:val="-2"/>
                <w:sz w:val="24"/>
                <w:szCs w:val="24"/>
              </w:rPr>
              <w:t xml:space="preserve">пункт 36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8"/>
              <w:rPr>
                <w:rFonts w:eastAsia="Times New Roman"/>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rPr>
                <w:rFonts w:eastAsia="Times New Roman"/>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4"/>
              <w:rPr>
                <w:rFonts w:eastAsia="Times New Roman"/>
                <w:spacing w:val="-3"/>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shd w:val="clear" w:color="auto" w:fill="FFFFFF"/>
              <w:spacing w:line="312" w:lineRule="exact"/>
              <w:ind w:left="102" w:right="-40" w:firstLine="0"/>
              <w:jc w:val="center"/>
              <w:rPr>
                <w:rFonts w:eastAsia="Times New Roman"/>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Установлен ли локальным нормативным актом владельца железнодорожных путей необщего пользования перечень объектов железнодорожного транспорта, принадлежащих владельцу железнодорожных путей необщего пользования, подлежащих оборудованию системами и устройствами отображения времени?</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spacing w:val="-1"/>
                <w:sz w:val="24"/>
                <w:szCs w:val="24"/>
              </w:rPr>
              <w:t xml:space="preserve">Пункт 1 статьи 16 Федерального </w:t>
            </w:r>
            <w:r w:rsidRPr="00836008">
              <w:rPr>
                <w:spacing w:val="-5"/>
                <w:sz w:val="24"/>
                <w:szCs w:val="24"/>
              </w:rPr>
              <w:t xml:space="preserve">закона № 17-ФЗ; </w:t>
            </w:r>
            <w:r w:rsidRPr="00836008">
              <w:rPr>
                <w:spacing w:val="-2"/>
                <w:sz w:val="24"/>
                <w:szCs w:val="24"/>
              </w:rPr>
              <w:t xml:space="preserve">пункт 36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8"/>
              <w:rPr>
                <w:rFonts w:eastAsia="Times New Roman"/>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rPr>
                <w:rFonts w:eastAsia="Times New Roman"/>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4"/>
              <w:rPr>
                <w:rFonts w:eastAsia="Times New Roman"/>
                <w:spacing w:val="-3"/>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shd w:val="clear" w:color="auto" w:fill="FFFFFF"/>
              <w:spacing w:line="312" w:lineRule="exact"/>
              <w:ind w:left="102" w:right="-40" w:firstLine="0"/>
              <w:jc w:val="center"/>
              <w:rPr>
                <w:rFonts w:eastAsia="Times New Roman"/>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rsidP="00643394">
            <w:pPr>
              <w:pStyle w:val="ConsPlusNormal"/>
            </w:pPr>
            <w:r w:rsidRPr="00836008">
              <w:t>Установлен ли локальным нормативным актом владельца инфраструктуры перечень информационно-управляющих систем, подлежащих оборудованию системами Единого точного времени (далее – СЕВ)</w:t>
            </w:r>
            <w:r w:rsidR="00643394" w:rsidRPr="00836008">
              <w:t>?</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spacing w:val="-1"/>
                <w:sz w:val="24"/>
                <w:szCs w:val="24"/>
              </w:rPr>
              <w:t xml:space="preserve">Пункт 1 статьи 15 Федерального </w:t>
            </w:r>
            <w:r w:rsidRPr="00836008">
              <w:rPr>
                <w:spacing w:val="-5"/>
                <w:sz w:val="24"/>
                <w:szCs w:val="24"/>
              </w:rPr>
              <w:t xml:space="preserve">закона № 17-ФЗ; </w:t>
            </w:r>
            <w:r w:rsidRPr="00836008">
              <w:rPr>
                <w:spacing w:val="-2"/>
                <w:sz w:val="24"/>
                <w:szCs w:val="24"/>
              </w:rPr>
              <w:t xml:space="preserve">пункт 36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8"/>
              <w:rPr>
                <w:rFonts w:eastAsia="Times New Roman"/>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rPr>
                <w:rFonts w:eastAsia="Times New Roman"/>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4"/>
              <w:rPr>
                <w:rFonts w:eastAsia="Times New Roman"/>
                <w:spacing w:val="-3"/>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shd w:val="clear" w:color="auto" w:fill="FFFFFF"/>
              <w:spacing w:line="312" w:lineRule="exact"/>
              <w:ind w:left="102" w:right="-40" w:firstLine="0"/>
              <w:jc w:val="center"/>
              <w:rPr>
                <w:rFonts w:eastAsia="Times New Roman"/>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Установлен ли локальным нормативным актом владельца железнодорожных путей необщего пользования перечень информационно-управляющих систем, подлежащих оборудованию СЕВ?</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spacing w:val="-1"/>
                <w:sz w:val="24"/>
                <w:szCs w:val="24"/>
              </w:rPr>
              <w:t xml:space="preserve">Пункт 1 статьи 15 Федерального </w:t>
            </w:r>
            <w:r w:rsidRPr="00836008">
              <w:rPr>
                <w:spacing w:val="-5"/>
                <w:sz w:val="24"/>
                <w:szCs w:val="24"/>
              </w:rPr>
              <w:t xml:space="preserve">закона № 17-ФЗ; </w:t>
            </w:r>
            <w:r w:rsidRPr="00836008">
              <w:rPr>
                <w:spacing w:val="-2"/>
                <w:sz w:val="24"/>
                <w:szCs w:val="24"/>
              </w:rPr>
              <w:t xml:space="preserve">пункт 36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8"/>
              <w:rPr>
                <w:rFonts w:eastAsia="Times New Roman"/>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rPr>
                <w:rFonts w:eastAsia="Times New Roman"/>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4"/>
              <w:rPr>
                <w:rFonts w:eastAsia="Times New Roman"/>
                <w:spacing w:val="-3"/>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shd w:val="clear" w:color="auto" w:fill="FFFFFF"/>
              <w:spacing w:line="312" w:lineRule="exact"/>
              <w:ind w:left="102" w:right="-40" w:firstLine="0"/>
              <w:jc w:val="center"/>
              <w:rPr>
                <w:rFonts w:eastAsia="Times New Roman"/>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Содержатся ли на железнодорожном пути общего пользования в работоспособном состоянии автоматизированные системы управления, используемые на железнодорожном транспорте?</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spacing w:val="-1"/>
                <w:sz w:val="24"/>
                <w:szCs w:val="24"/>
              </w:rPr>
              <w:t xml:space="preserve">Пункт 1 статьи 15 Федерального </w:t>
            </w:r>
            <w:r w:rsidRPr="00836008">
              <w:rPr>
                <w:spacing w:val="-5"/>
                <w:sz w:val="24"/>
                <w:szCs w:val="24"/>
              </w:rPr>
              <w:t xml:space="preserve">закона № 17-ФЗ; </w:t>
            </w:r>
            <w:r w:rsidRPr="00836008">
              <w:rPr>
                <w:spacing w:val="-2"/>
                <w:sz w:val="24"/>
                <w:szCs w:val="24"/>
              </w:rPr>
              <w:t xml:space="preserve">пункт 37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8"/>
              <w:rPr>
                <w:rFonts w:eastAsia="Times New Roman"/>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rPr>
                <w:rFonts w:eastAsia="Times New Roman"/>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4"/>
              <w:rPr>
                <w:rFonts w:eastAsia="Times New Roman"/>
                <w:spacing w:val="-3"/>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shd w:val="clear" w:color="auto" w:fill="FFFFFF"/>
              <w:spacing w:line="312" w:lineRule="exact"/>
              <w:ind w:left="102" w:right="-40" w:firstLine="0"/>
              <w:jc w:val="center"/>
              <w:rPr>
                <w:rFonts w:eastAsia="Times New Roman"/>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Содержатся ли на железнодорожном пути необщего пользования в работоспособном состоянии автоматизированные системы управления, используемые на железнодорожном транспорте?</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spacing w:val="-1"/>
                <w:sz w:val="24"/>
                <w:szCs w:val="24"/>
              </w:rPr>
              <w:t xml:space="preserve">Пункт 1 статьи 16 Федерального </w:t>
            </w:r>
            <w:r w:rsidRPr="00836008">
              <w:rPr>
                <w:spacing w:val="-5"/>
                <w:sz w:val="24"/>
                <w:szCs w:val="24"/>
              </w:rPr>
              <w:t xml:space="preserve">закона № 17-ФЗ; </w:t>
            </w:r>
            <w:r w:rsidRPr="00836008">
              <w:rPr>
                <w:spacing w:val="-2"/>
                <w:sz w:val="24"/>
                <w:szCs w:val="24"/>
              </w:rPr>
              <w:t xml:space="preserve">пункт 37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8"/>
              <w:rPr>
                <w:rFonts w:eastAsia="Times New Roman"/>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rPr>
                <w:rFonts w:eastAsia="Times New Roman"/>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4"/>
              <w:rPr>
                <w:rFonts w:eastAsia="Times New Roman"/>
                <w:spacing w:val="-3"/>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shd w:val="clear" w:color="auto" w:fill="FFFFFF"/>
              <w:spacing w:line="312" w:lineRule="exact"/>
              <w:ind w:left="102" w:right="-40" w:firstLine="0"/>
              <w:jc w:val="center"/>
              <w:rPr>
                <w:rFonts w:eastAsia="Times New Roman"/>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 xml:space="preserve">Обеспечивают ли на </w:t>
            </w:r>
            <w:r w:rsidRPr="00836008">
              <w:lastRenderedPageBreak/>
              <w:t>железнодорожном пути общего пользования автоматизированные системы управления возможность ввода, передачи, обработки и хранения, архивирования и резервирования данных?</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spacing w:val="-1"/>
                <w:sz w:val="24"/>
                <w:szCs w:val="24"/>
              </w:rPr>
              <w:lastRenderedPageBreak/>
              <w:t xml:space="preserve">Пункт 1 статьи 15 </w:t>
            </w:r>
            <w:r w:rsidRPr="00836008">
              <w:rPr>
                <w:spacing w:val="-1"/>
                <w:sz w:val="24"/>
                <w:szCs w:val="24"/>
              </w:rPr>
              <w:lastRenderedPageBreak/>
              <w:t xml:space="preserve">Федерального </w:t>
            </w:r>
            <w:r w:rsidRPr="00836008">
              <w:rPr>
                <w:spacing w:val="-5"/>
                <w:sz w:val="24"/>
                <w:szCs w:val="24"/>
              </w:rPr>
              <w:t xml:space="preserve">закона № 17-ФЗ; </w:t>
            </w:r>
            <w:r w:rsidRPr="00836008">
              <w:rPr>
                <w:spacing w:val="-2"/>
                <w:sz w:val="24"/>
                <w:szCs w:val="24"/>
              </w:rPr>
              <w:t xml:space="preserve">пункт 37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8"/>
              <w:rPr>
                <w:rFonts w:eastAsia="Times New Roman"/>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rPr>
                <w:rFonts w:eastAsia="Times New Roman"/>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4"/>
              <w:rPr>
                <w:rFonts w:eastAsia="Times New Roman"/>
                <w:spacing w:val="-3"/>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shd w:val="clear" w:color="auto" w:fill="FFFFFF"/>
              <w:spacing w:line="312" w:lineRule="exact"/>
              <w:ind w:left="102" w:right="-40" w:firstLine="0"/>
              <w:jc w:val="center"/>
              <w:rPr>
                <w:rFonts w:eastAsia="Times New Roman"/>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widowControl/>
              <w:rPr>
                <w:sz w:val="24"/>
                <w:szCs w:val="24"/>
              </w:rPr>
            </w:pPr>
            <w:r w:rsidRPr="00836008">
              <w:rPr>
                <w:sz w:val="24"/>
                <w:szCs w:val="24"/>
              </w:rPr>
              <w:t>Обеспечивают ли на железнодорожном пути общего пользования автоматизированные системы управления возможность выдачи результатов расчетов потребителям в установленные сроки?</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spacing w:val="-1"/>
                <w:sz w:val="24"/>
                <w:szCs w:val="24"/>
              </w:rPr>
              <w:t xml:space="preserve">Пункт 1 статьи 15 Федерального </w:t>
            </w:r>
            <w:r w:rsidRPr="00836008">
              <w:rPr>
                <w:spacing w:val="-5"/>
                <w:sz w:val="24"/>
                <w:szCs w:val="24"/>
              </w:rPr>
              <w:t xml:space="preserve">закона № 17-ФЗ; </w:t>
            </w:r>
            <w:r w:rsidRPr="00836008">
              <w:rPr>
                <w:spacing w:val="-2"/>
                <w:sz w:val="24"/>
                <w:szCs w:val="24"/>
              </w:rPr>
              <w:t xml:space="preserve">пункт 37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8"/>
              <w:rPr>
                <w:rFonts w:eastAsia="Times New Roman"/>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rPr>
                <w:rFonts w:eastAsia="Times New Roman"/>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4"/>
              <w:rPr>
                <w:rFonts w:eastAsia="Times New Roman"/>
                <w:spacing w:val="-3"/>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shd w:val="clear" w:color="auto" w:fill="FFFFFF"/>
              <w:spacing w:line="312" w:lineRule="exact"/>
              <w:ind w:left="102" w:right="-40" w:firstLine="0"/>
              <w:jc w:val="center"/>
              <w:rPr>
                <w:rFonts w:eastAsia="Times New Roman"/>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Обеспечивают ли на железнодорожном пути общего пользования автоматизированные системы управления возможность решения задач планирования, оперативного управления, учета, статистики во всех хозяйствах железнодорожного транспорта?</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spacing w:val="-1"/>
                <w:sz w:val="24"/>
                <w:szCs w:val="24"/>
              </w:rPr>
              <w:t xml:space="preserve">Пункт 1 статьи 15 Федерального </w:t>
            </w:r>
            <w:r w:rsidRPr="00836008">
              <w:rPr>
                <w:spacing w:val="-5"/>
                <w:sz w:val="24"/>
                <w:szCs w:val="24"/>
              </w:rPr>
              <w:t xml:space="preserve">закона № 17-ФЗ; </w:t>
            </w:r>
            <w:r w:rsidRPr="00836008">
              <w:rPr>
                <w:spacing w:val="-2"/>
                <w:sz w:val="24"/>
                <w:szCs w:val="24"/>
              </w:rPr>
              <w:t xml:space="preserve">пункт 37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8"/>
              <w:rPr>
                <w:rFonts w:eastAsia="Times New Roman"/>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rPr>
                <w:rFonts w:eastAsia="Times New Roman"/>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4"/>
              <w:rPr>
                <w:rFonts w:eastAsia="Times New Roman"/>
                <w:spacing w:val="-3"/>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shd w:val="clear" w:color="auto" w:fill="FFFFFF"/>
              <w:spacing w:line="312" w:lineRule="exact"/>
              <w:ind w:left="102" w:right="-40" w:firstLine="0"/>
              <w:jc w:val="center"/>
              <w:rPr>
                <w:rFonts w:eastAsia="Times New Roman"/>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Обеспечивают ли на железнодорожном пути необщего пользования автоматизированные системы управления возможность ввода, передачи, обработки и хранения, архивирования и резервирования данных?</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spacing w:val="-1"/>
                <w:sz w:val="24"/>
                <w:szCs w:val="24"/>
              </w:rPr>
              <w:t xml:space="preserve">Пункт 1 статьи 16 Федерального </w:t>
            </w:r>
            <w:r w:rsidRPr="00836008">
              <w:rPr>
                <w:spacing w:val="-5"/>
                <w:sz w:val="24"/>
                <w:szCs w:val="24"/>
              </w:rPr>
              <w:t xml:space="preserve">закона № 17-ФЗ; </w:t>
            </w:r>
            <w:r w:rsidRPr="00836008">
              <w:rPr>
                <w:spacing w:val="-2"/>
                <w:sz w:val="24"/>
                <w:szCs w:val="24"/>
              </w:rPr>
              <w:t xml:space="preserve">пункт 37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8"/>
              <w:rPr>
                <w:rFonts w:eastAsia="Times New Roman"/>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rPr>
                <w:rFonts w:eastAsia="Times New Roman"/>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4"/>
              <w:rPr>
                <w:rFonts w:eastAsia="Times New Roman"/>
                <w:spacing w:val="-3"/>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shd w:val="clear" w:color="auto" w:fill="FFFFFF"/>
              <w:spacing w:line="312" w:lineRule="exact"/>
              <w:ind w:left="102" w:right="-40" w:firstLine="0"/>
              <w:jc w:val="center"/>
              <w:rPr>
                <w:rFonts w:eastAsia="Times New Roman"/>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Обеспечивают ли на железнодорожном пути необщего пользования автоматизированные системы управления возможность выдачи результатов расчетов потребителям в установленные сроки?</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spacing w:val="-1"/>
                <w:sz w:val="24"/>
                <w:szCs w:val="24"/>
              </w:rPr>
              <w:t xml:space="preserve">Пункт 1 статьи 16 Федерального </w:t>
            </w:r>
            <w:r w:rsidRPr="00836008">
              <w:rPr>
                <w:spacing w:val="-5"/>
                <w:sz w:val="24"/>
                <w:szCs w:val="24"/>
              </w:rPr>
              <w:t xml:space="preserve">закона № 17-ФЗ; </w:t>
            </w:r>
            <w:r w:rsidRPr="00836008">
              <w:rPr>
                <w:spacing w:val="-2"/>
                <w:sz w:val="24"/>
                <w:szCs w:val="24"/>
              </w:rPr>
              <w:t xml:space="preserve">пункт 37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8"/>
              <w:rPr>
                <w:rFonts w:eastAsia="Times New Roman"/>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rPr>
                <w:rFonts w:eastAsia="Times New Roman"/>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4"/>
              <w:rPr>
                <w:rFonts w:eastAsia="Times New Roman"/>
                <w:spacing w:val="-3"/>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shd w:val="clear" w:color="auto" w:fill="FFFFFF"/>
              <w:spacing w:line="312" w:lineRule="exact"/>
              <w:ind w:left="102" w:right="-40" w:firstLine="0"/>
              <w:jc w:val="center"/>
              <w:rPr>
                <w:rFonts w:eastAsia="Times New Roman"/>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Обеспечивают ли на железнодорожном пути необщего пользования автоматизированные системы управления возможность решения задач планирования, оперативного управления, учета, статистики во всех хозяйствах железнодорожного транспорта?</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spacing w:val="-1"/>
                <w:sz w:val="24"/>
                <w:szCs w:val="24"/>
              </w:rPr>
              <w:t xml:space="preserve">Пункт 1 статьи 16 Федерального </w:t>
            </w:r>
            <w:r w:rsidRPr="00836008">
              <w:rPr>
                <w:spacing w:val="-5"/>
                <w:sz w:val="24"/>
                <w:szCs w:val="24"/>
              </w:rPr>
              <w:t xml:space="preserve">закона № 17-ФЗ; </w:t>
            </w:r>
            <w:r w:rsidRPr="00836008">
              <w:rPr>
                <w:spacing w:val="-2"/>
                <w:sz w:val="24"/>
                <w:szCs w:val="24"/>
              </w:rPr>
              <w:t xml:space="preserve">пункт 37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8"/>
              <w:rPr>
                <w:rFonts w:eastAsia="Times New Roman"/>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rPr>
                <w:rFonts w:eastAsia="Times New Roman"/>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4"/>
              <w:rPr>
                <w:rFonts w:eastAsia="Times New Roman"/>
                <w:spacing w:val="-3"/>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shd w:val="clear" w:color="auto" w:fill="FFFFFF"/>
              <w:spacing w:line="312" w:lineRule="exact"/>
              <w:ind w:left="102" w:right="-40" w:firstLine="0"/>
              <w:jc w:val="center"/>
              <w:rPr>
                <w:rFonts w:eastAsia="Times New Roman"/>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rPr>
                <w:sz w:val="24"/>
                <w:szCs w:val="24"/>
              </w:rPr>
            </w:pPr>
            <w:r w:rsidRPr="00836008">
              <w:rPr>
                <w:sz w:val="24"/>
                <w:szCs w:val="24"/>
              </w:rPr>
              <w:t xml:space="preserve">Соблюдено ли требование о </w:t>
            </w:r>
            <w:r w:rsidRPr="00836008">
              <w:rPr>
                <w:sz w:val="24"/>
                <w:szCs w:val="24"/>
              </w:rPr>
              <w:lastRenderedPageBreak/>
              <w:t>запрете занимать другим железнодорожным подвижным составом железнодорожные пути, определенные владельцем инфраструктуры для стоянки восстановительных и пожарных поездов, автомотрис и дрезин, предназначенных для ведения восстановительных работ?</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pacing w:val="-1"/>
                <w:sz w:val="24"/>
                <w:szCs w:val="24"/>
              </w:rPr>
            </w:pPr>
            <w:r w:rsidRPr="00836008">
              <w:rPr>
                <w:spacing w:val="-1"/>
                <w:sz w:val="24"/>
                <w:szCs w:val="24"/>
              </w:rPr>
              <w:lastRenderedPageBreak/>
              <w:t xml:space="preserve">Пункт 1 статьи 15 </w:t>
            </w:r>
            <w:r w:rsidRPr="00836008">
              <w:rPr>
                <w:spacing w:val="-1"/>
                <w:sz w:val="24"/>
                <w:szCs w:val="24"/>
              </w:rPr>
              <w:lastRenderedPageBreak/>
              <w:t xml:space="preserve">Федерального </w:t>
            </w:r>
            <w:r w:rsidRPr="00836008">
              <w:rPr>
                <w:spacing w:val="-5"/>
                <w:sz w:val="24"/>
                <w:szCs w:val="24"/>
              </w:rPr>
              <w:t xml:space="preserve">закона № 17-ФЗ; </w:t>
            </w:r>
            <w:r w:rsidRPr="00836008">
              <w:rPr>
                <w:spacing w:val="-1"/>
                <w:sz w:val="24"/>
                <w:szCs w:val="24"/>
              </w:rPr>
              <w:t xml:space="preserve">пункт 40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8"/>
              <w:rPr>
                <w:rFonts w:eastAsia="Times New Roman"/>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rPr>
                <w:rFonts w:eastAsia="Times New Roman"/>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4"/>
              <w:rPr>
                <w:rFonts w:eastAsia="Times New Roman"/>
                <w:spacing w:val="-3"/>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shd w:val="clear" w:color="auto" w:fill="FFFFFF"/>
              <w:spacing w:line="312" w:lineRule="exact"/>
              <w:ind w:left="102" w:right="-40" w:firstLine="0"/>
              <w:jc w:val="center"/>
              <w:rPr>
                <w:rFonts w:eastAsia="Times New Roman"/>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rPr>
                <w:sz w:val="24"/>
                <w:szCs w:val="24"/>
              </w:rPr>
            </w:pPr>
            <w:r w:rsidRPr="00836008">
              <w:rPr>
                <w:sz w:val="24"/>
                <w:szCs w:val="24"/>
              </w:rPr>
              <w:t>Соблюдено ли требование о запрете занимать другим железнодорожным подвижным составом железнодорожные пути, определенные владельцем железнодорожных путей необщего пользования, для стоянки восстановительных и пожарных поездов, автомотрис и дрезин, предназначенных для ведения восстановительных работ?</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pacing w:val="-1"/>
                <w:sz w:val="24"/>
                <w:szCs w:val="24"/>
              </w:rPr>
            </w:pPr>
            <w:r w:rsidRPr="00836008">
              <w:rPr>
                <w:spacing w:val="-1"/>
                <w:sz w:val="24"/>
                <w:szCs w:val="24"/>
              </w:rPr>
              <w:t xml:space="preserve">Пункт 1 статьи 16 Федерального </w:t>
            </w:r>
            <w:r w:rsidRPr="00836008">
              <w:rPr>
                <w:spacing w:val="-5"/>
                <w:sz w:val="24"/>
                <w:szCs w:val="24"/>
              </w:rPr>
              <w:t xml:space="preserve">закона № 17-ФЗ; </w:t>
            </w:r>
            <w:r w:rsidRPr="00836008">
              <w:rPr>
                <w:spacing w:val="-1"/>
                <w:sz w:val="24"/>
                <w:szCs w:val="24"/>
              </w:rPr>
              <w:t xml:space="preserve">пункт 40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8"/>
              <w:rPr>
                <w:rFonts w:eastAsia="Times New Roman"/>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rPr>
                <w:rFonts w:eastAsia="Times New Roman"/>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4"/>
              <w:rPr>
                <w:rFonts w:eastAsia="Times New Roman"/>
                <w:spacing w:val="-3"/>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shd w:val="clear" w:color="auto" w:fill="FFFFFF"/>
              <w:spacing w:line="312" w:lineRule="exact"/>
              <w:ind w:left="102" w:right="-40" w:firstLine="0"/>
              <w:jc w:val="center"/>
              <w:rPr>
                <w:rFonts w:eastAsia="Times New Roman"/>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pStyle w:val="ConsPlusNormal"/>
            </w:pPr>
            <w:r w:rsidRPr="00836008">
              <w:t>Установлен ли локальным нормативным актом владельца инфраструктуры порядок организации и выполнения работ, связанных с эксплуатацией всех элементов железнодорожного пути, железнодорожного электроснабжения, железнодорожной автоматики и телемеханики, железнодорожной технологической электросвязи, станционных зданий, сооружений (за исключением искусственных сооружений) и устройств инфраструктуры общего пользования, на основании проектной, ремонтной или эксплуатационной документации?</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spacing w:val="-1"/>
                <w:sz w:val="24"/>
                <w:szCs w:val="24"/>
              </w:rPr>
              <w:t xml:space="preserve">Пункт 1 статьи 15 Федерального </w:t>
            </w:r>
            <w:r w:rsidRPr="00836008">
              <w:rPr>
                <w:spacing w:val="-5"/>
                <w:sz w:val="24"/>
                <w:szCs w:val="24"/>
              </w:rPr>
              <w:t xml:space="preserve">закона № 17-ФЗ; </w:t>
            </w:r>
            <w:r w:rsidRPr="00836008">
              <w:rPr>
                <w:spacing w:val="-2"/>
                <w:sz w:val="24"/>
                <w:szCs w:val="24"/>
              </w:rPr>
              <w:t xml:space="preserve">пункт 42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8"/>
              <w:rPr>
                <w:rFonts w:eastAsia="Times New Roman"/>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rPr>
                <w:rFonts w:eastAsia="Times New Roman"/>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4"/>
              <w:rPr>
                <w:rFonts w:eastAsia="Times New Roman"/>
                <w:spacing w:val="-3"/>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shd w:val="clear" w:color="auto" w:fill="FFFFFF"/>
              <w:spacing w:line="312" w:lineRule="exact"/>
              <w:ind w:left="102" w:right="-40" w:firstLine="0"/>
              <w:jc w:val="center"/>
              <w:rPr>
                <w:rFonts w:eastAsia="Times New Roman"/>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pStyle w:val="ConsPlusNormal"/>
            </w:pPr>
            <w:r w:rsidRPr="00836008">
              <w:t xml:space="preserve">Установлен ли локальным нормативным актом владельца железнодорожных путей необщего пользования порядок организации и выполнения работ, связанных с эксплуатацией всех элементов железнодорожного пути, железнодорожного </w:t>
            </w:r>
            <w:r w:rsidRPr="00836008">
              <w:lastRenderedPageBreak/>
              <w:t>электроснабжения, железнодорожной автоматики и телемеханики, железнодорожной технологической электросвязи, станционных зданий, сооружений (за исключением искусственных сооружений) и устройств, находящихся на железнодорожных путях  необщего пользования, на основании проектной, ремонтной или эксплуатационной документации?</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spacing w:val="-1"/>
                <w:sz w:val="24"/>
                <w:szCs w:val="24"/>
              </w:rPr>
              <w:lastRenderedPageBreak/>
              <w:t xml:space="preserve">Пункт 1 статьи 16 Федерального </w:t>
            </w:r>
            <w:r w:rsidRPr="00836008">
              <w:rPr>
                <w:spacing w:val="-5"/>
                <w:sz w:val="24"/>
                <w:szCs w:val="24"/>
              </w:rPr>
              <w:t xml:space="preserve">закона № 17-ФЗ; </w:t>
            </w:r>
            <w:r w:rsidRPr="00836008">
              <w:rPr>
                <w:spacing w:val="-2"/>
                <w:sz w:val="24"/>
                <w:szCs w:val="24"/>
              </w:rPr>
              <w:t xml:space="preserve">пункт 42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8"/>
              <w:rPr>
                <w:rFonts w:eastAsia="Times New Roman"/>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rPr>
                <w:rFonts w:eastAsia="Times New Roman"/>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4"/>
              <w:rPr>
                <w:rFonts w:eastAsia="Times New Roman"/>
                <w:spacing w:val="-3"/>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shd w:val="clear" w:color="auto" w:fill="FFFFFF"/>
              <w:spacing w:line="312" w:lineRule="exact"/>
              <w:ind w:left="102" w:right="-40" w:firstLine="0"/>
              <w:jc w:val="center"/>
              <w:rPr>
                <w:rFonts w:eastAsia="Times New Roman"/>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pStyle w:val="ConsPlusNormal"/>
            </w:pPr>
            <w:r w:rsidRPr="00836008">
              <w:t>Содержит ли порядок организации и выполнения работ, связанных с эксплуатацией всех элементов железнодорожного пути общего пользования, железнодорожного электроснабжения, железнодорожной автоматики и телемеханики, железнодорожной технологической электросвязи, станционных зданий, сооружений (за исключением искусственных сооружений) номенклатуру и периодичность выполнения работ по техническому обслуживанию и ремонту?</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spacing w:val="-1"/>
                <w:sz w:val="24"/>
                <w:szCs w:val="24"/>
              </w:rPr>
              <w:t xml:space="preserve">Пункт 1 статьи 15 Федерального </w:t>
            </w:r>
            <w:r w:rsidRPr="00836008">
              <w:rPr>
                <w:spacing w:val="-5"/>
                <w:sz w:val="24"/>
                <w:szCs w:val="24"/>
              </w:rPr>
              <w:t xml:space="preserve">закона № 17-ФЗ; </w:t>
            </w:r>
            <w:r w:rsidRPr="00836008">
              <w:rPr>
                <w:spacing w:val="-2"/>
                <w:sz w:val="24"/>
                <w:szCs w:val="24"/>
              </w:rPr>
              <w:t xml:space="preserve">пункт 42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8"/>
              <w:rPr>
                <w:rFonts w:eastAsia="Times New Roman"/>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rPr>
                <w:rFonts w:eastAsia="Times New Roman"/>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4"/>
              <w:rPr>
                <w:rFonts w:eastAsia="Times New Roman"/>
                <w:spacing w:val="-3"/>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shd w:val="clear" w:color="auto" w:fill="FFFFFF"/>
              <w:spacing w:line="312" w:lineRule="exact"/>
              <w:ind w:left="102" w:right="-40" w:firstLine="0"/>
              <w:jc w:val="center"/>
              <w:rPr>
                <w:rFonts w:eastAsia="Times New Roman"/>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pStyle w:val="ConsPlusNormal"/>
            </w:pPr>
            <w:r w:rsidRPr="00836008">
              <w:t>Содержит ли порядок организации и выполнения работ, связанных с эксплуатацией всех элементов железнодорожного пути общего пользования, железнодорожного электроснабжения, железнодорожной автоматики и телемеханики, железнодорожной технологической электросвязи, станционных зданий, сооружений (за исключением искусственных сооружений) порядок планирования и контроля выполнения работ?</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spacing w:val="-1"/>
                <w:sz w:val="24"/>
                <w:szCs w:val="24"/>
              </w:rPr>
              <w:t xml:space="preserve">Пункт 1 статьи 15 Федерального </w:t>
            </w:r>
            <w:r w:rsidRPr="00836008">
              <w:rPr>
                <w:spacing w:val="-5"/>
                <w:sz w:val="24"/>
                <w:szCs w:val="24"/>
              </w:rPr>
              <w:t xml:space="preserve">закона № 17-ФЗ; </w:t>
            </w:r>
            <w:r w:rsidRPr="00836008">
              <w:rPr>
                <w:spacing w:val="-2"/>
                <w:sz w:val="24"/>
                <w:szCs w:val="24"/>
              </w:rPr>
              <w:t xml:space="preserve">пункт 42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8"/>
              <w:rPr>
                <w:rFonts w:eastAsia="Times New Roman"/>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rPr>
                <w:rFonts w:eastAsia="Times New Roman"/>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4"/>
              <w:rPr>
                <w:rFonts w:eastAsia="Times New Roman"/>
                <w:spacing w:val="-3"/>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shd w:val="clear" w:color="auto" w:fill="FFFFFF"/>
              <w:spacing w:line="312" w:lineRule="exact"/>
              <w:ind w:left="102" w:right="-40" w:firstLine="0"/>
              <w:jc w:val="center"/>
              <w:rPr>
                <w:rFonts w:eastAsia="Times New Roman"/>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pStyle w:val="ConsPlusNormal"/>
            </w:pPr>
            <w:r w:rsidRPr="00836008">
              <w:t xml:space="preserve">Содержит ли порядок </w:t>
            </w:r>
            <w:r w:rsidRPr="00836008">
              <w:lastRenderedPageBreak/>
              <w:t>организации и выполнения работ, связанных с эксплуатацией всех элементов железнодорожного пути общего пользования, железнодорожного электроснабжения, железнодорожной автоматики и телемеханики, железнодорожной технологической электросвязи, станционных зданий, сооружений (за исключением искусственных сооружений) нормы материально-технического и технологического обеспечения работ по техническому обслуживанию и ремонту?</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spacing w:val="-1"/>
                <w:sz w:val="24"/>
                <w:szCs w:val="24"/>
              </w:rPr>
              <w:lastRenderedPageBreak/>
              <w:t xml:space="preserve">Пункт 1 статьи 15 </w:t>
            </w:r>
            <w:r w:rsidRPr="00836008">
              <w:rPr>
                <w:spacing w:val="-1"/>
                <w:sz w:val="24"/>
                <w:szCs w:val="24"/>
              </w:rPr>
              <w:lastRenderedPageBreak/>
              <w:t xml:space="preserve">Федерального </w:t>
            </w:r>
            <w:r w:rsidRPr="00836008">
              <w:rPr>
                <w:spacing w:val="-5"/>
                <w:sz w:val="24"/>
                <w:szCs w:val="24"/>
              </w:rPr>
              <w:t xml:space="preserve">закона № 17-ФЗ; </w:t>
            </w:r>
            <w:r w:rsidRPr="00836008">
              <w:rPr>
                <w:spacing w:val="-2"/>
                <w:sz w:val="24"/>
                <w:szCs w:val="24"/>
              </w:rPr>
              <w:t xml:space="preserve">пункт 42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8"/>
              <w:rPr>
                <w:rFonts w:eastAsia="Times New Roman"/>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rPr>
                <w:rFonts w:eastAsia="Times New Roman"/>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4"/>
              <w:rPr>
                <w:rFonts w:eastAsia="Times New Roman"/>
                <w:spacing w:val="-3"/>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shd w:val="clear" w:color="auto" w:fill="FFFFFF"/>
              <w:spacing w:line="312" w:lineRule="exact"/>
              <w:ind w:left="102" w:right="-40" w:firstLine="0"/>
              <w:jc w:val="center"/>
              <w:rPr>
                <w:rFonts w:eastAsia="Times New Roman"/>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pStyle w:val="ConsPlusNormal"/>
            </w:pPr>
            <w:r w:rsidRPr="00836008">
              <w:t>Содержит ли порядок организации и выполнения работ, связанных с эксплуатацией всех элементов железнодорожного пути общего пользования, железнодорожного электроснабжения, железнодорожной автоматики и телемеханики, железнодорожной технологической электросвязи, станционных зданий, сооружений (за исключением искусственных сооружений) состав, порядок оформления, согласования и утверждения технологической документации, используемой для проведения работ по техническому обслуживанию и ремонту?</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spacing w:val="-1"/>
                <w:sz w:val="24"/>
                <w:szCs w:val="24"/>
              </w:rPr>
              <w:t xml:space="preserve">Пункт 1 статьи 15 Федерального </w:t>
            </w:r>
            <w:r w:rsidRPr="00836008">
              <w:rPr>
                <w:spacing w:val="-5"/>
                <w:sz w:val="24"/>
                <w:szCs w:val="24"/>
              </w:rPr>
              <w:t xml:space="preserve">закона № 17-ФЗ; </w:t>
            </w:r>
            <w:r w:rsidRPr="00836008">
              <w:rPr>
                <w:spacing w:val="-2"/>
                <w:sz w:val="24"/>
                <w:szCs w:val="24"/>
              </w:rPr>
              <w:t xml:space="preserve">пункт 42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8"/>
              <w:rPr>
                <w:rFonts w:eastAsia="Times New Roman"/>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rPr>
                <w:rFonts w:eastAsia="Times New Roman"/>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4"/>
              <w:rPr>
                <w:rFonts w:eastAsia="Times New Roman"/>
                <w:spacing w:val="-3"/>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shd w:val="clear" w:color="auto" w:fill="FFFFFF"/>
              <w:spacing w:line="312" w:lineRule="exact"/>
              <w:ind w:left="102" w:right="-40" w:firstLine="0"/>
              <w:jc w:val="center"/>
              <w:rPr>
                <w:rFonts w:eastAsia="Times New Roman"/>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pStyle w:val="ConsPlusNormal"/>
            </w:pPr>
            <w:r w:rsidRPr="00836008">
              <w:t xml:space="preserve">Содержит ли порядок организации и выполнения работ, связанных с эксплуатацией всех элементов железнодорожного пути необщего пользования, железнодорожного электроснабжения, железнодорожной автоматики и телемеханики, железнодорожной </w:t>
            </w:r>
            <w:r w:rsidRPr="00836008">
              <w:lastRenderedPageBreak/>
              <w:t>технологической электросвязи, станционных зданий, сооружений (за исключением искусственных сооружений) номенклатуру и периодичность выполнения работ по техническому обслуживанию и ремонту?</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spacing w:val="-1"/>
                <w:sz w:val="24"/>
                <w:szCs w:val="24"/>
              </w:rPr>
              <w:lastRenderedPageBreak/>
              <w:t xml:space="preserve">Пункт 1 статьи 16 Федерального </w:t>
            </w:r>
            <w:r w:rsidRPr="00836008">
              <w:rPr>
                <w:spacing w:val="-5"/>
                <w:sz w:val="24"/>
                <w:szCs w:val="24"/>
              </w:rPr>
              <w:t xml:space="preserve">закона № 17-ФЗ; </w:t>
            </w:r>
            <w:r w:rsidRPr="00836008">
              <w:rPr>
                <w:spacing w:val="-2"/>
                <w:sz w:val="24"/>
                <w:szCs w:val="24"/>
              </w:rPr>
              <w:t xml:space="preserve">пункт 42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8"/>
              <w:rPr>
                <w:rFonts w:eastAsia="Times New Roman"/>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rPr>
                <w:rFonts w:eastAsia="Times New Roman"/>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4"/>
              <w:rPr>
                <w:rFonts w:eastAsia="Times New Roman"/>
                <w:spacing w:val="-3"/>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shd w:val="clear" w:color="auto" w:fill="FFFFFF"/>
              <w:spacing w:line="312" w:lineRule="exact"/>
              <w:ind w:left="102" w:right="-40" w:firstLine="0"/>
              <w:jc w:val="center"/>
              <w:rPr>
                <w:rFonts w:eastAsia="Times New Roman"/>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pStyle w:val="ConsPlusNormal"/>
            </w:pPr>
            <w:r w:rsidRPr="00836008">
              <w:t>Содержит ли порядок организации и выполнения работ, связанных с эксплуатацией всех элементов железнодорожного пути необщего пользования, железнодорожного электроснабжения, железнодорожной автоматики и телемеханики, железнодорожной технологической электросвязи, станционных зданий, сооружений (за исключением искусственных сооружений) порядок планирования и контроля выполнения работ?</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spacing w:val="-1"/>
                <w:sz w:val="24"/>
                <w:szCs w:val="24"/>
              </w:rPr>
              <w:t xml:space="preserve">Пункт 1 статьи 16 Федерального </w:t>
            </w:r>
            <w:r w:rsidRPr="00836008">
              <w:rPr>
                <w:spacing w:val="-5"/>
                <w:sz w:val="24"/>
                <w:szCs w:val="24"/>
              </w:rPr>
              <w:t xml:space="preserve">закона № 17-ФЗ; </w:t>
            </w:r>
            <w:r w:rsidRPr="00836008">
              <w:rPr>
                <w:spacing w:val="-2"/>
                <w:sz w:val="24"/>
                <w:szCs w:val="24"/>
              </w:rPr>
              <w:t xml:space="preserve">пункт 42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8"/>
              <w:rPr>
                <w:rFonts w:eastAsia="Times New Roman"/>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rPr>
                <w:rFonts w:eastAsia="Times New Roman"/>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4"/>
              <w:rPr>
                <w:rFonts w:eastAsia="Times New Roman"/>
                <w:spacing w:val="-3"/>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shd w:val="clear" w:color="auto" w:fill="FFFFFF"/>
              <w:spacing w:line="312" w:lineRule="exact"/>
              <w:ind w:left="102" w:right="-40" w:firstLine="0"/>
              <w:jc w:val="center"/>
              <w:rPr>
                <w:rFonts w:eastAsia="Times New Roman"/>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pStyle w:val="ConsPlusNormal"/>
            </w:pPr>
            <w:r w:rsidRPr="00836008">
              <w:t>Содержит ли порядок организации и выполнения работ, связанных с эксплуатацией всех элементов железнодорожного пути необщего пользования, железнодорожного электроснабжения, железнодорожной автоматики и телемеханики, железнодорожной технологической электросвязи, станционных зданий, сооружений (за исключением искусственных сооружений) нормы материально-технического и технологического обеспечения работ по техническому обслуживанию и ремонту?</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spacing w:val="-1"/>
                <w:sz w:val="24"/>
                <w:szCs w:val="24"/>
              </w:rPr>
              <w:t xml:space="preserve">Пункт 1 статьи 16 Федерального </w:t>
            </w:r>
            <w:r w:rsidRPr="00836008">
              <w:rPr>
                <w:spacing w:val="-5"/>
                <w:sz w:val="24"/>
                <w:szCs w:val="24"/>
              </w:rPr>
              <w:t xml:space="preserve">закона № 17-ФЗ; </w:t>
            </w:r>
            <w:r w:rsidRPr="00836008">
              <w:rPr>
                <w:spacing w:val="-2"/>
                <w:sz w:val="24"/>
                <w:szCs w:val="24"/>
              </w:rPr>
              <w:t xml:space="preserve">пункт 42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8"/>
              <w:rPr>
                <w:rFonts w:eastAsia="Times New Roman"/>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rPr>
                <w:rFonts w:eastAsia="Times New Roman"/>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4"/>
              <w:rPr>
                <w:rFonts w:eastAsia="Times New Roman"/>
                <w:spacing w:val="-3"/>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shd w:val="clear" w:color="auto" w:fill="FFFFFF"/>
              <w:spacing w:line="312" w:lineRule="exact"/>
              <w:ind w:left="102" w:right="-40" w:firstLine="0"/>
              <w:jc w:val="center"/>
              <w:rPr>
                <w:rFonts w:eastAsia="Times New Roman"/>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pStyle w:val="ConsPlusNormal"/>
            </w:pPr>
            <w:r w:rsidRPr="00836008">
              <w:t xml:space="preserve">Содержит ли порядок организации и выполнения работ, связанных с эксплуатацией всех элементов железнодорожного пути необщего пользования, железнодорожного </w:t>
            </w:r>
            <w:r w:rsidRPr="00836008">
              <w:lastRenderedPageBreak/>
              <w:t>электроснабжения, железнодорожной автоматики и телемеханики, железнодорожной технологической электросвязи, станционных зданий, сооружений (за исключением искусственных сооружений) состав, порядок оформления, согласования и утверждения технологической документации, используемой для проведения работ по техническому обслуживанию и ремонту?</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spacing w:val="-1"/>
                <w:sz w:val="24"/>
                <w:szCs w:val="24"/>
              </w:rPr>
              <w:lastRenderedPageBreak/>
              <w:t xml:space="preserve">Пункт 1 статьи 16 Федерального </w:t>
            </w:r>
            <w:r w:rsidRPr="00836008">
              <w:rPr>
                <w:spacing w:val="-5"/>
                <w:sz w:val="24"/>
                <w:szCs w:val="24"/>
              </w:rPr>
              <w:t xml:space="preserve">закона № 17-ФЗ; </w:t>
            </w:r>
            <w:r w:rsidRPr="00836008">
              <w:rPr>
                <w:spacing w:val="-2"/>
                <w:sz w:val="24"/>
                <w:szCs w:val="24"/>
              </w:rPr>
              <w:t xml:space="preserve">пункт 42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8"/>
              <w:rPr>
                <w:rFonts w:eastAsia="Times New Roman"/>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rPr>
                <w:rFonts w:eastAsia="Times New Roman"/>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4"/>
              <w:rPr>
                <w:rFonts w:eastAsia="Times New Roman"/>
                <w:spacing w:val="-3"/>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shd w:val="clear" w:color="auto" w:fill="FFFFFF"/>
              <w:spacing w:line="312" w:lineRule="exact"/>
              <w:ind w:left="102" w:right="-40" w:firstLine="0"/>
              <w:jc w:val="center"/>
              <w:rPr>
                <w:rFonts w:eastAsia="Times New Roman"/>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pStyle w:val="ConsPlusNormal"/>
            </w:pPr>
            <w:r w:rsidRPr="00836008">
              <w:t>Определены ли локальным нормативным актом владельца инфраструктуры на основании проектной, ремонтной или эксплуатационной документации периодичность, порядок проведения и оформления осмотров и проверок железнодорожного пути, железнодорожного электроснабжения, железнодорожной автоматики и телемеханики, железнодорожной технологической электросвязи, станционных зданий, сооружений (за исключением искусственных сооружений) и устройств инфраструктуры?</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spacing w:val="-1"/>
                <w:sz w:val="24"/>
                <w:szCs w:val="24"/>
              </w:rPr>
              <w:t xml:space="preserve">Пункт 1 статьи 15 Федерального </w:t>
            </w:r>
            <w:r w:rsidRPr="00836008">
              <w:rPr>
                <w:spacing w:val="-5"/>
                <w:sz w:val="24"/>
                <w:szCs w:val="24"/>
              </w:rPr>
              <w:t xml:space="preserve">закона № 17-ФЗ; </w:t>
            </w:r>
            <w:r w:rsidRPr="00836008">
              <w:rPr>
                <w:spacing w:val="-2"/>
                <w:sz w:val="24"/>
                <w:szCs w:val="24"/>
              </w:rPr>
              <w:t xml:space="preserve">пункт 43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8"/>
              <w:rPr>
                <w:rFonts w:eastAsia="Times New Roman"/>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rPr>
                <w:rFonts w:eastAsia="Times New Roman"/>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4"/>
              <w:rPr>
                <w:rFonts w:eastAsia="Times New Roman"/>
                <w:spacing w:val="-3"/>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shd w:val="clear" w:color="auto" w:fill="FFFFFF"/>
              <w:spacing w:line="312" w:lineRule="exact"/>
              <w:ind w:left="102" w:right="-40" w:firstLine="0"/>
              <w:jc w:val="center"/>
              <w:rPr>
                <w:rFonts w:eastAsia="Times New Roman"/>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pStyle w:val="ConsPlusNormal"/>
            </w:pPr>
            <w:r w:rsidRPr="00836008">
              <w:t xml:space="preserve">Определены ли локальным нормативным актом владельца железнодорожных путей необщего пользования на основании проектной, ремонтной или эксплуатационной документации периодичность, порядок проведения и оформления осмотров и проверок железнодорожного пути, железнодорожного электроснабжения, железнодорожной автоматики и телемеханики, железнодорожной технологической электросвязи, станционных зданий, </w:t>
            </w:r>
            <w:r w:rsidRPr="00836008">
              <w:lastRenderedPageBreak/>
              <w:t>сооружений (за исключением искусственных сооружений) и устройств?</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spacing w:val="-1"/>
                <w:sz w:val="24"/>
                <w:szCs w:val="24"/>
              </w:rPr>
              <w:lastRenderedPageBreak/>
              <w:t xml:space="preserve">Пункт 1 статьи 16 Федерального </w:t>
            </w:r>
            <w:r w:rsidRPr="00836008">
              <w:rPr>
                <w:spacing w:val="-5"/>
                <w:sz w:val="24"/>
                <w:szCs w:val="24"/>
              </w:rPr>
              <w:t xml:space="preserve">закона № 17-ФЗ; </w:t>
            </w:r>
            <w:r w:rsidRPr="00836008">
              <w:rPr>
                <w:spacing w:val="-2"/>
                <w:sz w:val="24"/>
                <w:szCs w:val="24"/>
              </w:rPr>
              <w:t xml:space="preserve">пункт 43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8"/>
              <w:rPr>
                <w:rFonts w:eastAsia="Times New Roman"/>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rPr>
                <w:rFonts w:eastAsia="Times New Roman"/>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4"/>
              <w:rPr>
                <w:rFonts w:eastAsia="Times New Roman"/>
                <w:spacing w:val="-3"/>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shd w:val="clear" w:color="auto" w:fill="FFFFFF"/>
              <w:spacing w:line="312" w:lineRule="exact"/>
              <w:ind w:left="102" w:right="-40" w:firstLine="0"/>
              <w:jc w:val="center"/>
              <w:rPr>
                <w:rFonts w:eastAsia="Times New Roman"/>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pStyle w:val="ConsPlusNormal"/>
            </w:pPr>
            <w:r w:rsidRPr="00836008">
              <w:t>Соблюдается ли владельцем инфраструктуры требование о проведении осмотров стрелочных переводов, главных и приемо-отправочных железнодорожных путей железнодорожных станций не реже двух раз в год?</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spacing w:val="-1"/>
                <w:sz w:val="24"/>
                <w:szCs w:val="24"/>
              </w:rPr>
              <w:t xml:space="preserve">Пункт 1 статьи 15 Федерального </w:t>
            </w:r>
            <w:r w:rsidRPr="00836008">
              <w:rPr>
                <w:spacing w:val="-5"/>
                <w:sz w:val="24"/>
                <w:szCs w:val="24"/>
              </w:rPr>
              <w:t xml:space="preserve">закона № 17-ФЗ; </w:t>
            </w:r>
            <w:r w:rsidRPr="00836008">
              <w:rPr>
                <w:spacing w:val="-2"/>
                <w:sz w:val="24"/>
                <w:szCs w:val="24"/>
              </w:rPr>
              <w:t xml:space="preserve">пункт 43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8"/>
              <w:rPr>
                <w:rFonts w:eastAsia="Times New Roman"/>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rPr>
                <w:rFonts w:eastAsia="Times New Roman"/>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4"/>
              <w:rPr>
                <w:rFonts w:eastAsia="Times New Roman"/>
                <w:spacing w:val="-3"/>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shd w:val="clear" w:color="auto" w:fill="FFFFFF"/>
              <w:spacing w:line="312" w:lineRule="exact"/>
              <w:ind w:left="102" w:right="-40" w:firstLine="0"/>
              <w:jc w:val="center"/>
              <w:rPr>
                <w:rFonts w:eastAsia="Times New Roman"/>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pStyle w:val="ConsPlusNormal"/>
            </w:pPr>
            <w:r w:rsidRPr="00836008">
              <w:t>Соблюдается ли владельцем инфраструктуры требование об определении сроков и мероприятий по устранению обнаруженных неисправностей?</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spacing w:val="-1"/>
                <w:sz w:val="24"/>
                <w:szCs w:val="24"/>
              </w:rPr>
              <w:t xml:space="preserve">Пункт 1 статьи 15 Федерального </w:t>
            </w:r>
            <w:r w:rsidRPr="00836008">
              <w:rPr>
                <w:spacing w:val="-5"/>
                <w:sz w:val="24"/>
                <w:szCs w:val="24"/>
              </w:rPr>
              <w:t xml:space="preserve">закона № 17-ФЗ; </w:t>
            </w:r>
            <w:r w:rsidRPr="00836008">
              <w:rPr>
                <w:spacing w:val="-2"/>
                <w:sz w:val="24"/>
                <w:szCs w:val="24"/>
              </w:rPr>
              <w:t xml:space="preserve">пункт 43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8"/>
              <w:rPr>
                <w:rFonts w:eastAsia="Times New Roman"/>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rPr>
                <w:rFonts w:eastAsia="Times New Roman"/>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4"/>
              <w:rPr>
                <w:rFonts w:eastAsia="Times New Roman"/>
                <w:spacing w:val="-3"/>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48"/>
              <w:rPr>
                <w:rFonts w:eastAsia="Times New Roman"/>
                <w:spacing w:val="-3"/>
                <w:sz w:val="24"/>
                <w:szCs w:val="24"/>
              </w:rPr>
            </w:pPr>
          </w:p>
        </w:tc>
      </w:tr>
      <w:tr w:rsidR="00B82D5A" w:rsidRPr="00836008" w:rsidTr="008567DB">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shd w:val="clear" w:color="auto" w:fill="FFFFFF"/>
              <w:spacing w:line="312" w:lineRule="exact"/>
              <w:ind w:left="102" w:right="-40" w:firstLine="0"/>
              <w:jc w:val="center"/>
              <w:rPr>
                <w:rFonts w:eastAsia="Times New Roman"/>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rsidP="00450B09">
            <w:pPr>
              <w:pStyle w:val="ConsPlusNormal"/>
            </w:pPr>
            <w:r w:rsidRPr="00836008">
              <w:t>Соблюдается ли владельцем инфраструктуры требование о ведении учета результатов осмотра?</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spacing w:val="-1"/>
                <w:sz w:val="24"/>
                <w:szCs w:val="24"/>
              </w:rPr>
              <w:t xml:space="preserve">Пункт 1 статьи 15 Федерального </w:t>
            </w:r>
            <w:r w:rsidRPr="00836008">
              <w:rPr>
                <w:spacing w:val="-5"/>
                <w:sz w:val="24"/>
                <w:szCs w:val="24"/>
              </w:rPr>
              <w:t xml:space="preserve">закона № 17-ФЗ; </w:t>
            </w:r>
            <w:r w:rsidRPr="00836008">
              <w:rPr>
                <w:spacing w:val="-2"/>
                <w:sz w:val="24"/>
                <w:szCs w:val="24"/>
              </w:rPr>
              <w:t xml:space="preserve">пункт 43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8"/>
              <w:rPr>
                <w:rFonts w:eastAsia="Times New Roman"/>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rPr>
                <w:rFonts w:eastAsia="Times New Roman"/>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4"/>
              <w:rPr>
                <w:rFonts w:eastAsia="Times New Roman"/>
                <w:spacing w:val="-3"/>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shd w:val="clear" w:color="auto" w:fill="FFFFFF"/>
              <w:spacing w:line="312" w:lineRule="exact"/>
              <w:ind w:left="102" w:right="-40" w:firstLine="0"/>
              <w:jc w:val="center"/>
              <w:rPr>
                <w:rFonts w:eastAsia="Times New Roman"/>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pStyle w:val="ConsPlusNormal"/>
            </w:pPr>
            <w:r w:rsidRPr="00836008">
              <w:t>Соблюдается ли владельцем железнодорожных путей необщего пользования требование о проведении осмотров стрелочных переводов, главных и приемо-отправочных железнодорожных путей железнодорожных станций не реже двух раз в год?</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spacing w:val="-1"/>
                <w:sz w:val="24"/>
                <w:szCs w:val="24"/>
              </w:rPr>
              <w:t xml:space="preserve">Пункт 1 статьи 16 Федерального </w:t>
            </w:r>
            <w:r w:rsidRPr="00836008">
              <w:rPr>
                <w:spacing w:val="-5"/>
                <w:sz w:val="24"/>
                <w:szCs w:val="24"/>
              </w:rPr>
              <w:t xml:space="preserve">закона № 17-ФЗ; </w:t>
            </w:r>
            <w:r w:rsidRPr="00836008">
              <w:rPr>
                <w:spacing w:val="-2"/>
                <w:sz w:val="24"/>
                <w:szCs w:val="24"/>
              </w:rPr>
              <w:t xml:space="preserve">пункт 43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8"/>
              <w:rPr>
                <w:rFonts w:eastAsia="Times New Roman"/>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rPr>
                <w:rFonts w:eastAsia="Times New Roman"/>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4"/>
              <w:rPr>
                <w:rFonts w:eastAsia="Times New Roman"/>
                <w:spacing w:val="-3"/>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shd w:val="clear" w:color="auto" w:fill="FFFFFF"/>
              <w:spacing w:line="312" w:lineRule="exact"/>
              <w:ind w:left="102" w:right="-40" w:firstLine="0"/>
              <w:jc w:val="center"/>
              <w:rPr>
                <w:rFonts w:eastAsia="Times New Roman"/>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pStyle w:val="ConsPlusNormal"/>
            </w:pPr>
            <w:r w:rsidRPr="00836008">
              <w:t>Соблюдается ли владельцем железнодорожных путей необщего пользования требование об определении сроков и мероприятий по устранению обнаруженных неисправностей?</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spacing w:val="-1"/>
                <w:sz w:val="24"/>
                <w:szCs w:val="24"/>
              </w:rPr>
              <w:t xml:space="preserve">Пункт 1 статьи 16 Федерального </w:t>
            </w:r>
            <w:r w:rsidRPr="00836008">
              <w:rPr>
                <w:spacing w:val="-5"/>
                <w:sz w:val="24"/>
                <w:szCs w:val="24"/>
              </w:rPr>
              <w:t xml:space="preserve">закона № 17-ФЗ; </w:t>
            </w:r>
            <w:r w:rsidRPr="00836008">
              <w:rPr>
                <w:spacing w:val="-2"/>
                <w:sz w:val="24"/>
                <w:szCs w:val="24"/>
              </w:rPr>
              <w:t xml:space="preserve">пункт 43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8"/>
              <w:rPr>
                <w:rFonts w:eastAsia="Times New Roman"/>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rPr>
                <w:rFonts w:eastAsia="Times New Roman"/>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4"/>
              <w:rPr>
                <w:rFonts w:eastAsia="Times New Roman"/>
                <w:spacing w:val="-3"/>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shd w:val="clear" w:color="auto" w:fill="FFFFFF"/>
              <w:spacing w:line="312" w:lineRule="exact"/>
              <w:ind w:left="102" w:right="-40" w:firstLine="0"/>
              <w:jc w:val="center"/>
              <w:rPr>
                <w:rFonts w:eastAsia="Times New Roman"/>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pStyle w:val="ConsPlusNormal"/>
            </w:pPr>
            <w:r w:rsidRPr="00836008">
              <w:t>Соблюдается ли владельцем железнодорожных путей необщего пользования требование о ведении учета результатов осмотра?</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spacing w:val="-1"/>
                <w:sz w:val="24"/>
                <w:szCs w:val="24"/>
              </w:rPr>
              <w:t xml:space="preserve">Пункт 1 статьи 16 Федерального </w:t>
            </w:r>
            <w:r w:rsidRPr="00836008">
              <w:rPr>
                <w:spacing w:val="-5"/>
                <w:sz w:val="24"/>
                <w:szCs w:val="24"/>
              </w:rPr>
              <w:t xml:space="preserve">закона № 17-ФЗ; </w:t>
            </w:r>
            <w:r w:rsidRPr="00836008">
              <w:rPr>
                <w:spacing w:val="-2"/>
                <w:sz w:val="24"/>
                <w:szCs w:val="24"/>
              </w:rPr>
              <w:t xml:space="preserve">пункт 43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8"/>
              <w:rPr>
                <w:rFonts w:eastAsia="Times New Roman"/>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rPr>
                <w:rFonts w:eastAsia="Times New Roman"/>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4"/>
              <w:rPr>
                <w:rFonts w:eastAsia="Times New Roman"/>
                <w:spacing w:val="-3"/>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shd w:val="clear" w:color="auto" w:fill="FFFFFF"/>
              <w:spacing w:line="312" w:lineRule="exact"/>
              <w:ind w:left="102" w:right="-40" w:firstLine="0"/>
              <w:jc w:val="center"/>
              <w:rPr>
                <w:rFonts w:eastAsia="Times New Roman"/>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pStyle w:val="ConsPlusNormal"/>
            </w:pPr>
            <w:r w:rsidRPr="00836008">
              <w:t xml:space="preserve">Соблюдается ли периодичность проверки на железнодорожных путях общего пользования продольных профилей сортировочных горок, подгорочных и профилированных вытяжных железнодорожных путей, железнодорожных путей для </w:t>
            </w:r>
            <w:r w:rsidRPr="00836008">
              <w:lastRenderedPageBreak/>
              <w:t>скатывания вагонов с вагоноопрокидывателей не реже одного раза в три года?</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spacing w:val="-1"/>
                <w:sz w:val="24"/>
                <w:szCs w:val="24"/>
              </w:rPr>
              <w:lastRenderedPageBreak/>
              <w:t xml:space="preserve">Пункт 1 статьи 15 Федерального </w:t>
            </w:r>
            <w:r w:rsidRPr="00836008">
              <w:rPr>
                <w:spacing w:val="-5"/>
                <w:sz w:val="24"/>
                <w:szCs w:val="24"/>
              </w:rPr>
              <w:t xml:space="preserve">закона № 17-ФЗ; </w:t>
            </w:r>
            <w:r w:rsidRPr="00836008">
              <w:rPr>
                <w:spacing w:val="-2"/>
                <w:sz w:val="24"/>
                <w:szCs w:val="24"/>
              </w:rPr>
              <w:t xml:space="preserve">пункт 43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8"/>
              <w:rPr>
                <w:rFonts w:eastAsia="Times New Roman"/>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rPr>
                <w:rFonts w:eastAsia="Times New Roman"/>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4"/>
              <w:rPr>
                <w:rFonts w:eastAsia="Times New Roman"/>
                <w:spacing w:val="-3"/>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shd w:val="clear" w:color="auto" w:fill="FFFFFF"/>
              <w:spacing w:line="312" w:lineRule="exact"/>
              <w:ind w:left="102" w:right="-40" w:firstLine="0"/>
              <w:jc w:val="center"/>
              <w:rPr>
                <w:rFonts w:eastAsia="Times New Roman"/>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pStyle w:val="ConsPlusNormal"/>
            </w:pPr>
            <w:r w:rsidRPr="00836008">
              <w:t>Соблюдается ли периодичность проверки профиля на железнодорожных путях общего пользования станционных железнодорожных путей всех железнодорожных станций общего и необщего пользования не реже одного раза в десять лет?</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spacing w:val="-1"/>
                <w:sz w:val="24"/>
                <w:szCs w:val="24"/>
              </w:rPr>
              <w:t xml:space="preserve">Пункт 1 статьи 15 Федерального </w:t>
            </w:r>
            <w:r w:rsidRPr="00836008">
              <w:rPr>
                <w:spacing w:val="-5"/>
                <w:sz w:val="24"/>
                <w:szCs w:val="24"/>
              </w:rPr>
              <w:t xml:space="preserve">закона № 17-ФЗ; </w:t>
            </w:r>
            <w:r w:rsidRPr="00836008">
              <w:rPr>
                <w:spacing w:val="-2"/>
                <w:sz w:val="24"/>
                <w:szCs w:val="24"/>
              </w:rPr>
              <w:t xml:space="preserve">пункт 43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8"/>
              <w:rPr>
                <w:rFonts w:eastAsia="Times New Roman"/>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rPr>
                <w:rFonts w:eastAsia="Times New Roman"/>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4"/>
              <w:rPr>
                <w:rFonts w:eastAsia="Times New Roman"/>
                <w:spacing w:val="-3"/>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shd w:val="clear" w:color="auto" w:fill="FFFFFF"/>
              <w:spacing w:line="312" w:lineRule="exact"/>
              <w:ind w:left="102" w:right="-40" w:firstLine="0"/>
              <w:jc w:val="center"/>
              <w:rPr>
                <w:rFonts w:eastAsia="Times New Roman"/>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pStyle w:val="ConsPlusNormal"/>
            </w:pPr>
            <w:r w:rsidRPr="00836008">
              <w:t>Соблюдается ли периодичность проверки на железнодорожных путях необщего пользования продольных профилей сортировочных горок, подгорочных и профилированных вытяжных железнодорожных путей, железнодорожных путей для скатывания вагонов с вагоноопрокидывателей не реже одного раза в три года?</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spacing w:val="-1"/>
                <w:sz w:val="24"/>
                <w:szCs w:val="24"/>
              </w:rPr>
              <w:t xml:space="preserve">Пункт 1 статьи 16 Федерального </w:t>
            </w:r>
            <w:r w:rsidRPr="00836008">
              <w:rPr>
                <w:spacing w:val="-5"/>
                <w:sz w:val="24"/>
                <w:szCs w:val="24"/>
              </w:rPr>
              <w:t xml:space="preserve">закона № 17-ФЗ; </w:t>
            </w:r>
            <w:r w:rsidRPr="00836008">
              <w:rPr>
                <w:spacing w:val="-2"/>
                <w:sz w:val="24"/>
                <w:szCs w:val="24"/>
              </w:rPr>
              <w:t xml:space="preserve">пункт 43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8"/>
              <w:rPr>
                <w:rFonts w:eastAsia="Times New Roman"/>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rPr>
                <w:rFonts w:eastAsia="Times New Roman"/>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4"/>
              <w:rPr>
                <w:rFonts w:eastAsia="Times New Roman"/>
                <w:spacing w:val="-3"/>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shd w:val="clear" w:color="auto" w:fill="FFFFFF"/>
              <w:spacing w:line="312" w:lineRule="exact"/>
              <w:ind w:left="102" w:right="-40" w:firstLine="0"/>
              <w:jc w:val="center"/>
              <w:rPr>
                <w:rFonts w:eastAsia="Times New Roman"/>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widowControl/>
            </w:pPr>
            <w:r w:rsidRPr="00836008">
              <w:rPr>
                <w:sz w:val="24"/>
                <w:szCs w:val="24"/>
              </w:rPr>
              <w:t xml:space="preserve">Соблюдается ли периодичность проверки профиля  </w:t>
            </w:r>
            <w:r w:rsidRPr="00836008">
              <w:rPr>
                <w:rFonts w:eastAsiaTheme="minorHAnsi"/>
                <w:sz w:val="24"/>
                <w:szCs w:val="24"/>
                <w:lang w:eastAsia="en-US"/>
              </w:rPr>
              <w:t>на остальном протяжении станционных железнодорожных путей всех железнодорожных станций общего и необщего пользования профиль проверяется не реже одного раза в десять лет</w:t>
            </w:r>
            <w:r w:rsidRPr="00836008">
              <w:rPr>
                <w:sz w:val="24"/>
                <w:szCs w:val="24"/>
              </w:rPr>
              <w:t>?</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spacing w:val="-1"/>
                <w:sz w:val="24"/>
                <w:szCs w:val="24"/>
              </w:rPr>
              <w:t xml:space="preserve">Пункт 1 статьи 16 Федерального </w:t>
            </w:r>
            <w:r w:rsidRPr="00836008">
              <w:rPr>
                <w:spacing w:val="-5"/>
                <w:sz w:val="24"/>
                <w:szCs w:val="24"/>
              </w:rPr>
              <w:t xml:space="preserve">закона № 17-ФЗ; </w:t>
            </w:r>
            <w:r w:rsidRPr="00836008">
              <w:rPr>
                <w:spacing w:val="-2"/>
                <w:sz w:val="24"/>
                <w:szCs w:val="24"/>
              </w:rPr>
              <w:t xml:space="preserve">пункт 43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8"/>
              <w:rPr>
                <w:rFonts w:eastAsia="Times New Roman"/>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rPr>
                <w:rFonts w:eastAsia="Times New Roman"/>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4"/>
              <w:rPr>
                <w:rFonts w:eastAsia="Times New Roman"/>
                <w:spacing w:val="-3"/>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shd w:val="clear" w:color="auto" w:fill="FFFFFF"/>
              <w:spacing w:line="312" w:lineRule="exact"/>
              <w:ind w:left="102" w:right="-40" w:firstLine="0"/>
              <w:jc w:val="center"/>
              <w:rPr>
                <w:rFonts w:eastAsia="Times New Roman"/>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 xml:space="preserve">Установлен ли локальным нормативным актом владельца инфраструктуры порядок технического обслуживания и ремонта всех элементов инфраструктуры (железнодорожного пути, железнодорожного электроснабжения, железнодорожной автоматики и телемеханики, железнодорожной технологической электросвязи, станционных зданий, сооружений (за исключением мостов) и устройств инфраструктуры эксплуатируемых на железнодорожных участках с </w:t>
            </w:r>
            <w:r w:rsidRPr="00836008">
              <w:lastRenderedPageBreak/>
              <w:t>номинальным размером ширины железнодорожной колеи 1435 мм)?</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spacing w:val="-1"/>
                <w:sz w:val="24"/>
                <w:szCs w:val="24"/>
              </w:rPr>
              <w:lastRenderedPageBreak/>
              <w:t xml:space="preserve">Пункт 1 статьи 15 Федерального </w:t>
            </w:r>
            <w:r w:rsidRPr="00836008">
              <w:rPr>
                <w:spacing w:val="-5"/>
                <w:sz w:val="24"/>
                <w:szCs w:val="24"/>
              </w:rPr>
              <w:t xml:space="preserve">закона № 17-ФЗ; </w:t>
            </w:r>
            <w:r w:rsidRPr="00836008">
              <w:rPr>
                <w:spacing w:val="-2"/>
                <w:sz w:val="24"/>
                <w:szCs w:val="24"/>
              </w:rPr>
              <w:t xml:space="preserve">пункт 44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8"/>
              <w:rPr>
                <w:rFonts w:eastAsia="Times New Roman"/>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rPr>
                <w:rFonts w:eastAsia="Times New Roman"/>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34"/>
              <w:rPr>
                <w:rFonts w:eastAsia="Times New Roman"/>
                <w:spacing w:val="-3"/>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shd w:val="clear" w:color="auto" w:fill="FFFFFF"/>
              <w:spacing w:line="312" w:lineRule="exact"/>
              <w:ind w:left="102" w:right="-40" w:firstLine="0"/>
              <w:jc w:val="center"/>
              <w:rPr>
                <w:rFonts w:eastAsia="Times New Roman"/>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widowControl/>
              <w:rPr>
                <w:rFonts w:eastAsiaTheme="minorHAnsi"/>
                <w:lang w:eastAsia="en-US"/>
              </w:rPr>
            </w:pPr>
            <w:r w:rsidRPr="00836008">
              <w:rPr>
                <w:sz w:val="24"/>
                <w:szCs w:val="24"/>
              </w:rPr>
              <w:t xml:space="preserve">Установлен ли локальным нормативным актом владельца инфраструктуры порядок устранения отклонений, превышающих значения (по уширению +8 мм, по сужению </w:t>
            </w:r>
            <w:r w:rsidR="00656ED4" w:rsidRPr="00836008">
              <w:rPr>
                <w:rFonts w:eastAsia="Times New Roman"/>
                <w:sz w:val="24"/>
                <w:szCs w:val="24"/>
              </w:rPr>
              <w:t>–</w:t>
            </w:r>
            <w:r w:rsidR="00656ED4" w:rsidRPr="00836008">
              <w:rPr>
                <w:sz w:val="24"/>
                <w:szCs w:val="24"/>
              </w:rPr>
              <w:t xml:space="preserve"> </w:t>
            </w:r>
            <w:r w:rsidRPr="00836008">
              <w:rPr>
                <w:sz w:val="24"/>
                <w:szCs w:val="24"/>
              </w:rPr>
              <w:t xml:space="preserve">4 мм) </w:t>
            </w:r>
            <w:r w:rsidRPr="00836008">
              <w:rPr>
                <w:rFonts w:eastAsiaTheme="minorHAnsi"/>
                <w:sz w:val="24"/>
                <w:szCs w:val="24"/>
                <w:lang w:eastAsia="en-US"/>
              </w:rPr>
              <w:t xml:space="preserve">номинального размера ширины колеи на прямых участках железнодорожного пути и на кривых радиусом </w:t>
            </w:r>
            <w:r w:rsidR="008567DB" w:rsidRPr="00836008">
              <w:rPr>
                <w:rFonts w:eastAsiaTheme="minorHAnsi"/>
                <w:sz w:val="24"/>
                <w:szCs w:val="24"/>
                <w:lang w:eastAsia="en-US"/>
              </w:rPr>
              <w:br/>
            </w:r>
            <w:r w:rsidRPr="00836008">
              <w:rPr>
                <w:rFonts w:eastAsiaTheme="minorHAnsi"/>
                <w:sz w:val="24"/>
                <w:szCs w:val="24"/>
                <w:lang w:eastAsia="en-US"/>
              </w:rPr>
              <w:t>350 м и более, который должен быть 1520 мм</w:t>
            </w:r>
            <w:r w:rsidRPr="00836008">
              <w:rPr>
                <w:sz w:val="24"/>
                <w:szCs w:val="24"/>
              </w:rPr>
              <w:t>?</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spacing w:val="-1"/>
                <w:sz w:val="24"/>
                <w:szCs w:val="24"/>
              </w:rPr>
              <w:t xml:space="preserve">Пункт 1 статьи 16 Федерального </w:t>
            </w:r>
            <w:r w:rsidRPr="00836008">
              <w:rPr>
                <w:spacing w:val="-5"/>
                <w:sz w:val="24"/>
                <w:szCs w:val="24"/>
              </w:rPr>
              <w:t xml:space="preserve">закона № 17-ФЗ; </w:t>
            </w:r>
            <w:r w:rsidRPr="00836008">
              <w:rPr>
                <w:spacing w:val="-2"/>
                <w:sz w:val="24"/>
                <w:szCs w:val="24"/>
              </w:rPr>
              <w:t xml:space="preserve">пункт 45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sz w:val="24"/>
                <w:szCs w:val="24"/>
              </w:rPr>
            </w:pPr>
          </w:p>
        </w:tc>
        <w:tc>
          <w:tcPr>
            <w:tcW w:w="535"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z w:val="24"/>
                <w:szCs w:val="24"/>
              </w:rPr>
            </w:pPr>
          </w:p>
        </w:tc>
        <w:tc>
          <w:tcPr>
            <w:tcW w:w="1725" w:type="dxa"/>
            <w:gridSpan w:val="4"/>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spacing w:val="-3"/>
                <w:sz w:val="24"/>
                <w:szCs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shd w:val="clear" w:color="auto" w:fill="FFFFFF"/>
              <w:spacing w:line="312" w:lineRule="exact"/>
              <w:ind w:left="102" w:right="-40" w:firstLine="0"/>
              <w:jc w:val="center"/>
              <w:rPr>
                <w:rFonts w:eastAsia="Times New Roman"/>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widowControl/>
              <w:rPr>
                <w:rFonts w:eastAsiaTheme="minorHAnsi"/>
                <w:lang w:eastAsia="en-US"/>
              </w:rPr>
            </w:pPr>
            <w:r w:rsidRPr="00836008">
              <w:rPr>
                <w:sz w:val="24"/>
                <w:szCs w:val="24"/>
              </w:rPr>
              <w:t xml:space="preserve">Установлен ли локальным нормативным актом владельца железнодорожных путей необщего пользования порядок устранения отклонений, превышающих значения (по уширению +8 мм, по сужению </w:t>
            </w:r>
            <w:r w:rsidR="00656ED4" w:rsidRPr="00836008">
              <w:rPr>
                <w:rFonts w:eastAsia="Times New Roman"/>
                <w:sz w:val="24"/>
                <w:szCs w:val="24"/>
              </w:rPr>
              <w:t>–</w:t>
            </w:r>
            <w:r w:rsidR="00656ED4" w:rsidRPr="00836008">
              <w:rPr>
                <w:sz w:val="24"/>
                <w:szCs w:val="24"/>
              </w:rPr>
              <w:t xml:space="preserve"> </w:t>
            </w:r>
            <w:r w:rsidRPr="00836008">
              <w:rPr>
                <w:sz w:val="24"/>
                <w:szCs w:val="24"/>
              </w:rPr>
              <w:t>4 мм)</w:t>
            </w:r>
            <w:r w:rsidRPr="00836008">
              <w:rPr>
                <w:rFonts w:eastAsiaTheme="minorHAnsi"/>
                <w:sz w:val="24"/>
                <w:szCs w:val="24"/>
                <w:lang w:eastAsia="en-US"/>
              </w:rPr>
              <w:t xml:space="preserve"> номинального размера ширины колеи на прямых участках железнодорожного пути и на кривых радиусом </w:t>
            </w:r>
            <w:r w:rsidR="008567DB" w:rsidRPr="00836008">
              <w:rPr>
                <w:rFonts w:eastAsiaTheme="minorHAnsi"/>
                <w:sz w:val="24"/>
                <w:szCs w:val="24"/>
                <w:lang w:eastAsia="en-US"/>
              </w:rPr>
              <w:br/>
            </w:r>
            <w:r w:rsidRPr="00836008">
              <w:rPr>
                <w:rFonts w:eastAsiaTheme="minorHAnsi"/>
                <w:sz w:val="24"/>
                <w:szCs w:val="24"/>
                <w:lang w:eastAsia="en-US"/>
              </w:rPr>
              <w:t>350 м и более, который должен быть 1520 мм</w:t>
            </w:r>
            <w:r w:rsidRPr="00836008">
              <w:rPr>
                <w:sz w:val="24"/>
                <w:szCs w:val="24"/>
              </w:rPr>
              <w:t>?</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spacing w:val="-1"/>
                <w:sz w:val="24"/>
                <w:szCs w:val="24"/>
              </w:rPr>
              <w:t xml:space="preserve">Пункт 1 статьи 16 Федерального </w:t>
            </w:r>
            <w:r w:rsidRPr="00836008">
              <w:rPr>
                <w:spacing w:val="-5"/>
                <w:sz w:val="24"/>
                <w:szCs w:val="24"/>
              </w:rPr>
              <w:t xml:space="preserve">закона № 17-ФЗ; </w:t>
            </w:r>
            <w:r w:rsidRPr="00836008">
              <w:rPr>
                <w:spacing w:val="-2"/>
                <w:sz w:val="24"/>
                <w:szCs w:val="24"/>
              </w:rPr>
              <w:t xml:space="preserve">пункт 45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sz w:val="24"/>
                <w:szCs w:val="24"/>
              </w:rPr>
            </w:pPr>
          </w:p>
        </w:tc>
        <w:tc>
          <w:tcPr>
            <w:tcW w:w="535"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z w:val="24"/>
                <w:szCs w:val="24"/>
              </w:rPr>
            </w:pPr>
          </w:p>
        </w:tc>
        <w:tc>
          <w:tcPr>
            <w:tcW w:w="1725" w:type="dxa"/>
            <w:gridSpan w:val="4"/>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spacing w:val="-3"/>
                <w:sz w:val="24"/>
                <w:szCs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shd w:val="clear" w:color="auto" w:fill="FFFFFF"/>
              <w:spacing w:line="312" w:lineRule="exact"/>
              <w:ind w:left="102" w:right="-40" w:firstLine="0"/>
              <w:jc w:val="center"/>
              <w:rPr>
                <w:rFonts w:eastAsia="Times New Roman"/>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Соблюдается ли требование о закрытии движения на участках железнодорожного пути общего пользования с шириной колеи менее 1512 мм?</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spacing w:val="-1"/>
                <w:sz w:val="24"/>
                <w:szCs w:val="24"/>
              </w:rPr>
              <w:t xml:space="preserve">Пункт 1 статьи 15 Федерального </w:t>
            </w:r>
            <w:r w:rsidRPr="00836008">
              <w:rPr>
                <w:spacing w:val="-5"/>
                <w:sz w:val="24"/>
                <w:szCs w:val="24"/>
              </w:rPr>
              <w:t xml:space="preserve">закона № 17-ФЗ; </w:t>
            </w:r>
            <w:r w:rsidRPr="00836008">
              <w:rPr>
                <w:spacing w:val="-2"/>
                <w:sz w:val="24"/>
                <w:szCs w:val="24"/>
              </w:rPr>
              <w:t xml:space="preserve">пункт 45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sz w:val="24"/>
                <w:szCs w:val="24"/>
              </w:rPr>
            </w:pPr>
          </w:p>
        </w:tc>
        <w:tc>
          <w:tcPr>
            <w:tcW w:w="535"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z w:val="24"/>
                <w:szCs w:val="24"/>
              </w:rPr>
            </w:pPr>
          </w:p>
        </w:tc>
        <w:tc>
          <w:tcPr>
            <w:tcW w:w="1725" w:type="dxa"/>
            <w:gridSpan w:val="4"/>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spacing w:val="-3"/>
                <w:sz w:val="24"/>
                <w:szCs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shd w:val="clear" w:color="auto" w:fill="FFFFFF"/>
              <w:spacing w:line="312" w:lineRule="exact"/>
              <w:ind w:left="102" w:right="-40" w:firstLine="0"/>
              <w:jc w:val="center"/>
              <w:rPr>
                <w:rFonts w:eastAsia="Times New Roman"/>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Соблюдается ли требование о закрытии движения на участках железнодорожного пути общего пользования с шириной колеи более 1548 мм?</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spacing w:val="-1"/>
                <w:sz w:val="24"/>
                <w:szCs w:val="24"/>
              </w:rPr>
              <w:t xml:space="preserve">Пункт 1 статьи 15 Федерального </w:t>
            </w:r>
            <w:r w:rsidRPr="00836008">
              <w:rPr>
                <w:spacing w:val="-5"/>
                <w:sz w:val="24"/>
                <w:szCs w:val="24"/>
              </w:rPr>
              <w:t xml:space="preserve">закона № 17-ФЗ; </w:t>
            </w:r>
            <w:r w:rsidRPr="00836008">
              <w:rPr>
                <w:spacing w:val="-2"/>
                <w:sz w:val="24"/>
                <w:szCs w:val="24"/>
              </w:rPr>
              <w:t xml:space="preserve">пункт 45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sz w:val="24"/>
                <w:szCs w:val="24"/>
              </w:rPr>
            </w:pPr>
          </w:p>
        </w:tc>
        <w:tc>
          <w:tcPr>
            <w:tcW w:w="535"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z w:val="24"/>
                <w:szCs w:val="24"/>
              </w:rPr>
            </w:pPr>
          </w:p>
        </w:tc>
        <w:tc>
          <w:tcPr>
            <w:tcW w:w="1725" w:type="dxa"/>
            <w:gridSpan w:val="4"/>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spacing w:val="-3"/>
                <w:sz w:val="24"/>
                <w:szCs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shd w:val="clear" w:color="auto" w:fill="FFFFFF"/>
              <w:spacing w:line="312" w:lineRule="exact"/>
              <w:ind w:left="102" w:right="-40" w:firstLine="0"/>
              <w:jc w:val="center"/>
              <w:rPr>
                <w:rFonts w:eastAsia="Times New Roman"/>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Соблюдается ли требование о закрытии движения на участках железнодорожного пути необщего пользования с шириной колеи менее 1512 мм?</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spacing w:val="-1"/>
                <w:sz w:val="24"/>
                <w:szCs w:val="24"/>
              </w:rPr>
              <w:t xml:space="preserve">Пункт 1 статьи 16 Федерального </w:t>
            </w:r>
            <w:r w:rsidRPr="00836008">
              <w:rPr>
                <w:spacing w:val="-5"/>
                <w:sz w:val="24"/>
                <w:szCs w:val="24"/>
              </w:rPr>
              <w:t xml:space="preserve">закона № 17-ФЗ; </w:t>
            </w:r>
            <w:r w:rsidRPr="00836008">
              <w:rPr>
                <w:spacing w:val="-2"/>
                <w:sz w:val="24"/>
                <w:szCs w:val="24"/>
              </w:rPr>
              <w:t xml:space="preserve">пункт 45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sz w:val="24"/>
                <w:szCs w:val="24"/>
              </w:rPr>
            </w:pPr>
          </w:p>
        </w:tc>
        <w:tc>
          <w:tcPr>
            <w:tcW w:w="535"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z w:val="24"/>
                <w:szCs w:val="24"/>
              </w:rPr>
            </w:pPr>
          </w:p>
        </w:tc>
        <w:tc>
          <w:tcPr>
            <w:tcW w:w="1725" w:type="dxa"/>
            <w:gridSpan w:val="4"/>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spacing w:val="-3"/>
                <w:sz w:val="24"/>
                <w:szCs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shd w:val="clear" w:color="auto" w:fill="FFFFFF"/>
              <w:spacing w:line="312" w:lineRule="exact"/>
              <w:ind w:left="102" w:right="-40" w:firstLine="0"/>
              <w:jc w:val="center"/>
              <w:rPr>
                <w:rFonts w:eastAsia="Times New Roman"/>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Соблюдается ли требование о закрытии движения на участках железнодорожного пути необщего пользования с шириной колеи более 1548 мм?</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spacing w:val="-1"/>
                <w:sz w:val="24"/>
                <w:szCs w:val="24"/>
              </w:rPr>
              <w:t xml:space="preserve">Пункт 1 статьи 16 Федерального </w:t>
            </w:r>
            <w:r w:rsidRPr="00836008">
              <w:rPr>
                <w:spacing w:val="-5"/>
                <w:sz w:val="24"/>
                <w:szCs w:val="24"/>
              </w:rPr>
              <w:t xml:space="preserve">закона № 17-ФЗ; </w:t>
            </w:r>
            <w:r w:rsidRPr="00836008">
              <w:rPr>
                <w:spacing w:val="-2"/>
                <w:sz w:val="24"/>
                <w:szCs w:val="24"/>
              </w:rPr>
              <w:t xml:space="preserve">пункт 45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sz w:val="24"/>
                <w:szCs w:val="24"/>
              </w:rPr>
            </w:pPr>
          </w:p>
        </w:tc>
        <w:tc>
          <w:tcPr>
            <w:tcW w:w="535"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z w:val="24"/>
                <w:szCs w:val="24"/>
              </w:rPr>
            </w:pPr>
          </w:p>
        </w:tc>
        <w:tc>
          <w:tcPr>
            <w:tcW w:w="1725" w:type="dxa"/>
            <w:gridSpan w:val="4"/>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spacing w:val="-3"/>
                <w:sz w:val="24"/>
                <w:szCs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shd w:val="clear" w:color="auto" w:fill="FFFFFF"/>
              <w:spacing w:line="312" w:lineRule="exact"/>
              <w:ind w:left="102" w:right="-40" w:firstLine="0"/>
              <w:jc w:val="center"/>
              <w:rPr>
                <w:rFonts w:eastAsia="Times New Roman"/>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rPr>
                <w:spacing w:val="-2"/>
              </w:rPr>
              <w:t xml:space="preserve">Соблюдено ли </w:t>
            </w:r>
            <w:r w:rsidRPr="00836008">
              <w:rPr>
                <w:spacing w:val="-5"/>
              </w:rPr>
              <w:t xml:space="preserve">на </w:t>
            </w:r>
            <w:r w:rsidRPr="00836008">
              <w:t xml:space="preserve">существующих железнодорожных линиях железнодорожных путей </w:t>
            </w:r>
            <w:r w:rsidRPr="00836008">
              <w:lastRenderedPageBreak/>
              <w:t xml:space="preserve">общего пользования до их реконструкции </w:t>
            </w:r>
            <w:r w:rsidRPr="00836008">
              <w:rPr>
                <w:spacing w:val="-2"/>
              </w:rPr>
              <w:t xml:space="preserve">требование о запрете эксплуатации путей, </w:t>
            </w:r>
            <w:r w:rsidRPr="00836008">
              <w:t>на которых ширина земляного полотна на однопутных железнодорожных линиях менее 5,5 м?</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spacing w:val="-1"/>
                <w:sz w:val="24"/>
                <w:szCs w:val="24"/>
              </w:rPr>
              <w:lastRenderedPageBreak/>
              <w:t xml:space="preserve">Пункт 1 статьи 15 Федерального </w:t>
            </w:r>
            <w:r w:rsidRPr="00836008">
              <w:rPr>
                <w:spacing w:val="-5"/>
                <w:sz w:val="24"/>
                <w:szCs w:val="24"/>
              </w:rPr>
              <w:t xml:space="preserve">закона № 17-ФЗ; </w:t>
            </w:r>
            <w:r w:rsidRPr="00836008">
              <w:rPr>
                <w:spacing w:val="-2"/>
                <w:sz w:val="24"/>
                <w:szCs w:val="24"/>
              </w:rPr>
              <w:t xml:space="preserve">пункт 46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sz w:val="24"/>
                <w:szCs w:val="24"/>
              </w:rPr>
            </w:pPr>
          </w:p>
        </w:tc>
        <w:tc>
          <w:tcPr>
            <w:tcW w:w="535"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z w:val="24"/>
                <w:szCs w:val="24"/>
              </w:rPr>
            </w:pPr>
          </w:p>
        </w:tc>
        <w:tc>
          <w:tcPr>
            <w:tcW w:w="1725" w:type="dxa"/>
            <w:gridSpan w:val="4"/>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spacing w:val="-3"/>
                <w:sz w:val="24"/>
                <w:szCs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shd w:val="clear" w:color="auto" w:fill="FFFFFF"/>
              <w:spacing w:line="312" w:lineRule="exact"/>
              <w:ind w:left="102" w:right="-40" w:firstLine="0"/>
              <w:jc w:val="center"/>
              <w:rPr>
                <w:rFonts w:eastAsia="Times New Roman"/>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rPr>
                <w:spacing w:val="-2"/>
              </w:rPr>
            </w:pPr>
            <w:r w:rsidRPr="00836008">
              <w:rPr>
                <w:spacing w:val="-2"/>
              </w:rPr>
              <w:t xml:space="preserve">Соблюдено ли </w:t>
            </w:r>
            <w:r w:rsidRPr="00836008">
              <w:rPr>
                <w:spacing w:val="-5"/>
              </w:rPr>
              <w:t xml:space="preserve">на </w:t>
            </w:r>
            <w:r w:rsidRPr="00836008">
              <w:t xml:space="preserve">существующих железнодорожных линиях железнодорожных путей общего пользования до их реконструкции </w:t>
            </w:r>
            <w:r w:rsidRPr="00836008">
              <w:rPr>
                <w:spacing w:val="-2"/>
              </w:rPr>
              <w:t xml:space="preserve">требование о запрете эксплуатации путей, </w:t>
            </w:r>
            <w:r w:rsidRPr="00836008">
              <w:t>на которых ширина земляного полотна на двухпутных железнодорожных линиях менее 9,6 м?</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spacing w:val="-1"/>
                <w:sz w:val="24"/>
                <w:szCs w:val="24"/>
              </w:rPr>
              <w:t xml:space="preserve">Пункт 1 статьи 15 Федерального </w:t>
            </w:r>
            <w:r w:rsidRPr="00836008">
              <w:rPr>
                <w:spacing w:val="-5"/>
                <w:sz w:val="24"/>
                <w:szCs w:val="24"/>
              </w:rPr>
              <w:t xml:space="preserve">закона № 17-ФЗ; </w:t>
            </w:r>
            <w:r w:rsidRPr="00836008">
              <w:rPr>
                <w:spacing w:val="-2"/>
                <w:sz w:val="24"/>
                <w:szCs w:val="24"/>
              </w:rPr>
              <w:t xml:space="preserve">пункт 46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sz w:val="24"/>
                <w:szCs w:val="24"/>
              </w:rPr>
            </w:pPr>
          </w:p>
        </w:tc>
        <w:tc>
          <w:tcPr>
            <w:tcW w:w="535"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z w:val="24"/>
                <w:szCs w:val="24"/>
              </w:rPr>
            </w:pPr>
          </w:p>
        </w:tc>
        <w:tc>
          <w:tcPr>
            <w:tcW w:w="1725" w:type="dxa"/>
            <w:gridSpan w:val="4"/>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spacing w:val="-3"/>
                <w:sz w:val="24"/>
                <w:szCs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shd w:val="clear" w:color="auto" w:fill="FFFFFF"/>
              <w:spacing w:line="312" w:lineRule="exact"/>
              <w:ind w:left="102" w:right="-40" w:firstLine="0"/>
              <w:jc w:val="center"/>
              <w:rPr>
                <w:rFonts w:eastAsia="Times New Roman"/>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rPr>
                <w:spacing w:val="-2"/>
              </w:rPr>
            </w:pPr>
            <w:r w:rsidRPr="00836008">
              <w:rPr>
                <w:spacing w:val="-2"/>
              </w:rPr>
              <w:t xml:space="preserve">Соблюдено ли </w:t>
            </w:r>
            <w:r w:rsidRPr="00836008">
              <w:rPr>
                <w:spacing w:val="-5"/>
              </w:rPr>
              <w:t xml:space="preserve">на </w:t>
            </w:r>
            <w:r w:rsidRPr="00836008">
              <w:t xml:space="preserve">существующих железнодорожных линиях в скальных и дренирующих грунтах железнодорожных путей общего пользования до их реконструкции </w:t>
            </w:r>
            <w:r w:rsidRPr="00836008">
              <w:rPr>
                <w:spacing w:val="-2"/>
              </w:rPr>
              <w:t xml:space="preserve">требование о запрете эксплуатации путей, </w:t>
            </w:r>
            <w:r w:rsidRPr="00836008">
              <w:t>на которых ширина земляного полотна на однопутных железнодорожных линиях менее 5 м?</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spacing w:val="-1"/>
                <w:sz w:val="24"/>
                <w:szCs w:val="24"/>
              </w:rPr>
              <w:t xml:space="preserve">Пункт 1 статьи 15 Федерального </w:t>
            </w:r>
            <w:r w:rsidRPr="00836008">
              <w:rPr>
                <w:spacing w:val="-5"/>
                <w:sz w:val="24"/>
                <w:szCs w:val="24"/>
              </w:rPr>
              <w:t xml:space="preserve">закона № 17-ФЗ; </w:t>
            </w:r>
            <w:r w:rsidRPr="00836008">
              <w:rPr>
                <w:spacing w:val="-2"/>
                <w:sz w:val="24"/>
                <w:szCs w:val="24"/>
              </w:rPr>
              <w:t xml:space="preserve">пункт 46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sz w:val="24"/>
                <w:szCs w:val="24"/>
              </w:rPr>
            </w:pPr>
          </w:p>
        </w:tc>
        <w:tc>
          <w:tcPr>
            <w:tcW w:w="535"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z w:val="24"/>
                <w:szCs w:val="24"/>
              </w:rPr>
            </w:pPr>
          </w:p>
        </w:tc>
        <w:tc>
          <w:tcPr>
            <w:tcW w:w="1725" w:type="dxa"/>
            <w:gridSpan w:val="4"/>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spacing w:val="-3"/>
                <w:sz w:val="24"/>
                <w:szCs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shd w:val="clear" w:color="auto" w:fill="FFFFFF"/>
              <w:spacing w:line="312" w:lineRule="exact"/>
              <w:ind w:left="102" w:right="-40" w:firstLine="0"/>
              <w:jc w:val="center"/>
              <w:rPr>
                <w:rFonts w:eastAsia="Times New Roman"/>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rPr>
                <w:spacing w:val="-2"/>
              </w:rPr>
            </w:pPr>
            <w:r w:rsidRPr="00836008">
              <w:rPr>
                <w:spacing w:val="-2"/>
              </w:rPr>
              <w:t xml:space="preserve">Соблюдено ли </w:t>
            </w:r>
            <w:r w:rsidRPr="00836008">
              <w:rPr>
                <w:spacing w:val="-5"/>
              </w:rPr>
              <w:t xml:space="preserve">на </w:t>
            </w:r>
            <w:r w:rsidRPr="00836008">
              <w:t xml:space="preserve">существующих железнодорожных линиях в скальных и дренирующих грунтах железнодорожных путей общего пользования до их реконструкции </w:t>
            </w:r>
            <w:r w:rsidRPr="00836008">
              <w:rPr>
                <w:spacing w:val="-2"/>
              </w:rPr>
              <w:t xml:space="preserve">требование о запрете эксплуатации путей, </w:t>
            </w:r>
            <w:r w:rsidRPr="00836008">
              <w:t>на которых ширина земляного полотна на двухпутных железнодорожных линиях менее 9,1 м?</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spacing w:val="-1"/>
                <w:sz w:val="24"/>
                <w:szCs w:val="24"/>
              </w:rPr>
              <w:t xml:space="preserve">Пункт 1 статьи 15 Федерального </w:t>
            </w:r>
            <w:r w:rsidRPr="00836008">
              <w:rPr>
                <w:spacing w:val="-5"/>
                <w:sz w:val="24"/>
                <w:szCs w:val="24"/>
              </w:rPr>
              <w:t xml:space="preserve">закона № 17-ФЗ; </w:t>
            </w:r>
            <w:r w:rsidRPr="00836008">
              <w:rPr>
                <w:spacing w:val="-2"/>
                <w:sz w:val="24"/>
                <w:szCs w:val="24"/>
              </w:rPr>
              <w:t xml:space="preserve">пункт 46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sz w:val="24"/>
                <w:szCs w:val="24"/>
              </w:rPr>
            </w:pPr>
          </w:p>
        </w:tc>
        <w:tc>
          <w:tcPr>
            <w:tcW w:w="535"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z w:val="24"/>
                <w:szCs w:val="24"/>
              </w:rPr>
            </w:pPr>
          </w:p>
        </w:tc>
        <w:tc>
          <w:tcPr>
            <w:tcW w:w="1725" w:type="dxa"/>
            <w:gridSpan w:val="4"/>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spacing w:val="-3"/>
                <w:sz w:val="24"/>
                <w:szCs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shd w:val="clear" w:color="auto" w:fill="FFFFFF"/>
              <w:spacing w:line="312" w:lineRule="exact"/>
              <w:ind w:left="102" w:right="-40" w:firstLine="0"/>
              <w:jc w:val="center"/>
              <w:rPr>
                <w:rFonts w:eastAsia="Times New Roman"/>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rPr>
                <w:spacing w:val="-2"/>
              </w:rPr>
            </w:pPr>
            <w:r w:rsidRPr="00836008">
              <w:rPr>
                <w:spacing w:val="-2"/>
              </w:rPr>
              <w:t xml:space="preserve">Соблюдено ли </w:t>
            </w:r>
            <w:r w:rsidRPr="00836008">
              <w:rPr>
                <w:spacing w:val="-5"/>
              </w:rPr>
              <w:t xml:space="preserve">на </w:t>
            </w:r>
            <w:r w:rsidRPr="00836008">
              <w:t xml:space="preserve">существующих железнодорожных линиях железнодорожных путей необщего пользования до их реконструкции </w:t>
            </w:r>
            <w:r w:rsidRPr="00836008">
              <w:rPr>
                <w:spacing w:val="-2"/>
              </w:rPr>
              <w:t xml:space="preserve">требование о запрете эксплуатации путей, </w:t>
            </w:r>
            <w:r w:rsidRPr="00836008">
              <w:t xml:space="preserve">на которых ширина земляного полотна на однопутных железнодорожных линиях </w:t>
            </w:r>
            <w:r w:rsidRPr="00836008">
              <w:lastRenderedPageBreak/>
              <w:t>менее 5,5 м?</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spacing w:val="-1"/>
                <w:sz w:val="24"/>
                <w:szCs w:val="24"/>
              </w:rPr>
              <w:lastRenderedPageBreak/>
              <w:t xml:space="preserve">Пункт 1 статьи 16 Федерального </w:t>
            </w:r>
            <w:r w:rsidRPr="00836008">
              <w:rPr>
                <w:spacing w:val="-5"/>
                <w:sz w:val="24"/>
                <w:szCs w:val="24"/>
              </w:rPr>
              <w:t xml:space="preserve">закона № 17-ФЗ; </w:t>
            </w:r>
            <w:r w:rsidRPr="00836008">
              <w:rPr>
                <w:spacing w:val="-2"/>
                <w:sz w:val="24"/>
                <w:szCs w:val="24"/>
              </w:rPr>
              <w:t xml:space="preserve">пункт 46 Правил </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sz w:val="24"/>
                <w:szCs w:val="24"/>
              </w:rPr>
            </w:pPr>
          </w:p>
        </w:tc>
        <w:tc>
          <w:tcPr>
            <w:tcW w:w="535"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z w:val="24"/>
                <w:szCs w:val="24"/>
              </w:rPr>
            </w:pPr>
          </w:p>
        </w:tc>
        <w:tc>
          <w:tcPr>
            <w:tcW w:w="1725" w:type="dxa"/>
            <w:gridSpan w:val="4"/>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spacing w:val="-3"/>
                <w:sz w:val="24"/>
                <w:szCs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shd w:val="clear" w:color="auto" w:fill="FFFFFF"/>
              <w:spacing w:line="312" w:lineRule="exact"/>
              <w:ind w:left="102" w:right="-40" w:firstLine="0"/>
              <w:jc w:val="center"/>
              <w:rPr>
                <w:rFonts w:eastAsia="Times New Roman"/>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rPr>
                <w:spacing w:val="-2"/>
              </w:rPr>
            </w:pPr>
            <w:r w:rsidRPr="00836008">
              <w:rPr>
                <w:spacing w:val="-2"/>
              </w:rPr>
              <w:t xml:space="preserve">Соблюдено ли </w:t>
            </w:r>
            <w:r w:rsidRPr="00836008">
              <w:rPr>
                <w:spacing w:val="-5"/>
              </w:rPr>
              <w:t xml:space="preserve">на </w:t>
            </w:r>
            <w:r w:rsidRPr="00836008">
              <w:t xml:space="preserve">существующих железнодорожных линиях железнодорожных путей необщего пользования до их реконструкции </w:t>
            </w:r>
            <w:r w:rsidRPr="00836008">
              <w:rPr>
                <w:spacing w:val="-2"/>
              </w:rPr>
              <w:t xml:space="preserve">требование о запрете эксплуатации путей, </w:t>
            </w:r>
            <w:r w:rsidRPr="00836008">
              <w:t>на которых ширина земляного полотна на двухпутных железнодорожных линиях менее 9,6 м?</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spacing w:val="-1"/>
                <w:sz w:val="24"/>
                <w:szCs w:val="24"/>
              </w:rPr>
              <w:t xml:space="preserve">Пункт 1 статьи 16 Федерального </w:t>
            </w:r>
            <w:r w:rsidRPr="00836008">
              <w:rPr>
                <w:spacing w:val="-5"/>
                <w:sz w:val="24"/>
                <w:szCs w:val="24"/>
              </w:rPr>
              <w:t xml:space="preserve">закона № 17-ФЗ; </w:t>
            </w:r>
            <w:r w:rsidRPr="00836008">
              <w:rPr>
                <w:spacing w:val="-2"/>
                <w:sz w:val="24"/>
                <w:szCs w:val="24"/>
              </w:rPr>
              <w:t xml:space="preserve">пункт 46 Правил </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sz w:val="24"/>
                <w:szCs w:val="24"/>
              </w:rPr>
            </w:pPr>
          </w:p>
        </w:tc>
        <w:tc>
          <w:tcPr>
            <w:tcW w:w="535"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z w:val="24"/>
                <w:szCs w:val="24"/>
              </w:rPr>
            </w:pPr>
          </w:p>
        </w:tc>
        <w:tc>
          <w:tcPr>
            <w:tcW w:w="1725" w:type="dxa"/>
            <w:gridSpan w:val="4"/>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spacing w:val="-3"/>
                <w:sz w:val="24"/>
                <w:szCs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shd w:val="clear" w:color="auto" w:fill="FFFFFF"/>
              <w:spacing w:line="312" w:lineRule="exact"/>
              <w:ind w:left="102" w:right="-40" w:firstLine="0"/>
              <w:jc w:val="center"/>
              <w:rPr>
                <w:rFonts w:eastAsia="Times New Roman"/>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rPr>
                <w:spacing w:val="-2"/>
              </w:rPr>
            </w:pPr>
            <w:r w:rsidRPr="00836008">
              <w:rPr>
                <w:spacing w:val="-2"/>
              </w:rPr>
              <w:t xml:space="preserve">Соблюдено ли </w:t>
            </w:r>
            <w:r w:rsidRPr="00836008">
              <w:rPr>
                <w:spacing w:val="-5"/>
              </w:rPr>
              <w:t xml:space="preserve">на </w:t>
            </w:r>
            <w:r w:rsidRPr="00836008">
              <w:t xml:space="preserve">существующих железнодорожных линиях в скальных и дренирующих грунтах железнодорожных путей необщего пользования до их реконструкции </w:t>
            </w:r>
            <w:r w:rsidRPr="00836008">
              <w:rPr>
                <w:spacing w:val="-2"/>
              </w:rPr>
              <w:t xml:space="preserve">требование о запрете эксплуатации путей, </w:t>
            </w:r>
            <w:r w:rsidRPr="00836008">
              <w:t>на которых ширина земляного полотна на однопутных железнодорожных линиях менее 5 м?</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spacing w:val="-1"/>
                <w:sz w:val="24"/>
                <w:szCs w:val="24"/>
              </w:rPr>
              <w:t xml:space="preserve">Пункт 1 статьи 16 Федерального </w:t>
            </w:r>
            <w:r w:rsidRPr="00836008">
              <w:rPr>
                <w:spacing w:val="-5"/>
                <w:sz w:val="24"/>
                <w:szCs w:val="24"/>
              </w:rPr>
              <w:t xml:space="preserve">закона № 17-ФЗ; </w:t>
            </w:r>
            <w:r w:rsidRPr="00836008">
              <w:rPr>
                <w:spacing w:val="-2"/>
                <w:sz w:val="24"/>
                <w:szCs w:val="24"/>
              </w:rPr>
              <w:t xml:space="preserve">пункт 46 Правил </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sz w:val="24"/>
                <w:szCs w:val="24"/>
              </w:rPr>
            </w:pPr>
          </w:p>
        </w:tc>
        <w:tc>
          <w:tcPr>
            <w:tcW w:w="535"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z w:val="24"/>
                <w:szCs w:val="24"/>
              </w:rPr>
            </w:pPr>
          </w:p>
        </w:tc>
        <w:tc>
          <w:tcPr>
            <w:tcW w:w="1725" w:type="dxa"/>
            <w:gridSpan w:val="4"/>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spacing w:val="-3"/>
                <w:sz w:val="24"/>
                <w:szCs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shd w:val="clear" w:color="auto" w:fill="FFFFFF"/>
              <w:spacing w:line="312" w:lineRule="exact"/>
              <w:ind w:left="102" w:right="-40" w:firstLine="0"/>
              <w:jc w:val="center"/>
              <w:rPr>
                <w:rFonts w:eastAsia="Times New Roman"/>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rPr>
                <w:spacing w:val="-2"/>
              </w:rPr>
            </w:pPr>
            <w:r w:rsidRPr="00836008">
              <w:rPr>
                <w:spacing w:val="-2"/>
              </w:rPr>
              <w:t xml:space="preserve">Соблюдено ли </w:t>
            </w:r>
            <w:r w:rsidRPr="00836008">
              <w:rPr>
                <w:spacing w:val="-5"/>
              </w:rPr>
              <w:t xml:space="preserve">на </w:t>
            </w:r>
            <w:r w:rsidRPr="00836008">
              <w:t xml:space="preserve">существующих железнодорожных линиях в скальных и дренирующих грунтах железнодорожных путей необщего пользования до их реконструкции </w:t>
            </w:r>
            <w:r w:rsidRPr="00836008">
              <w:rPr>
                <w:spacing w:val="-2"/>
              </w:rPr>
              <w:t xml:space="preserve">требование о запрете эксплуатации путей, </w:t>
            </w:r>
            <w:r w:rsidRPr="00836008">
              <w:t>на которых ширина земляного полотна на двухпутных железнодорожных линиях менее 9,1 м?</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spacing w:val="-1"/>
                <w:sz w:val="24"/>
                <w:szCs w:val="24"/>
              </w:rPr>
              <w:t xml:space="preserve">Пункт 1 статьи 16 Федерального </w:t>
            </w:r>
            <w:r w:rsidRPr="00836008">
              <w:rPr>
                <w:spacing w:val="-5"/>
                <w:sz w:val="24"/>
                <w:szCs w:val="24"/>
              </w:rPr>
              <w:t xml:space="preserve">закона № 17-ФЗ; </w:t>
            </w:r>
            <w:r w:rsidRPr="00836008">
              <w:rPr>
                <w:spacing w:val="-2"/>
                <w:sz w:val="24"/>
                <w:szCs w:val="24"/>
              </w:rPr>
              <w:t xml:space="preserve">пункт 46 Правил </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sz w:val="24"/>
                <w:szCs w:val="24"/>
              </w:rPr>
            </w:pPr>
          </w:p>
        </w:tc>
        <w:tc>
          <w:tcPr>
            <w:tcW w:w="535"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z w:val="24"/>
                <w:szCs w:val="24"/>
              </w:rPr>
            </w:pPr>
          </w:p>
        </w:tc>
        <w:tc>
          <w:tcPr>
            <w:tcW w:w="1725" w:type="dxa"/>
            <w:gridSpan w:val="4"/>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spacing w:val="-3"/>
                <w:sz w:val="24"/>
                <w:szCs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widowControl/>
            </w:pPr>
            <w:r w:rsidRPr="00836008">
              <w:rPr>
                <w:sz w:val="24"/>
                <w:szCs w:val="24"/>
              </w:rPr>
              <w:t>Установлено ли локальным нормативным актом владельца железнодорожных путей необщего пользования</w:t>
            </w:r>
            <w:r w:rsidRPr="00836008">
              <w:rPr>
                <w:spacing w:val="-2"/>
                <w:sz w:val="24"/>
                <w:szCs w:val="24"/>
              </w:rPr>
              <w:t xml:space="preserve"> </w:t>
            </w:r>
            <w:r w:rsidRPr="00836008">
              <w:rPr>
                <w:rFonts w:eastAsiaTheme="minorHAnsi"/>
                <w:sz w:val="24"/>
                <w:szCs w:val="24"/>
                <w:lang w:eastAsia="en-US"/>
              </w:rPr>
              <w:t>расстояние от оси железнодорожного пути до бровки отвала</w:t>
            </w:r>
            <w:r w:rsidRPr="00836008">
              <w:rPr>
                <w:spacing w:val="-2"/>
                <w:sz w:val="24"/>
                <w:szCs w:val="24"/>
              </w:rPr>
              <w:t>?</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spacing w:val="-1"/>
                <w:sz w:val="24"/>
                <w:szCs w:val="24"/>
              </w:rPr>
              <w:t xml:space="preserve">Пункт 1 статьи 16 Федерального </w:t>
            </w:r>
            <w:r w:rsidRPr="00836008">
              <w:rPr>
                <w:spacing w:val="-5"/>
                <w:sz w:val="24"/>
                <w:szCs w:val="24"/>
              </w:rPr>
              <w:t>закона № 17-ФЗ;</w:t>
            </w:r>
            <w:r w:rsidRPr="00836008">
              <w:rPr>
                <w:spacing w:val="-2"/>
                <w:sz w:val="24"/>
                <w:szCs w:val="24"/>
              </w:rPr>
              <w:t xml:space="preserve"> пункт 46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sz w:val="24"/>
                <w:szCs w:val="24"/>
              </w:rPr>
            </w:pPr>
          </w:p>
        </w:tc>
        <w:tc>
          <w:tcPr>
            <w:tcW w:w="535"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z w:val="24"/>
                <w:szCs w:val="24"/>
              </w:rPr>
            </w:pPr>
          </w:p>
        </w:tc>
        <w:tc>
          <w:tcPr>
            <w:tcW w:w="1725" w:type="dxa"/>
            <w:gridSpan w:val="4"/>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spacing w:val="-3"/>
                <w:sz w:val="24"/>
                <w:szCs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widowControl/>
            </w:pPr>
            <w:r w:rsidRPr="00836008">
              <w:rPr>
                <w:sz w:val="24"/>
                <w:szCs w:val="24"/>
              </w:rPr>
              <w:t>Установлено ли локальным нормативным актом владельца железнодорожных путей необщего пользования</w:t>
            </w:r>
            <w:r w:rsidRPr="00836008">
              <w:rPr>
                <w:spacing w:val="-2"/>
                <w:sz w:val="24"/>
                <w:szCs w:val="24"/>
              </w:rPr>
              <w:t xml:space="preserve"> </w:t>
            </w:r>
            <w:r w:rsidRPr="00836008">
              <w:rPr>
                <w:rFonts w:eastAsiaTheme="minorHAnsi"/>
                <w:sz w:val="24"/>
                <w:szCs w:val="24"/>
                <w:lang w:eastAsia="en-US"/>
              </w:rPr>
              <w:t>расстояние от подошвы развала до оси ближайшего железнодорожного пути не менее 2,5 м</w:t>
            </w:r>
            <w:r w:rsidRPr="00836008">
              <w:rPr>
                <w:spacing w:val="-2"/>
                <w:sz w:val="24"/>
                <w:szCs w:val="24"/>
              </w:rPr>
              <w:t>?</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spacing w:val="-1"/>
                <w:sz w:val="24"/>
                <w:szCs w:val="24"/>
              </w:rPr>
              <w:t xml:space="preserve">Пункт 1 статьи 16 Федерального </w:t>
            </w:r>
            <w:r w:rsidRPr="00836008">
              <w:rPr>
                <w:spacing w:val="-5"/>
                <w:sz w:val="24"/>
                <w:szCs w:val="24"/>
              </w:rPr>
              <w:t>закона № 17-ФЗ;</w:t>
            </w:r>
            <w:r w:rsidRPr="00836008">
              <w:rPr>
                <w:spacing w:val="-2"/>
                <w:sz w:val="24"/>
                <w:szCs w:val="24"/>
              </w:rPr>
              <w:t xml:space="preserve"> пункт 46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sz w:val="24"/>
                <w:szCs w:val="24"/>
              </w:rPr>
            </w:pPr>
          </w:p>
        </w:tc>
        <w:tc>
          <w:tcPr>
            <w:tcW w:w="535"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z w:val="24"/>
                <w:szCs w:val="24"/>
              </w:rPr>
            </w:pPr>
          </w:p>
        </w:tc>
        <w:tc>
          <w:tcPr>
            <w:tcW w:w="1725" w:type="dxa"/>
            <w:gridSpan w:val="4"/>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spacing w:val="-3"/>
                <w:sz w:val="24"/>
                <w:szCs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widowControl/>
              <w:rPr>
                <w:rFonts w:eastAsiaTheme="minorHAnsi"/>
                <w:sz w:val="24"/>
                <w:szCs w:val="24"/>
                <w:lang w:eastAsia="en-US"/>
              </w:rPr>
            </w:pPr>
            <w:r w:rsidRPr="00836008">
              <w:rPr>
                <w:sz w:val="24"/>
                <w:szCs w:val="24"/>
              </w:rPr>
              <w:t xml:space="preserve">Установлены ли локальным </w:t>
            </w:r>
            <w:r w:rsidRPr="00836008">
              <w:rPr>
                <w:sz w:val="24"/>
                <w:szCs w:val="24"/>
              </w:rPr>
              <w:lastRenderedPageBreak/>
              <w:t>нормативным актом владельца инфраструктуры значения параметров ширины балластной призмы, требующие ограничения скорости или закрытия движения поездов:</w:t>
            </w:r>
          </w:p>
        </w:tc>
        <w:tc>
          <w:tcPr>
            <w:tcW w:w="2116"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spacing w:val="-1"/>
                <w:sz w:val="24"/>
                <w:szCs w:val="24"/>
              </w:rPr>
              <w:lastRenderedPageBreak/>
              <w:t xml:space="preserve">Пункт 1 статьи 15 </w:t>
            </w:r>
            <w:r w:rsidRPr="00836008">
              <w:rPr>
                <w:spacing w:val="-1"/>
                <w:sz w:val="24"/>
                <w:szCs w:val="24"/>
              </w:rPr>
              <w:lastRenderedPageBreak/>
              <w:t xml:space="preserve">Федерального </w:t>
            </w:r>
            <w:r w:rsidRPr="00836008">
              <w:rPr>
                <w:spacing w:val="-5"/>
                <w:sz w:val="24"/>
                <w:szCs w:val="24"/>
              </w:rPr>
              <w:t>закона № 17-ФЗ;</w:t>
            </w:r>
            <w:r w:rsidRPr="00836008">
              <w:rPr>
                <w:spacing w:val="-2"/>
                <w:sz w:val="24"/>
                <w:szCs w:val="24"/>
              </w:rPr>
              <w:t xml:space="preserve"> пункт 46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sz w:val="24"/>
                <w:szCs w:val="24"/>
              </w:rPr>
            </w:pPr>
          </w:p>
        </w:tc>
        <w:tc>
          <w:tcPr>
            <w:tcW w:w="535"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z w:val="24"/>
                <w:szCs w:val="24"/>
              </w:rPr>
            </w:pPr>
          </w:p>
        </w:tc>
        <w:tc>
          <w:tcPr>
            <w:tcW w:w="1725" w:type="dxa"/>
            <w:gridSpan w:val="4"/>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spacing w:val="-3"/>
                <w:sz w:val="24"/>
                <w:szCs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tabs>
                <w:tab w:val="left" w:pos="-1458"/>
              </w:tabs>
              <w:ind w:right="-40"/>
              <w:jc w:val="center"/>
              <w:rPr>
                <w:sz w:val="24"/>
                <w:szCs w:val="24"/>
              </w:rPr>
            </w:pPr>
            <w:r w:rsidRPr="00836008">
              <w:rPr>
                <w:sz w:val="24"/>
                <w:szCs w:val="24"/>
              </w:rPr>
              <w:lastRenderedPageBreak/>
              <w:t>122.1</w:t>
            </w: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rPr>
                <w:strike/>
                <w:sz w:val="24"/>
                <w:szCs w:val="24"/>
              </w:rPr>
            </w:pPr>
            <w:r w:rsidRPr="00836008">
              <w:rPr>
                <w:sz w:val="24"/>
                <w:szCs w:val="24"/>
              </w:rPr>
              <w:t xml:space="preserve">при ширине балластной призмы на звеньевом железнодорожном пути в кривых со стороны наружной нити </w:t>
            </w:r>
            <w:r w:rsidRPr="00836008">
              <w:rPr>
                <w:bCs/>
                <w:sz w:val="24"/>
                <w:szCs w:val="24"/>
              </w:rPr>
              <w:t>менее 200 мм</w:t>
            </w:r>
            <w:r w:rsidRPr="00836008">
              <w:rPr>
                <w:sz w:val="24"/>
                <w:szCs w:val="24"/>
              </w:rPr>
              <w:t xml:space="preserve"> на протяжении более 10 м?</w:t>
            </w:r>
          </w:p>
        </w:tc>
        <w:tc>
          <w:tcPr>
            <w:tcW w:w="2116" w:type="dxa"/>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sz w:val="24"/>
                <w:szCs w:val="24"/>
              </w:rPr>
            </w:pPr>
          </w:p>
        </w:tc>
        <w:tc>
          <w:tcPr>
            <w:tcW w:w="535"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z w:val="24"/>
                <w:szCs w:val="24"/>
              </w:rPr>
            </w:pPr>
          </w:p>
        </w:tc>
        <w:tc>
          <w:tcPr>
            <w:tcW w:w="1725" w:type="dxa"/>
            <w:gridSpan w:val="4"/>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spacing w:val="-3"/>
                <w:sz w:val="24"/>
                <w:szCs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tabs>
                <w:tab w:val="left" w:pos="-1458"/>
              </w:tabs>
              <w:ind w:right="-40"/>
              <w:jc w:val="center"/>
              <w:rPr>
                <w:sz w:val="24"/>
                <w:szCs w:val="24"/>
              </w:rPr>
            </w:pPr>
            <w:r w:rsidRPr="00836008">
              <w:rPr>
                <w:sz w:val="24"/>
                <w:szCs w:val="24"/>
              </w:rPr>
              <w:t>122.2</w:t>
            </w: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r w:rsidRPr="00836008">
              <w:rPr>
                <w:sz w:val="24"/>
                <w:szCs w:val="24"/>
              </w:rPr>
              <w:t xml:space="preserve">при ширине балластной призмы на бесстыковом железнодорожном пути в прямых и кривых, </w:t>
            </w:r>
            <w:r w:rsidRPr="00836008">
              <w:rPr>
                <w:bCs/>
                <w:sz w:val="24"/>
                <w:szCs w:val="24"/>
              </w:rPr>
              <w:t>менее 250</w:t>
            </w:r>
            <w:r w:rsidRPr="00836008">
              <w:rPr>
                <w:b/>
                <w:sz w:val="24"/>
                <w:szCs w:val="24"/>
              </w:rPr>
              <w:t xml:space="preserve"> </w:t>
            </w:r>
            <w:r w:rsidRPr="00836008">
              <w:rPr>
                <w:bCs/>
                <w:sz w:val="24"/>
                <w:szCs w:val="24"/>
              </w:rPr>
              <w:t>мм</w:t>
            </w:r>
            <w:r w:rsidRPr="00836008">
              <w:rPr>
                <w:sz w:val="24"/>
                <w:szCs w:val="24"/>
              </w:rPr>
              <w:t xml:space="preserve"> на протяжении более 10 м?</w:t>
            </w:r>
          </w:p>
        </w:tc>
        <w:tc>
          <w:tcPr>
            <w:tcW w:w="2116" w:type="dxa"/>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sz w:val="24"/>
                <w:szCs w:val="24"/>
              </w:rPr>
            </w:pPr>
          </w:p>
        </w:tc>
        <w:tc>
          <w:tcPr>
            <w:tcW w:w="535"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z w:val="24"/>
                <w:szCs w:val="24"/>
              </w:rPr>
            </w:pPr>
          </w:p>
        </w:tc>
        <w:tc>
          <w:tcPr>
            <w:tcW w:w="1725" w:type="dxa"/>
            <w:gridSpan w:val="4"/>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spacing w:val="-3"/>
                <w:sz w:val="24"/>
                <w:szCs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rPr>
                <w:sz w:val="24"/>
                <w:szCs w:val="24"/>
              </w:rPr>
            </w:pPr>
            <w:r w:rsidRPr="00836008">
              <w:rPr>
                <w:sz w:val="24"/>
                <w:szCs w:val="24"/>
              </w:rPr>
              <w:t>Установлены ли локальным нормативным актом владельца железнодорожных путей необщего пользования значения параметров ширины балластной призмы</w:t>
            </w:r>
            <w:r w:rsidR="00B54A95">
              <w:rPr>
                <w:sz w:val="24"/>
                <w:szCs w:val="24"/>
              </w:rPr>
              <w:t>,</w:t>
            </w:r>
            <w:r w:rsidRPr="00836008">
              <w:rPr>
                <w:sz w:val="24"/>
                <w:szCs w:val="24"/>
              </w:rPr>
              <w:t xml:space="preserve"> требующие ограничения скорости или закрытия движения поездов:</w:t>
            </w:r>
          </w:p>
        </w:tc>
        <w:tc>
          <w:tcPr>
            <w:tcW w:w="2116"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spacing w:val="-1"/>
                <w:sz w:val="24"/>
                <w:szCs w:val="24"/>
              </w:rPr>
              <w:t xml:space="preserve">Пункт 1 статьи 16 Федерального </w:t>
            </w:r>
            <w:r w:rsidRPr="00836008">
              <w:rPr>
                <w:spacing w:val="-5"/>
                <w:sz w:val="24"/>
                <w:szCs w:val="24"/>
              </w:rPr>
              <w:t>закона № 17-ФЗ;</w:t>
            </w:r>
            <w:r w:rsidRPr="00836008">
              <w:rPr>
                <w:spacing w:val="-2"/>
                <w:sz w:val="24"/>
                <w:szCs w:val="24"/>
              </w:rPr>
              <w:t xml:space="preserve"> пункт 46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sz w:val="24"/>
                <w:szCs w:val="24"/>
              </w:rPr>
            </w:pPr>
          </w:p>
        </w:tc>
        <w:tc>
          <w:tcPr>
            <w:tcW w:w="535"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z w:val="24"/>
                <w:szCs w:val="24"/>
              </w:rPr>
            </w:pPr>
          </w:p>
        </w:tc>
        <w:tc>
          <w:tcPr>
            <w:tcW w:w="1725" w:type="dxa"/>
            <w:gridSpan w:val="4"/>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spacing w:val="-3"/>
                <w:sz w:val="24"/>
                <w:szCs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tabs>
                <w:tab w:val="left" w:pos="811"/>
                <w:tab w:val="left" w:pos="913"/>
              </w:tabs>
              <w:ind w:left="102" w:right="-40"/>
              <w:jc w:val="center"/>
              <w:rPr>
                <w:sz w:val="24"/>
                <w:szCs w:val="24"/>
              </w:rPr>
            </w:pPr>
            <w:r w:rsidRPr="00836008">
              <w:rPr>
                <w:sz w:val="24"/>
                <w:szCs w:val="24"/>
              </w:rPr>
              <w:t>123.1</w:t>
            </w: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rPr>
                <w:strike/>
                <w:sz w:val="24"/>
                <w:szCs w:val="24"/>
              </w:rPr>
            </w:pPr>
            <w:r w:rsidRPr="00836008">
              <w:rPr>
                <w:sz w:val="24"/>
                <w:szCs w:val="24"/>
              </w:rPr>
              <w:t xml:space="preserve">при ширине балластной призмы на звеньевом железнодорожном пути в кривых со стороны наружной нити </w:t>
            </w:r>
            <w:r w:rsidRPr="00836008">
              <w:rPr>
                <w:bCs/>
                <w:sz w:val="24"/>
                <w:szCs w:val="24"/>
              </w:rPr>
              <w:t>менее 200 мм</w:t>
            </w:r>
            <w:r w:rsidRPr="00836008">
              <w:rPr>
                <w:sz w:val="24"/>
                <w:szCs w:val="24"/>
              </w:rPr>
              <w:t xml:space="preserve"> на протяжении более 10 м?</w:t>
            </w:r>
          </w:p>
        </w:tc>
        <w:tc>
          <w:tcPr>
            <w:tcW w:w="2116" w:type="dxa"/>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sz w:val="24"/>
                <w:szCs w:val="24"/>
              </w:rPr>
            </w:pPr>
          </w:p>
        </w:tc>
        <w:tc>
          <w:tcPr>
            <w:tcW w:w="535"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z w:val="24"/>
                <w:szCs w:val="24"/>
              </w:rPr>
            </w:pPr>
          </w:p>
        </w:tc>
        <w:tc>
          <w:tcPr>
            <w:tcW w:w="1725" w:type="dxa"/>
            <w:gridSpan w:val="4"/>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spacing w:val="-3"/>
                <w:sz w:val="24"/>
                <w:szCs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tabs>
                <w:tab w:val="left" w:pos="811"/>
                <w:tab w:val="left" w:pos="913"/>
              </w:tabs>
              <w:ind w:left="102" w:right="-40"/>
              <w:jc w:val="center"/>
              <w:rPr>
                <w:sz w:val="24"/>
                <w:szCs w:val="24"/>
              </w:rPr>
            </w:pPr>
            <w:r w:rsidRPr="00836008">
              <w:rPr>
                <w:sz w:val="24"/>
                <w:szCs w:val="24"/>
              </w:rPr>
              <w:t>123.2</w:t>
            </w: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rPr>
                <w:strike/>
                <w:sz w:val="24"/>
                <w:szCs w:val="24"/>
              </w:rPr>
            </w:pPr>
            <w:r w:rsidRPr="00836008">
              <w:rPr>
                <w:sz w:val="24"/>
                <w:szCs w:val="24"/>
              </w:rPr>
              <w:t xml:space="preserve">при ширине балластной призмы на бесстыковом железнодорожном пути в прямых и кривых, </w:t>
            </w:r>
            <w:r w:rsidRPr="00836008">
              <w:rPr>
                <w:bCs/>
                <w:sz w:val="24"/>
                <w:szCs w:val="24"/>
              </w:rPr>
              <w:t>менее 200 мм</w:t>
            </w:r>
            <w:r w:rsidRPr="00836008">
              <w:rPr>
                <w:sz w:val="24"/>
                <w:szCs w:val="24"/>
              </w:rPr>
              <w:t xml:space="preserve"> на протяжении более 10 м?</w:t>
            </w:r>
          </w:p>
        </w:tc>
        <w:tc>
          <w:tcPr>
            <w:tcW w:w="2116" w:type="dxa"/>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sz w:val="24"/>
                <w:szCs w:val="24"/>
              </w:rPr>
            </w:pPr>
          </w:p>
        </w:tc>
        <w:tc>
          <w:tcPr>
            <w:tcW w:w="535"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z w:val="24"/>
                <w:szCs w:val="24"/>
              </w:rPr>
            </w:pPr>
          </w:p>
        </w:tc>
        <w:tc>
          <w:tcPr>
            <w:tcW w:w="1725" w:type="dxa"/>
            <w:gridSpan w:val="4"/>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spacing w:val="-3"/>
                <w:sz w:val="24"/>
                <w:szCs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p w:rsidR="00B82D5A" w:rsidRPr="00836008" w:rsidRDefault="00B82D5A">
            <w:pPr>
              <w:tabs>
                <w:tab w:val="left" w:pos="811"/>
                <w:tab w:val="left" w:pos="913"/>
              </w:tabs>
              <w:ind w:left="102" w:right="-40"/>
              <w:jc w:val="center"/>
              <w:rPr>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widowControl/>
            </w:pPr>
            <w:r w:rsidRPr="00836008">
              <w:rPr>
                <w:sz w:val="24"/>
                <w:szCs w:val="24"/>
              </w:rPr>
              <w:t xml:space="preserve">Определены ли локальным нормативным актом владельца инфраструктуры, </w:t>
            </w:r>
            <w:bookmarkStart w:id="1" w:name="__DdeLink__69689_2089635952"/>
            <w:r w:rsidRPr="00836008">
              <w:rPr>
                <w:sz w:val="24"/>
                <w:szCs w:val="24"/>
              </w:rPr>
              <w:t xml:space="preserve">на основании проектной, ремонтной и эксплуатационной документации, </w:t>
            </w:r>
            <w:bookmarkEnd w:id="1"/>
            <w:r w:rsidRPr="00836008">
              <w:rPr>
                <w:sz w:val="24"/>
                <w:szCs w:val="24"/>
              </w:rPr>
              <w:t>значения параметров геометрии рельсовой колеи требующих ограничения скорости?</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pacing w:val="-5"/>
                <w:sz w:val="24"/>
                <w:szCs w:val="24"/>
              </w:rPr>
            </w:pPr>
            <w:r w:rsidRPr="00836008">
              <w:rPr>
                <w:spacing w:val="-1"/>
                <w:sz w:val="24"/>
                <w:szCs w:val="24"/>
              </w:rPr>
              <w:t xml:space="preserve">Пункт 1 статьи 15 Федерального </w:t>
            </w:r>
            <w:r w:rsidRPr="00836008">
              <w:rPr>
                <w:spacing w:val="-5"/>
                <w:sz w:val="24"/>
                <w:szCs w:val="24"/>
              </w:rPr>
              <w:t>закона № 17-ФЗ;</w:t>
            </w:r>
            <w:r w:rsidRPr="00836008">
              <w:rPr>
                <w:spacing w:val="-2"/>
                <w:sz w:val="24"/>
                <w:szCs w:val="24"/>
              </w:rPr>
              <w:t xml:space="preserve"> пункт 47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sz w:val="24"/>
                <w:szCs w:val="24"/>
              </w:rPr>
            </w:pPr>
          </w:p>
        </w:tc>
        <w:tc>
          <w:tcPr>
            <w:tcW w:w="535"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z w:val="24"/>
                <w:szCs w:val="24"/>
              </w:rPr>
            </w:pPr>
          </w:p>
        </w:tc>
        <w:tc>
          <w:tcPr>
            <w:tcW w:w="1725" w:type="dxa"/>
            <w:gridSpan w:val="4"/>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spacing w:val="-3"/>
                <w:sz w:val="24"/>
                <w:szCs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widowControl/>
            </w:pPr>
            <w:r w:rsidRPr="00836008">
              <w:rPr>
                <w:sz w:val="24"/>
                <w:szCs w:val="24"/>
              </w:rPr>
              <w:t xml:space="preserve">Определены ли локальным нормативным актом владельца железнодорожных путей необщего пользования, на основании проектной, ремонтной и эксплуатационной документации,  значения параметров геометрии рельсовой колеи требующих </w:t>
            </w:r>
            <w:r w:rsidRPr="00836008">
              <w:rPr>
                <w:sz w:val="24"/>
                <w:szCs w:val="24"/>
              </w:rPr>
              <w:lastRenderedPageBreak/>
              <w:t>ограничения скорости?</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pacing w:val="-1"/>
                <w:sz w:val="24"/>
                <w:szCs w:val="24"/>
              </w:rPr>
            </w:pPr>
            <w:r w:rsidRPr="00836008">
              <w:rPr>
                <w:spacing w:val="-1"/>
                <w:sz w:val="24"/>
                <w:szCs w:val="24"/>
              </w:rPr>
              <w:lastRenderedPageBreak/>
              <w:t xml:space="preserve">Пункт 1 статьи 16 Федерального </w:t>
            </w:r>
            <w:r w:rsidRPr="00836008">
              <w:rPr>
                <w:spacing w:val="-5"/>
                <w:sz w:val="24"/>
                <w:szCs w:val="24"/>
              </w:rPr>
              <w:t>закона № 17-ФЗ;</w:t>
            </w:r>
            <w:r w:rsidRPr="00836008">
              <w:rPr>
                <w:spacing w:val="-2"/>
                <w:sz w:val="24"/>
                <w:szCs w:val="24"/>
              </w:rPr>
              <w:t xml:space="preserve"> пункт 47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sz w:val="24"/>
                <w:szCs w:val="24"/>
              </w:rPr>
            </w:pPr>
          </w:p>
        </w:tc>
        <w:tc>
          <w:tcPr>
            <w:tcW w:w="535"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z w:val="24"/>
                <w:szCs w:val="24"/>
              </w:rPr>
            </w:pPr>
          </w:p>
        </w:tc>
        <w:tc>
          <w:tcPr>
            <w:tcW w:w="1725" w:type="dxa"/>
            <w:gridSpan w:val="4"/>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spacing w:val="-3"/>
                <w:sz w:val="24"/>
                <w:szCs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widowControl/>
              <w:rPr>
                <w:sz w:val="24"/>
                <w:szCs w:val="24"/>
              </w:rPr>
            </w:pPr>
            <w:r w:rsidRPr="00836008">
              <w:rPr>
                <w:sz w:val="24"/>
                <w:szCs w:val="24"/>
              </w:rPr>
              <w:t xml:space="preserve">Осуществляется ли на железнодорожных путях общего пользования переход от рельсов одного типа к рельсам другого типа с использованием переходных рельсов или накладок? </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spacing w:val="-1"/>
                <w:sz w:val="24"/>
                <w:szCs w:val="24"/>
              </w:rPr>
              <w:t xml:space="preserve">Пункт 1 статьи 15 Федерального </w:t>
            </w:r>
            <w:r w:rsidRPr="00836008">
              <w:rPr>
                <w:spacing w:val="-5"/>
                <w:sz w:val="24"/>
                <w:szCs w:val="24"/>
              </w:rPr>
              <w:t xml:space="preserve">закона № 17-ФЗ; </w:t>
            </w:r>
            <w:r w:rsidRPr="00836008">
              <w:rPr>
                <w:spacing w:val="-2"/>
                <w:sz w:val="24"/>
                <w:szCs w:val="24"/>
              </w:rPr>
              <w:t xml:space="preserve">пункт 47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sz w:val="24"/>
                <w:szCs w:val="24"/>
              </w:rPr>
            </w:pPr>
          </w:p>
        </w:tc>
        <w:tc>
          <w:tcPr>
            <w:tcW w:w="535"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z w:val="24"/>
                <w:szCs w:val="24"/>
              </w:rPr>
            </w:pPr>
          </w:p>
        </w:tc>
        <w:tc>
          <w:tcPr>
            <w:tcW w:w="1725" w:type="dxa"/>
            <w:gridSpan w:val="4"/>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spacing w:val="-3"/>
                <w:sz w:val="24"/>
                <w:szCs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widowControl/>
              <w:rPr>
                <w:sz w:val="24"/>
                <w:szCs w:val="24"/>
              </w:rPr>
            </w:pPr>
            <w:r w:rsidRPr="00836008">
              <w:rPr>
                <w:sz w:val="24"/>
                <w:szCs w:val="24"/>
              </w:rPr>
              <w:t xml:space="preserve">Осуществляется ли на железнодорожных путях необщего пользования переход от рельсов одного типа к рельсам другого типа с использованием переходных рельсов или накладок? </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spacing w:val="-1"/>
                <w:sz w:val="24"/>
                <w:szCs w:val="24"/>
              </w:rPr>
              <w:t xml:space="preserve">Пункт 1 статьи 16 Федерального </w:t>
            </w:r>
            <w:r w:rsidRPr="00836008">
              <w:rPr>
                <w:spacing w:val="-5"/>
                <w:sz w:val="24"/>
                <w:szCs w:val="24"/>
              </w:rPr>
              <w:t xml:space="preserve">закона № 17-ФЗ; </w:t>
            </w:r>
            <w:r w:rsidRPr="00836008">
              <w:rPr>
                <w:spacing w:val="-2"/>
                <w:sz w:val="24"/>
                <w:szCs w:val="24"/>
              </w:rPr>
              <w:t xml:space="preserve">пункт 47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sz w:val="24"/>
                <w:szCs w:val="24"/>
              </w:rPr>
            </w:pPr>
          </w:p>
        </w:tc>
        <w:tc>
          <w:tcPr>
            <w:tcW w:w="535"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z w:val="24"/>
                <w:szCs w:val="24"/>
              </w:rPr>
            </w:pPr>
          </w:p>
        </w:tc>
        <w:tc>
          <w:tcPr>
            <w:tcW w:w="1725" w:type="dxa"/>
            <w:gridSpan w:val="4"/>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spacing w:val="-3"/>
                <w:sz w:val="24"/>
                <w:szCs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rPr>
                <w:sz w:val="24"/>
                <w:szCs w:val="24"/>
              </w:rPr>
            </w:pPr>
            <w:r w:rsidRPr="00836008">
              <w:rPr>
                <w:sz w:val="24"/>
                <w:szCs w:val="24"/>
              </w:rPr>
              <w:t>Проклассифицированы ли по грузоподъемности владельцем инфраструктуры все мосты, для определения условий пропуска подвижного состава в зависимости от обращающихся и перспективных нагрузок?</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235" w:firstLine="10"/>
              <w:rPr>
                <w:sz w:val="24"/>
                <w:szCs w:val="24"/>
              </w:rPr>
            </w:pPr>
            <w:r w:rsidRPr="00836008">
              <w:rPr>
                <w:spacing w:val="-1"/>
                <w:sz w:val="24"/>
                <w:szCs w:val="24"/>
              </w:rPr>
              <w:t xml:space="preserve">Пункт 1 статьи 15 Федерального </w:t>
            </w:r>
            <w:r w:rsidRPr="00836008">
              <w:rPr>
                <w:spacing w:val="-5"/>
                <w:sz w:val="24"/>
                <w:szCs w:val="24"/>
              </w:rPr>
              <w:t xml:space="preserve">закона № 17-ФЗ; </w:t>
            </w:r>
            <w:r w:rsidRPr="00836008">
              <w:rPr>
                <w:spacing w:val="-7"/>
                <w:sz w:val="24"/>
                <w:szCs w:val="24"/>
              </w:rPr>
              <w:t xml:space="preserve">пункт 49 </w:t>
            </w:r>
            <w:r w:rsidRPr="00836008">
              <w:rPr>
                <w:spacing w:val="-2"/>
                <w:sz w:val="24"/>
                <w:szCs w:val="24"/>
              </w:rPr>
              <w:t xml:space="preserve">Правил </w:t>
            </w:r>
          </w:p>
          <w:p w:rsidR="00B82D5A" w:rsidRPr="00836008" w:rsidRDefault="00B82D5A">
            <w:pPr>
              <w:shd w:val="clear" w:color="auto" w:fill="FFFFFF"/>
              <w:ind w:right="235" w:firstLine="10"/>
              <w:rPr>
                <w:spacing w:val="-3"/>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sz w:val="24"/>
                <w:szCs w:val="24"/>
              </w:rPr>
            </w:pPr>
          </w:p>
        </w:tc>
        <w:tc>
          <w:tcPr>
            <w:tcW w:w="535"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z w:val="24"/>
                <w:szCs w:val="24"/>
              </w:rPr>
            </w:pPr>
          </w:p>
        </w:tc>
        <w:tc>
          <w:tcPr>
            <w:tcW w:w="1725" w:type="dxa"/>
            <w:gridSpan w:val="4"/>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spacing w:val="-3"/>
                <w:sz w:val="24"/>
                <w:szCs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rPr>
                <w:sz w:val="24"/>
                <w:szCs w:val="24"/>
              </w:rPr>
            </w:pPr>
            <w:r w:rsidRPr="00836008">
              <w:rPr>
                <w:sz w:val="24"/>
                <w:szCs w:val="24"/>
              </w:rPr>
              <w:t>Проклассифицированы ли по грузоподъемности владельцем железнодорожных путей необщего пользования все мосты, для определения условий пропуска подвижного состава в зависимости от обращающихся и перспективных нагрузок?</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235" w:firstLine="10"/>
              <w:rPr>
                <w:sz w:val="24"/>
                <w:szCs w:val="24"/>
              </w:rPr>
            </w:pPr>
            <w:r w:rsidRPr="00836008">
              <w:rPr>
                <w:spacing w:val="-1"/>
                <w:sz w:val="24"/>
                <w:szCs w:val="24"/>
              </w:rPr>
              <w:t xml:space="preserve">Пункт 1 статьи 16 Федерального </w:t>
            </w:r>
            <w:r w:rsidRPr="00836008">
              <w:rPr>
                <w:spacing w:val="-5"/>
                <w:sz w:val="24"/>
                <w:szCs w:val="24"/>
              </w:rPr>
              <w:t xml:space="preserve">закона № 17-ФЗ; </w:t>
            </w:r>
            <w:r w:rsidRPr="00836008">
              <w:rPr>
                <w:spacing w:val="-7"/>
                <w:sz w:val="24"/>
                <w:szCs w:val="24"/>
              </w:rPr>
              <w:t xml:space="preserve">пункт 49 </w:t>
            </w:r>
            <w:r w:rsidRPr="00836008">
              <w:rPr>
                <w:spacing w:val="-2"/>
                <w:sz w:val="24"/>
                <w:szCs w:val="24"/>
              </w:rPr>
              <w:t xml:space="preserve">Правил </w:t>
            </w:r>
          </w:p>
          <w:p w:rsidR="00B82D5A" w:rsidRPr="00836008" w:rsidRDefault="00B82D5A">
            <w:pPr>
              <w:shd w:val="clear" w:color="auto" w:fill="FFFFFF"/>
              <w:ind w:left="24"/>
              <w:rPr>
                <w:spacing w:val="-3"/>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sz w:val="24"/>
                <w:szCs w:val="24"/>
              </w:rPr>
            </w:pPr>
          </w:p>
        </w:tc>
        <w:tc>
          <w:tcPr>
            <w:tcW w:w="535"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z w:val="24"/>
                <w:szCs w:val="24"/>
              </w:rPr>
            </w:pPr>
          </w:p>
        </w:tc>
        <w:tc>
          <w:tcPr>
            <w:tcW w:w="1725" w:type="dxa"/>
            <w:gridSpan w:val="4"/>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spacing w:val="-3"/>
                <w:sz w:val="24"/>
                <w:szCs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widowControl/>
            </w:pPr>
            <w:r w:rsidRPr="00836008">
              <w:rPr>
                <w:sz w:val="24"/>
                <w:szCs w:val="24"/>
              </w:rPr>
              <w:t xml:space="preserve">Утвержден ли владельцем инфраструктуры перечень мостов и тоннелей, подлежащих  </w:t>
            </w:r>
            <w:r w:rsidRPr="00836008">
              <w:rPr>
                <w:rFonts w:eastAsiaTheme="minorHAnsi"/>
                <w:sz w:val="24"/>
                <w:szCs w:val="24"/>
                <w:lang w:eastAsia="en-US"/>
              </w:rPr>
              <w:t>ограждению контрольно-габаритными устройствами, оборудованию оповестительной сигнализацией и заградительными светофорами,</w:t>
            </w:r>
          </w:p>
          <w:p w:rsidR="00B82D5A" w:rsidRPr="00836008" w:rsidRDefault="00B82D5A" w:rsidP="004B6624">
            <w:pPr>
              <w:rPr>
                <w:sz w:val="24"/>
                <w:szCs w:val="24"/>
              </w:rPr>
            </w:pPr>
            <w:r w:rsidRPr="00836008">
              <w:rPr>
                <w:sz w:val="24"/>
                <w:szCs w:val="24"/>
              </w:rPr>
              <w:t xml:space="preserve">в соответствии с требованиями Федерального </w:t>
            </w:r>
            <w:hyperlink r:id="rId12">
              <w:r w:rsidRPr="00836008">
                <w:rPr>
                  <w:rStyle w:val="ListLabel7"/>
                  <w:color w:val="auto"/>
                </w:rPr>
                <w:t>закона</w:t>
              </w:r>
            </w:hyperlink>
            <w:r w:rsidRPr="00836008">
              <w:rPr>
                <w:sz w:val="24"/>
                <w:szCs w:val="24"/>
              </w:rPr>
              <w:t xml:space="preserve"> от 30 декабря 2009 г. </w:t>
            </w:r>
            <w:r w:rsidRPr="00836008">
              <w:rPr>
                <w:sz w:val="24"/>
                <w:szCs w:val="24"/>
              </w:rPr>
              <w:br/>
              <w:t>№ 384-ФЗ «Технический регламент о безопасности зданий и сооружений»?</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235" w:firstLine="10"/>
              <w:rPr>
                <w:sz w:val="24"/>
                <w:szCs w:val="24"/>
              </w:rPr>
            </w:pPr>
            <w:r w:rsidRPr="00836008">
              <w:rPr>
                <w:spacing w:val="-1"/>
                <w:sz w:val="24"/>
                <w:szCs w:val="24"/>
              </w:rPr>
              <w:t xml:space="preserve">Пункт 1 статьи 15 Федерального </w:t>
            </w:r>
            <w:r w:rsidRPr="00836008">
              <w:rPr>
                <w:spacing w:val="-5"/>
                <w:sz w:val="24"/>
                <w:szCs w:val="24"/>
              </w:rPr>
              <w:t xml:space="preserve">закона № 17-ФЗ; </w:t>
            </w:r>
            <w:r w:rsidRPr="00836008">
              <w:rPr>
                <w:spacing w:val="-7"/>
                <w:sz w:val="24"/>
                <w:szCs w:val="24"/>
              </w:rPr>
              <w:t xml:space="preserve">пункт 49 </w:t>
            </w:r>
            <w:r w:rsidRPr="00836008">
              <w:rPr>
                <w:spacing w:val="-2"/>
                <w:sz w:val="24"/>
                <w:szCs w:val="24"/>
              </w:rPr>
              <w:t xml:space="preserve">Правил </w:t>
            </w:r>
          </w:p>
          <w:p w:rsidR="00B82D5A" w:rsidRPr="00836008" w:rsidRDefault="00B82D5A">
            <w:pPr>
              <w:shd w:val="clear" w:color="auto" w:fill="FFFFFF"/>
              <w:ind w:right="235" w:firstLine="10"/>
              <w:rPr>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sz w:val="24"/>
                <w:szCs w:val="24"/>
              </w:rPr>
            </w:pPr>
          </w:p>
        </w:tc>
        <w:tc>
          <w:tcPr>
            <w:tcW w:w="535"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z w:val="24"/>
                <w:szCs w:val="24"/>
              </w:rPr>
            </w:pPr>
          </w:p>
        </w:tc>
        <w:tc>
          <w:tcPr>
            <w:tcW w:w="1725" w:type="dxa"/>
            <w:gridSpan w:val="4"/>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spacing w:val="-3"/>
                <w:sz w:val="24"/>
                <w:szCs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widowControl/>
            </w:pPr>
            <w:r w:rsidRPr="00836008">
              <w:rPr>
                <w:sz w:val="24"/>
                <w:szCs w:val="24"/>
              </w:rPr>
              <w:t xml:space="preserve">Утвержден ли владельцем железнодорожных путей необщего пользования перечень мостов и тоннелей, подлежащих ограждению </w:t>
            </w:r>
            <w:r w:rsidRPr="00836008">
              <w:rPr>
                <w:rFonts w:eastAsiaTheme="minorHAnsi"/>
                <w:sz w:val="24"/>
                <w:szCs w:val="24"/>
                <w:lang w:eastAsia="en-US"/>
              </w:rPr>
              <w:t xml:space="preserve">контрольно-габаритными </w:t>
            </w:r>
            <w:r w:rsidRPr="00836008">
              <w:rPr>
                <w:rFonts w:eastAsiaTheme="minorHAnsi"/>
                <w:sz w:val="24"/>
                <w:szCs w:val="24"/>
                <w:lang w:eastAsia="en-US"/>
              </w:rPr>
              <w:lastRenderedPageBreak/>
              <w:t>устройствами, оборудованию оповестительной сигнализацией и заградительными светофорами,</w:t>
            </w:r>
          </w:p>
          <w:p w:rsidR="00B82D5A" w:rsidRPr="00836008" w:rsidRDefault="00B82D5A" w:rsidP="004B6624">
            <w:pPr>
              <w:rPr>
                <w:sz w:val="24"/>
                <w:szCs w:val="24"/>
              </w:rPr>
            </w:pPr>
            <w:r w:rsidRPr="00836008">
              <w:rPr>
                <w:sz w:val="24"/>
                <w:szCs w:val="24"/>
              </w:rPr>
              <w:t xml:space="preserve">в соответствии с требованиями Федерального </w:t>
            </w:r>
            <w:hyperlink r:id="rId13">
              <w:r w:rsidRPr="00836008">
                <w:rPr>
                  <w:rStyle w:val="ListLabel7"/>
                  <w:color w:val="auto"/>
                </w:rPr>
                <w:t>закона</w:t>
              </w:r>
            </w:hyperlink>
            <w:r w:rsidRPr="00836008">
              <w:rPr>
                <w:sz w:val="24"/>
                <w:szCs w:val="24"/>
              </w:rPr>
              <w:t xml:space="preserve"> от 30 декабря 2009 г.</w:t>
            </w:r>
            <w:r w:rsidRPr="00836008">
              <w:rPr>
                <w:sz w:val="24"/>
                <w:szCs w:val="24"/>
              </w:rPr>
              <w:br/>
              <w:t>№ 384-ФЗ «Технический регламент о безопасности зданий и сооружений»?</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235" w:firstLine="10"/>
              <w:rPr>
                <w:sz w:val="24"/>
                <w:szCs w:val="24"/>
              </w:rPr>
            </w:pPr>
            <w:r w:rsidRPr="00836008">
              <w:rPr>
                <w:spacing w:val="-1"/>
                <w:sz w:val="24"/>
                <w:szCs w:val="24"/>
              </w:rPr>
              <w:lastRenderedPageBreak/>
              <w:t xml:space="preserve">Пункт 1 статьи 16 Федерального </w:t>
            </w:r>
            <w:r w:rsidRPr="00836008">
              <w:rPr>
                <w:spacing w:val="-5"/>
                <w:sz w:val="24"/>
                <w:szCs w:val="24"/>
              </w:rPr>
              <w:t xml:space="preserve">закона № 17-ФЗ; </w:t>
            </w:r>
            <w:r w:rsidRPr="00836008">
              <w:rPr>
                <w:spacing w:val="-7"/>
                <w:sz w:val="24"/>
                <w:szCs w:val="24"/>
              </w:rPr>
              <w:t xml:space="preserve">пункт 49 </w:t>
            </w:r>
            <w:r w:rsidRPr="00836008">
              <w:rPr>
                <w:spacing w:val="-2"/>
                <w:sz w:val="24"/>
                <w:szCs w:val="24"/>
              </w:rPr>
              <w:t xml:space="preserve">Правил </w:t>
            </w:r>
          </w:p>
          <w:p w:rsidR="00B82D5A" w:rsidRPr="00836008" w:rsidRDefault="00B82D5A">
            <w:pPr>
              <w:shd w:val="clear" w:color="auto" w:fill="FFFFFF"/>
              <w:ind w:right="235" w:firstLine="10"/>
              <w:rPr>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sz w:val="24"/>
                <w:szCs w:val="24"/>
              </w:rPr>
            </w:pPr>
          </w:p>
        </w:tc>
        <w:tc>
          <w:tcPr>
            <w:tcW w:w="535"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z w:val="24"/>
                <w:szCs w:val="24"/>
              </w:rPr>
            </w:pPr>
          </w:p>
        </w:tc>
        <w:tc>
          <w:tcPr>
            <w:tcW w:w="1725" w:type="dxa"/>
            <w:gridSpan w:val="4"/>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spacing w:val="-3"/>
                <w:sz w:val="24"/>
                <w:szCs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rPr>
                <w:sz w:val="24"/>
                <w:szCs w:val="24"/>
              </w:rPr>
            </w:pPr>
            <w:r w:rsidRPr="00836008">
              <w:rPr>
                <w:sz w:val="24"/>
                <w:szCs w:val="24"/>
              </w:rPr>
              <w:t xml:space="preserve">Ограждены ли на железнодорожных путях общего пользования </w:t>
            </w:r>
            <w:r w:rsidRPr="00836008">
              <w:rPr>
                <w:spacing w:val="-1"/>
                <w:sz w:val="24"/>
                <w:szCs w:val="24"/>
              </w:rPr>
              <w:t xml:space="preserve">мосты и тоннели по перечню, </w:t>
            </w:r>
            <w:r w:rsidRPr="00836008">
              <w:rPr>
                <w:sz w:val="24"/>
                <w:szCs w:val="24"/>
              </w:rPr>
              <w:t xml:space="preserve">утвержденному владельцем инфраструктуры, </w:t>
            </w:r>
            <w:r w:rsidRPr="00836008">
              <w:rPr>
                <w:spacing w:val="-2"/>
                <w:sz w:val="24"/>
                <w:szCs w:val="24"/>
              </w:rPr>
              <w:t xml:space="preserve">контрольно-габаритными </w:t>
            </w:r>
            <w:r w:rsidRPr="00836008">
              <w:rPr>
                <w:sz w:val="24"/>
                <w:szCs w:val="24"/>
              </w:rPr>
              <w:t>устройствами?</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235" w:firstLine="10"/>
              <w:rPr>
                <w:sz w:val="24"/>
                <w:szCs w:val="24"/>
              </w:rPr>
            </w:pPr>
            <w:r w:rsidRPr="00836008">
              <w:rPr>
                <w:spacing w:val="-1"/>
                <w:sz w:val="24"/>
                <w:szCs w:val="24"/>
              </w:rPr>
              <w:t xml:space="preserve">Пункт 1 статьи 15 Федерального </w:t>
            </w:r>
            <w:r w:rsidRPr="00836008">
              <w:rPr>
                <w:spacing w:val="-5"/>
                <w:sz w:val="24"/>
                <w:szCs w:val="24"/>
              </w:rPr>
              <w:t xml:space="preserve">закона № 17-ФЗ; </w:t>
            </w:r>
            <w:r w:rsidRPr="00836008">
              <w:rPr>
                <w:spacing w:val="-7"/>
                <w:sz w:val="24"/>
                <w:szCs w:val="24"/>
              </w:rPr>
              <w:t xml:space="preserve">пункт 49 </w:t>
            </w:r>
            <w:r w:rsidRPr="00836008">
              <w:rPr>
                <w:spacing w:val="-2"/>
                <w:sz w:val="24"/>
                <w:szCs w:val="24"/>
              </w:rPr>
              <w:t xml:space="preserve">Правил </w:t>
            </w:r>
          </w:p>
          <w:p w:rsidR="00B82D5A" w:rsidRPr="00836008" w:rsidRDefault="00B82D5A">
            <w:pPr>
              <w:shd w:val="clear" w:color="auto" w:fill="FFFFFF"/>
              <w:ind w:right="235" w:firstLine="10"/>
              <w:rPr>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sz w:val="24"/>
                <w:szCs w:val="24"/>
              </w:rPr>
            </w:pPr>
          </w:p>
        </w:tc>
        <w:tc>
          <w:tcPr>
            <w:tcW w:w="535"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z w:val="24"/>
                <w:szCs w:val="24"/>
              </w:rPr>
            </w:pPr>
          </w:p>
        </w:tc>
        <w:tc>
          <w:tcPr>
            <w:tcW w:w="1725" w:type="dxa"/>
            <w:gridSpan w:val="4"/>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spacing w:val="-3"/>
                <w:sz w:val="24"/>
                <w:szCs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rPr>
                <w:sz w:val="24"/>
                <w:szCs w:val="24"/>
              </w:rPr>
            </w:pPr>
            <w:r w:rsidRPr="00836008">
              <w:rPr>
                <w:sz w:val="24"/>
                <w:szCs w:val="24"/>
              </w:rPr>
              <w:t xml:space="preserve">Оборудованы ли на железнодорожных путях общего пользования </w:t>
            </w:r>
            <w:r w:rsidRPr="00836008">
              <w:rPr>
                <w:spacing w:val="-1"/>
                <w:sz w:val="24"/>
                <w:szCs w:val="24"/>
              </w:rPr>
              <w:t xml:space="preserve">мосты и тоннели по перечню, </w:t>
            </w:r>
            <w:r w:rsidRPr="00836008">
              <w:rPr>
                <w:sz w:val="24"/>
                <w:szCs w:val="24"/>
              </w:rPr>
              <w:t>утвержденному владельцем инфраструктуры,</w:t>
            </w:r>
            <w:r w:rsidRPr="00836008">
              <w:rPr>
                <w:spacing w:val="-3"/>
                <w:sz w:val="24"/>
                <w:szCs w:val="24"/>
              </w:rPr>
              <w:t xml:space="preserve"> оповестительной </w:t>
            </w:r>
            <w:r w:rsidRPr="00836008">
              <w:rPr>
                <w:spacing w:val="-1"/>
                <w:sz w:val="24"/>
                <w:szCs w:val="24"/>
              </w:rPr>
              <w:t>сигнализацией?</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235" w:firstLine="10"/>
              <w:rPr>
                <w:sz w:val="24"/>
                <w:szCs w:val="24"/>
              </w:rPr>
            </w:pPr>
            <w:r w:rsidRPr="00836008">
              <w:rPr>
                <w:spacing w:val="-1"/>
                <w:sz w:val="24"/>
                <w:szCs w:val="24"/>
              </w:rPr>
              <w:t xml:space="preserve">Пункт 1 статьи 15 Федерального </w:t>
            </w:r>
            <w:r w:rsidRPr="00836008">
              <w:rPr>
                <w:spacing w:val="-5"/>
                <w:sz w:val="24"/>
                <w:szCs w:val="24"/>
              </w:rPr>
              <w:t xml:space="preserve">закона № 17-ФЗ; </w:t>
            </w:r>
            <w:r w:rsidRPr="00836008">
              <w:rPr>
                <w:spacing w:val="-7"/>
                <w:sz w:val="24"/>
                <w:szCs w:val="24"/>
              </w:rPr>
              <w:t xml:space="preserve">пункт 49 </w:t>
            </w:r>
            <w:r w:rsidRPr="00836008">
              <w:rPr>
                <w:spacing w:val="-2"/>
                <w:sz w:val="24"/>
                <w:szCs w:val="24"/>
              </w:rPr>
              <w:t xml:space="preserve">Правил </w:t>
            </w:r>
          </w:p>
          <w:p w:rsidR="00B82D5A" w:rsidRPr="00836008" w:rsidRDefault="00B82D5A">
            <w:pPr>
              <w:shd w:val="clear" w:color="auto" w:fill="FFFFFF"/>
              <w:ind w:right="235" w:firstLine="10"/>
              <w:rPr>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sz w:val="24"/>
                <w:szCs w:val="24"/>
              </w:rPr>
            </w:pPr>
          </w:p>
        </w:tc>
        <w:tc>
          <w:tcPr>
            <w:tcW w:w="535"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z w:val="24"/>
                <w:szCs w:val="24"/>
              </w:rPr>
            </w:pPr>
          </w:p>
        </w:tc>
        <w:tc>
          <w:tcPr>
            <w:tcW w:w="1725" w:type="dxa"/>
            <w:gridSpan w:val="4"/>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spacing w:val="-3"/>
                <w:sz w:val="24"/>
                <w:szCs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rPr>
                <w:sz w:val="24"/>
                <w:szCs w:val="24"/>
              </w:rPr>
            </w:pPr>
            <w:r w:rsidRPr="00836008">
              <w:rPr>
                <w:sz w:val="24"/>
                <w:szCs w:val="24"/>
              </w:rPr>
              <w:t xml:space="preserve">Ограждены ли на железнодорожных путях необщего пользования </w:t>
            </w:r>
            <w:r w:rsidRPr="00836008">
              <w:rPr>
                <w:spacing w:val="-1"/>
                <w:sz w:val="24"/>
                <w:szCs w:val="24"/>
              </w:rPr>
              <w:t xml:space="preserve">мосты и тоннели по перечню, </w:t>
            </w:r>
            <w:r w:rsidRPr="00836008">
              <w:rPr>
                <w:sz w:val="24"/>
                <w:szCs w:val="24"/>
              </w:rPr>
              <w:t xml:space="preserve">утвержденному владельцем инфраструктуры, </w:t>
            </w:r>
            <w:r w:rsidRPr="00836008">
              <w:rPr>
                <w:spacing w:val="-2"/>
                <w:sz w:val="24"/>
                <w:szCs w:val="24"/>
              </w:rPr>
              <w:t xml:space="preserve">контрольно-габаритными </w:t>
            </w:r>
            <w:r w:rsidRPr="00836008">
              <w:rPr>
                <w:sz w:val="24"/>
                <w:szCs w:val="24"/>
              </w:rPr>
              <w:t>устройствами?</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235" w:firstLine="10"/>
              <w:rPr>
                <w:sz w:val="24"/>
                <w:szCs w:val="24"/>
              </w:rPr>
            </w:pPr>
            <w:r w:rsidRPr="00836008">
              <w:rPr>
                <w:spacing w:val="-1"/>
                <w:sz w:val="24"/>
                <w:szCs w:val="24"/>
              </w:rPr>
              <w:t xml:space="preserve">Пункт 1 статьи 16 Федерального </w:t>
            </w:r>
            <w:r w:rsidRPr="00836008">
              <w:rPr>
                <w:spacing w:val="-5"/>
                <w:sz w:val="24"/>
                <w:szCs w:val="24"/>
              </w:rPr>
              <w:t xml:space="preserve">закона № 17-ФЗ; </w:t>
            </w:r>
            <w:r w:rsidRPr="00836008">
              <w:rPr>
                <w:spacing w:val="-7"/>
                <w:sz w:val="24"/>
                <w:szCs w:val="24"/>
              </w:rPr>
              <w:t xml:space="preserve">пункт 49 </w:t>
            </w:r>
            <w:r w:rsidRPr="00836008">
              <w:rPr>
                <w:spacing w:val="-2"/>
                <w:sz w:val="24"/>
                <w:szCs w:val="24"/>
              </w:rPr>
              <w:t xml:space="preserve">Правил </w:t>
            </w:r>
          </w:p>
          <w:p w:rsidR="00B82D5A" w:rsidRPr="00836008" w:rsidRDefault="00B82D5A">
            <w:pPr>
              <w:shd w:val="clear" w:color="auto" w:fill="FFFFFF"/>
              <w:ind w:right="235" w:firstLine="10"/>
              <w:rPr>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sz w:val="24"/>
                <w:szCs w:val="24"/>
              </w:rPr>
            </w:pPr>
          </w:p>
        </w:tc>
        <w:tc>
          <w:tcPr>
            <w:tcW w:w="535"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z w:val="24"/>
                <w:szCs w:val="24"/>
              </w:rPr>
            </w:pPr>
          </w:p>
        </w:tc>
        <w:tc>
          <w:tcPr>
            <w:tcW w:w="1725" w:type="dxa"/>
            <w:gridSpan w:val="4"/>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spacing w:val="-3"/>
                <w:sz w:val="24"/>
                <w:szCs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rPr>
                <w:sz w:val="24"/>
                <w:szCs w:val="24"/>
              </w:rPr>
            </w:pPr>
            <w:r w:rsidRPr="00836008">
              <w:rPr>
                <w:sz w:val="24"/>
                <w:szCs w:val="24"/>
              </w:rPr>
              <w:t xml:space="preserve">Оборудованы ли на железнодорожных путях необщего пользования </w:t>
            </w:r>
            <w:r w:rsidRPr="00836008">
              <w:rPr>
                <w:spacing w:val="-1"/>
                <w:sz w:val="24"/>
                <w:szCs w:val="24"/>
              </w:rPr>
              <w:t xml:space="preserve">мосты и тоннели по перечню, </w:t>
            </w:r>
            <w:r w:rsidRPr="00836008">
              <w:rPr>
                <w:sz w:val="24"/>
                <w:szCs w:val="24"/>
              </w:rPr>
              <w:t>утвержденному владельцем инфраструктуры,</w:t>
            </w:r>
            <w:r w:rsidRPr="00836008">
              <w:rPr>
                <w:spacing w:val="-3"/>
                <w:sz w:val="24"/>
                <w:szCs w:val="24"/>
              </w:rPr>
              <w:t xml:space="preserve"> оповестительной </w:t>
            </w:r>
            <w:r w:rsidRPr="00836008">
              <w:rPr>
                <w:spacing w:val="-1"/>
                <w:sz w:val="24"/>
                <w:szCs w:val="24"/>
              </w:rPr>
              <w:t>сигнализацией?</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235" w:firstLine="10"/>
              <w:rPr>
                <w:sz w:val="24"/>
                <w:szCs w:val="24"/>
              </w:rPr>
            </w:pPr>
            <w:r w:rsidRPr="00836008">
              <w:rPr>
                <w:spacing w:val="-1"/>
                <w:sz w:val="24"/>
                <w:szCs w:val="24"/>
              </w:rPr>
              <w:t xml:space="preserve">Пункт 1 статьи 16 Федерального </w:t>
            </w:r>
            <w:r w:rsidRPr="00836008">
              <w:rPr>
                <w:spacing w:val="-5"/>
                <w:sz w:val="24"/>
                <w:szCs w:val="24"/>
              </w:rPr>
              <w:t xml:space="preserve">закона № 17-ФЗ; </w:t>
            </w:r>
            <w:r w:rsidRPr="00836008">
              <w:rPr>
                <w:spacing w:val="-7"/>
                <w:sz w:val="24"/>
                <w:szCs w:val="24"/>
              </w:rPr>
              <w:t xml:space="preserve">пункт 49 </w:t>
            </w:r>
            <w:r w:rsidRPr="00836008">
              <w:rPr>
                <w:spacing w:val="-2"/>
                <w:sz w:val="24"/>
                <w:szCs w:val="24"/>
              </w:rPr>
              <w:t xml:space="preserve">Правил </w:t>
            </w:r>
          </w:p>
          <w:p w:rsidR="00B82D5A" w:rsidRPr="00836008" w:rsidRDefault="00B82D5A">
            <w:pPr>
              <w:shd w:val="clear" w:color="auto" w:fill="FFFFFF"/>
              <w:ind w:right="235" w:firstLine="10"/>
              <w:rPr>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sz w:val="24"/>
                <w:szCs w:val="24"/>
              </w:rPr>
            </w:pPr>
          </w:p>
        </w:tc>
        <w:tc>
          <w:tcPr>
            <w:tcW w:w="535"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z w:val="24"/>
                <w:szCs w:val="24"/>
              </w:rPr>
            </w:pPr>
          </w:p>
        </w:tc>
        <w:tc>
          <w:tcPr>
            <w:tcW w:w="1725" w:type="dxa"/>
            <w:gridSpan w:val="4"/>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spacing w:val="-3"/>
                <w:sz w:val="24"/>
                <w:szCs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widowControl/>
              <w:rPr>
                <w:rFonts w:eastAsiaTheme="minorHAnsi"/>
                <w:sz w:val="24"/>
                <w:szCs w:val="24"/>
                <w:lang w:eastAsia="en-US"/>
              </w:rPr>
            </w:pPr>
            <w:r w:rsidRPr="00836008">
              <w:rPr>
                <w:sz w:val="24"/>
                <w:szCs w:val="24"/>
              </w:rPr>
              <w:t xml:space="preserve">Проклассифицированы ли </w:t>
            </w:r>
            <w:r w:rsidRPr="00836008">
              <w:rPr>
                <w:rFonts w:eastAsiaTheme="minorHAnsi"/>
                <w:sz w:val="24"/>
                <w:szCs w:val="24"/>
                <w:lang w:eastAsia="en-US"/>
              </w:rPr>
              <w:t xml:space="preserve">владельцем инфраструктуры </w:t>
            </w:r>
            <w:r w:rsidRPr="00836008">
              <w:rPr>
                <w:sz w:val="24"/>
                <w:szCs w:val="24"/>
              </w:rPr>
              <w:t xml:space="preserve">все мосты по </w:t>
            </w:r>
            <w:r w:rsidRPr="00836008">
              <w:rPr>
                <w:rFonts w:eastAsiaTheme="minorHAnsi"/>
                <w:sz w:val="24"/>
                <w:szCs w:val="24"/>
                <w:lang w:eastAsia="en-US"/>
              </w:rPr>
              <w:t>грузоподъемности для определения условий пропуска подвижного состава в зависимости от обращающихся и перспективных нагрузок</w:t>
            </w:r>
            <w:r w:rsidRPr="00836008">
              <w:rPr>
                <w:sz w:val="24"/>
                <w:szCs w:val="24"/>
              </w:rPr>
              <w:t>?</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235" w:firstLine="10"/>
              <w:rPr>
                <w:sz w:val="24"/>
                <w:szCs w:val="24"/>
              </w:rPr>
            </w:pPr>
            <w:r w:rsidRPr="00836008">
              <w:rPr>
                <w:spacing w:val="-1"/>
                <w:sz w:val="24"/>
                <w:szCs w:val="24"/>
              </w:rPr>
              <w:t xml:space="preserve">Пункт 1 статьи 15 Федерального </w:t>
            </w:r>
            <w:r w:rsidRPr="00836008">
              <w:rPr>
                <w:spacing w:val="-5"/>
                <w:sz w:val="24"/>
                <w:szCs w:val="24"/>
              </w:rPr>
              <w:t xml:space="preserve">закона № 17-ФЗ; </w:t>
            </w:r>
            <w:r w:rsidRPr="00836008">
              <w:rPr>
                <w:spacing w:val="-7"/>
                <w:sz w:val="24"/>
                <w:szCs w:val="24"/>
              </w:rPr>
              <w:t xml:space="preserve">пункт 49 </w:t>
            </w:r>
            <w:r w:rsidRPr="00836008">
              <w:rPr>
                <w:spacing w:val="-2"/>
                <w:sz w:val="24"/>
                <w:szCs w:val="24"/>
              </w:rPr>
              <w:t xml:space="preserve">Правил </w:t>
            </w:r>
          </w:p>
          <w:p w:rsidR="00B82D5A" w:rsidRPr="00836008" w:rsidRDefault="00B82D5A">
            <w:pPr>
              <w:shd w:val="clear" w:color="auto" w:fill="FFFFFF"/>
              <w:ind w:right="235" w:firstLine="10"/>
              <w:rPr>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sz w:val="24"/>
                <w:szCs w:val="24"/>
              </w:rPr>
            </w:pPr>
          </w:p>
        </w:tc>
        <w:tc>
          <w:tcPr>
            <w:tcW w:w="535"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z w:val="24"/>
                <w:szCs w:val="24"/>
              </w:rPr>
            </w:pPr>
          </w:p>
        </w:tc>
        <w:tc>
          <w:tcPr>
            <w:tcW w:w="1725" w:type="dxa"/>
            <w:gridSpan w:val="4"/>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spacing w:val="-3"/>
                <w:sz w:val="24"/>
                <w:szCs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rPr>
                <w:sz w:val="24"/>
                <w:szCs w:val="24"/>
              </w:rPr>
            </w:pPr>
            <w:r w:rsidRPr="00836008">
              <w:rPr>
                <w:sz w:val="24"/>
                <w:szCs w:val="24"/>
              </w:rPr>
              <w:t xml:space="preserve">Проклассифицированы ли </w:t>
            </w:r>
            <w:r w:rsidRPr="00836008">
              <w:rPr>
                <w:rFonts w:eastAsiaTheme="minorHAnsi"/>
                <w:sz w:val="24"/>
                <w:szCs w:val="24"/>
                <w:lang w:eastAsia="en-US"/>
              </w:rPr>
              <w:t xml:space="preserve">владельцем железнодорожных путей необщего пользования </w:t>
            </w:r>
            <w:r w:rsidRPr="00836008">
              <w:rPr>
                <w:sz w:val="24"/>
                <w:szCs w:val="24"/>
              </w:rPr>
              <w:t xml:space="preserve">все мосты по </w:t>
            </w:r>
            <w:r w:rsidRPr="00836008">
              <w:rPr>
                <w:rFonts w:eastAsiaTheme="minorHAnsi"/>
                <w:sz w:val="24"/>
                <w:szCs w:val="24"/>
                <w:lang w:eastAsia="en-US"/>
              </w:rPr>
              <w:t xml:space="preserve">грузоподъемности для определения условий </w:t>
            </w:r>
            <w:r w:rsidRPr="00836008">
              <w:rPr>
                <w:rFonts w:eastAsiaTheme="minorHAnsi"/>
                <w:sz w:val="24"/>
                <w:szCs w:val="24"/>
                <w:lang w:eastAsia="en-US"/>
              </w:rPr>
              <w:lastRenderedPageBreak/>
              <w:t>пропуска подвижного состава в зависимости от обращающихся и перспективных нагрузок</w:t>
            </w:r>
            <w:r w:rsidRPr="00836008">
              <w:rPr>
                <w:sz w:val="24"/>
                <w:szCs w:val="24"/>
              </w:rPr>
              <w:t>?</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235" w:firstLine="10"/>
              <w:rPr>
                <w:sz w:val="24"/>
                <w:szCs w:val="24"/>
              </w:rPr>
            </w:pPr>
            <w:r w:rsidRPr="00836008">
              <w:rPr>
                <w:spacing w:val="-1"/>
                <w:sz w:val="24"/>
                <w:szCs w:val="24"/>
              </w:rPr>
              <w:lastRenderedPageBreak/>
              <w:t xml:space="preserve">Пункт 1 статьи 15 Федерального </w:t>
            </w:r>
            <w:r w:rsidRPr="00836008">
              <w:rPr>
                <w:spacing w:val="-5"/>
                <w:sz w:val="24"/>
                <w:szCs w:val="24"/>
              </w:rPr>
              <w:t xml:space="preserve">закона № 17-ФЗ; </w:t>
            </w:r>
            <w:r w:rsidRPr="00836008">
              <w:rPr>
                <w:spacing w:val="-7"/>
                <w:sz w:val="24"/>
                <w:szCs w:val="24"/>
              </w:rPr>
              <w:t xml:space="preserve">пункт 49 </w:t>
            </w:r>
            <w:r w:rsidRPr="00836008">
              <w:rPr>
                <w:spacing w:val="-2"/>
                <w:sz w:val="24"/>
                <w:szCs w:val="24"/>
              </w:rPr>
              <w:t xml:space="preserve">Правил </w:t>
            </w:r>
          </w:p>
          <w:p w:rsidR="00B82D5A" w:rsidRPr="00836008" w:rsidRDefault="00B82D5A">
            <w:pPr>
              <w:shd w:val="clear" w:color="auto" w:fill="FFFFFF"/>
              <w:ind w:right="235" w:firstLine="10"/>
              <w:rPr>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sz w:val="24"/>
                <w:szCs w:val="24"/>
              </w:rPr>
            </w:pPr>
          </w:p>
        </w:tc>
        <w:tc>
          <w:tcPr>
            <w:tcW w:w="535"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z w:val="24"/>
                <w:szCs w:val="24"/>
              </w:rPr>
            </w:pPr>
          </w:p>
        </w:tc>
        <w:tc>
          <w:tcPr>
            <w:tcW w:w="1725" w:type="dxa"/>
            <w:gridSpan w:val="4"/>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spacing w:val="-3"/>
                <w:sz w:val="24"/>
                <w:szCs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widowControl/>
              <w:rPr>
                <w:rFonts w:eastAsiaTheme="minorHAnsi"/>
                <w:sz w:val="24"/>
                <w:szCs w:val="24"/>
                <w:lang w:eastAsia="en-US"/>
              </w:rPr>
            </w:pPr>
            <w:r w:rsidRPr="00836008">
              <w:rPr>
                <w:sz w:val="24"/>
                <w:szCs w:val="24"/>
              </w:rPr>
              <w:t xml:space="preserve">Установлен ли локальным нормативным актом владельца  инфраструктуры порядок применения диагностических средств контроля состояния </w:t>
            </w:r>
            <w:r w:rsidRPr="00836008">
              <w:rPr>
                <w:rFonts w:eastAsiaTheme="minorHAnsi"/>
                <w:sz w:val="24"/>
                <w:szCs w:val="24"/>
                <w:lang w:eastAsia="en-US"/>
              </w:rPr>
              <w:t>железнодорожного пути и сооружений инфраструктуры, железнодорожных путей необщего пользования</w:t>
            </w:r>
          </w:p>
          <w:p w:rsidR="00B82D5A" w:rsidRPr="00836008" w:rsidRDefault="00B82D5A">
            <w:pPr>
              <w:pStyle w:val="ConsPlusNormal"/>
            </w:pPr>
            <w:r w:rsidRPr="00836008">
              <w:t xml:space="preserve"> и в соответствии с эксплуатационной документацией железнодорожного пути?</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235" w:firstLine="10"/>
              <w:rPr>
                <w:sz w:val="24"/>
                <w:szCs w:val="24"/>
              </w:rPr>
            </w:pPr>
            <w:r w:rsidRPr="00836008">
              <w:rPr>
                <w:spacing w:val="-1"/>
                <w:sz w:val="24"/>
                <w:szCs w:val="24"/>
              </w:rPr>
              <w:t xml:space="preserve">Пункт 1 статьи 16 Федерального </w:t>
            </w:r>
            <w:r w:rsidRPr="00836008">
              <w:rPr>
                <w:spacing w:val="-5"/>
                <w:sz w:val="24"/>
                <w:szCs w:val="24"/>
              </w:rPr>
              <w:t xml:space="preserve">закона № 17-ФЗ; </w:t>
            </w:r>
            <w:r w:rsidRPr="00836008">
              <w:rPr>
                <w:spacing w:val="-7"/>
                <w:sz w:val="24"/>
                <w:szCs w:val="24"/>
              </w:rPr>
              <w:t xml:space="preserve">пункт 50 </w:t>
            </w:r>
            <w:r w:rsidRPr="00836008">
              <w:rPr>
                <w:spacing w:val="-2"/>
                <w:sz w:val="24"/>
                <w:szCs w:val="24"/>
              </w:rPr>
              <w:t xml:space="preserve">Правил </w:t>
            </w:r>
          </w:p>
          <w:p w:rsidR="00B82D5A" w:rsidRPr="00836008" w:rsidRDefault="00B82D5A">
            <w:pPr>
              <w:shd w:val="clear" w:color="auto" w:fill="FFFFFF"/>
              <w:ind w:right="235" w:firstLine="10"/>
              <w:rPr>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sz w:val="24"/>
                <w:szCs w:val="24"/>
              </w:rPr>
            </w:pPr>
          </w:p>
        </w:tc>
        <w:tc>
          <w:tcPr>
            <w:tcW w:w="535"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z w:val="24"/>
                <w:szCs w:val="24"/>
              </w:rPr>
            </w:pPr>
          </w:p>
        </w:tc>
        <w:tc>
          <w:tcPr>
            <w:tcW w:w="1725" w:type="dxa"/>
            <w:gridSpan w:val="4"/>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spacing w:val="-3"/>
                <w:sz w:val="24"/>
                <w:szCs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widowControl/>
              <w:rPr>
                <w:rFonts w:eastAsiaTheme="minorHAnsi"/>
                <w:sz w:val="24"/>
                <w:szCs w:val="24"/>
                <w:lang w:eastAsia="en-US"/>
              </w:rPr>
            </w:pPr>
            <w:r w:rsidRPr="00836008">
              <w:rPr>
                <w:sz w:val="24"/>
                <w:szCs w:val="24"/>
              </w:rPr>
              <w:t xml:space="preserve">Установлен ли локальным нормативным актом владельца железнодорожных путей необщего пользования порядок применения диагностических средств контроля состояния </w:t>
            </w:r>
            <w:r w:rsidRPr="00836008">
              <w:rPr>
                <w:rFonts w:eastAsiaTheme="minorHAnsi"/>
                <w:sz w:val="24"/>
                <w:szCs w:val="24"/>
                <w:lang w:eastAsia="en-US"/>
              </w:rPr>
              <w:t>железнодорожного пути и сооружений инфраструктуры, железнодорожных путей необщего пользования</w:t>
            </w:r>
          </w:p>
          <w:p w:rsidR="00B82D5A" w:rsidRPr="00836008" w:rsidRDefault="00B82D5A">
            <w:pPr>
              <w:rPr>
                <w:sz w:val="24"/>
                <w:szCs w:val="24"/>
              </w:rPr>
            </w:pPr>
            <w:r w:rsidRPr="00836008">
              <w:rPr>
                <w:sz w:val="24"/>
                <w:szCs w:val="24"/>
              </w:rPr>
              <w:t>и в соответствии с эксплуатационной документацией?</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235" w:firstLine="10"/>
              <w:rPr>
                <w:sz w:val="24"/>
                <w:szCs w:val="24"/>
              </w:rPr>
            </w:pPr>
            <w:r w:rsidRPr="00836008">
              <w:rPr>
                <w:spacing w:val="-1"/>
                <w:sz w:val="24"/>
                <w:szCs w:val="24"/>
              </w:rPr>
              <w:t xml:space="preserve">Пункт 1 статьи 16 Федерального </w:t>
            </w:r>
            <w:r w:rsidRPr="00836008">
              <w:rPr>
                <w:spacing w:val="-5"/>
                <w:sz w:val="24"/>
                <w:szCs w:val="24"/>
              </w:rPr>
              <w:t xml:space="preserve">закона № 17-ФЗ; </w:t>
            </w:r>
            <w:r w:rsidRPr="00836008">
              <w:rPr>
                <w:spacing w:val="-7"/>
                <w:sz w:val="24"/>
                <w:szCs w:val="24"/>
              </w:rPr>
              <w:t xml:space="preserve">пункт 50 </w:t>
            </w:r>
            <w:r w:rsidRPr="00836008">
              <w:rPr>
                <w:spacing w:val="-2"/>
                <w:sz w:val="24"/>
                <w:szCs w:val="24"/>
              </w:rPr>
              <w:t xml:space="preserve">Правил </w:t>
            </w:r>
          </w:p>
          <w:p w:rsidR="00B82D5A" w:rsidRPr="00836008" w:rsidRDefault="00B82D5A">
            <w:pPr>
              <w:shd w:val="clear" w:color="auto" w:fill="FFFFFF"/>
              <w:ind w:right="235" w:firstLine="10"/>
              <w:rPr>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sz w:val="24"/>
                <w:szCs w:val="24"/>
              </w:rPr>
            </w:pPr>
          </w:p>
        </w:tc>
        <w:tc>
          <w:tcPr>
            <w:tcW w:w="535"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z w:val="24"/>
                <w:szCs w:val="24"/>
              </w:rPr>
            </w:pPr>
          </w:p>
        </w:tc>
        <w:tc>
          <w:tcPr>
            <w:tcW w:w="1725" w:type="dxa"/>
            <w:gridSpan w:val="4"/>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spacing w:val="-3"/>
                <w:sz w:val="24"/>
                <w:szCs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widowControl/>
              <w:rPr>
                <w:sz w:val="24"/>
                <w:szCs w:val="24"/>
              </w:rPr>
            </w:pPr>
            <w:r w:rsidRPr="00836008">
              <w:rPr>
                <w:sz w:val="24"/>
                <w:szCs w:val="24"/>
              </w:rPr>
              <w:t>Соблюдается ли требование о запрете укладки рельсов разного типа на стрелочных переводах, глухих пересечениях и примыкающих к ним путям на железнодорожных путях общего пользования?</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235" w:firstLine="10"/>
              <w:rPr>
                <w:sz w:val="24"/>
                <w:szCs w:val="24"/>
              </w:rPr>
            </w:pPr>
            <w:r w:rsidRPr="00836008">
              <w:rPr>
                <w:spacing w:val="-1"/>
                <w:sz w:val="24"/>
                <w:szCs w:val="24"/>
              </w:rPr>
              <w:t xml:space="preserve">Пункт 1 статьи 15 Федерального </w:t>
            </w:r>
            <w:r w:rsidRPr="00836008">
              <w:rPr>
                <w:spacing w:val="-5"/>
                <w:sz w:val="24"/>
                <w:szCs w:val="24"/>
              </w:rPr>
              <w:t xml:space="preserve">закона № 17-ФЗ; </w:t>
            </w:r>
            <w:r w:rsidRPr="00836008">
              <w:rPr>
                <w:spacing w:val="-7"/>
                <w:sz w:val="24"/>
                <w:szCs w:val="24"/>
              </w:rPr>
              <w:t>пункт 52</w:t>
            </w:r>
            <w:r w:rsidRPr="00836008">
              <w:rPr>
                <w:spacing w:val="-2"/>
                <w:sz w:val="24"/>
                <w:szCs w:val="24"/>
              </w:rPr>
              <w:t xml:space="preserve"> Правил </w:t>
            </w:r>
          </w:p>
          <w:p w:rsidR="00B82D5A" w:rsidRPr="00836008" w:rsidRDefault="00B82D5A">
            <w:pPr>
              <w:shd w:val="clear" w:color="auto" w:fill="FFFFFF"/>
              <w:ind w:right="235" w:firstLine="10"/>
              <w:rPr>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sz w:val="24"/>
                <w:szCs w:val="24"/>
              </w:rPr>
            </w:pPr>
          </w:p>
        </w:tc>
        <w:tc>
          <w:tcPr>
            <w:tcW w:w="535"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z w:val="24"/>
                <w:szCs w:val="24"/>
              </w:rPr>
            </w:pPr>
          </w:p>
        </w:tc>
        <w:tc>
          <w:tcPr>
            <w:tcW w:w="1725" w:type="dxa"/>
            <w:gridSpan w:val="4"/>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spacing w:val="-3"/>
                <w:sz w:val="24"/>
                <w:szCs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Соблюдается ли требование о запрете укладки рельсов разного типа на стрелочных переводах, глухих пересечениях и примыкающих к ним путям на железнодорожных путях необщего пользования?</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235" w:firstLine="10"/>
              <w:rPr>
                <w:sz w:val="24"/>
                <w:szCs w:val="24"/>
              </w:rPr>
            </w:pPr>
            <w:r w:rsidRPr="00836008">
              <w:rPr>
                <w:spacing w:val="-5"/>
                <w:sz w:val="24"/>
                <w:szCs w:val="24"/>
              </w:rPr>
              <w:t xml:space="preserve">Пункт 1 статьи 16 </w:t>
            </w:r>
            <w:r w:rsidRPr="00836008">
              <w:rPr>
                <w:spacing w:val="-6"/>
                <w:sz w:val="24"/>
                <w:szCs w:val="24"/>
              </w:rPr>
              <w:t xml:space="preserve">Федерального </w:t>
            </w:r>
            <w:r w:rsidRPr="00836008">
              <w:rPr>
                <w:spacing w:val="-11"/>
                <w:sz w:val="24"/>
                <w:szCs w:val="24"/>
              </w:rPr>
              <w:t>закона № 17-ФЗ;</w:t>
            </w:r>
            <w:r w:rsidRPr="00836008">
              <w:rPr>
                <w:spacing w:val="-7"/>
                <w:sz w:val="24"/>
                <w:szCs w:val="24"/>
              </w:rPr>
              <w:t xml:space="preserve"> пункт 52</w:t>
            </w:r>
            <w:r w:rsidRPr="00836008">
              <w:rPr>
                <w:spacing w:val="-2"/>
                <w:sz w:val="24"/>
                <w:szCs w:val="24"/>
              </w:rPr>
              <w:t xml:space="preserve"> Правил </w:t>
            </w:r>
          </w:p>
          <w:p w:rsidR="00B82D5A" w:rsidRPr="00836008" w:rsidRDefault="00B82D5A">
            <w:pPr>
              <w:shd w:val="clear" w:color="auto" w:fill="FFFFFF"/>
              <w:ind w:right="235" w:firstLine="10"/>
              <w:rPr>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sz w:val="24"/>
                <w:szCs w:val="24"/>
              </w:rPr>
            </w:pPr>
          </w:p>
        </w:tc>
        <w:tc>
          <w:tcPr>
            <w:tcW w:w="535"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z w:val="24"/>
                <w:szCs w:val="24"/>
              </w:rPr>
            </w:pPr>
          </w:p>
        </w:tc>
        <w:tc>
          <w:tcPr>
            <w:tcW w:w="1725" w:type="dxa"/>
            <w:gridSpan w:val="4"/>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spacing w:val="-3"/>
                <w:sz w:val="24"/>
                <w:szCs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Установлен ли локальным нормативным актом владельца инфраструктуры порядок эксплуатации при превышении норм вертикального износа в соответствии с проектной, эксплуатационной и ремонтной документацией рамных рельсов?</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235" w:firstLine="10"/>
              <w:rPr>
                <w:spacing w:val="-7"/>
                <w:sz w:val="24"/>
                <w:szCs w:val="24"/>
              </w:rPr>
            </w:pPr>
            <w:r w:rsidRPr="00836008">
              <w:rPr>
                <w:spacing w:val="-5"/>
                <w:sz w:val="24"/>
                <w:szCs w:val="24"/>
              </w:rPr>
              <w:t xml:space="preserve">Пункт 1 статьи 15 </w:t>
            </w:r>
            <w:r w:rsidRPr="00836008">
              <w:rPr>
                <w:spacing w:val="-6"/>
                <w:sz w:val="24"/>
                <w:szCs w:val="24"/>
              </w:rPr>
              <w:t xml:space="preserve">Федерального </w:t>
            </w:r>
            <w:r w:rsidRPr="00836008">
              <w:rPr>
                <w:spacing w:val="-11"/>
                <w:sz w:val="24"/>
                <w:szCs w:val="24"/>
              </w:rPr>
              <w:t>закона № 17-ФЗ;</w:t>
            </w:r>
            <w:r w:rsidRPr="00836008">
              <w:rPr>
                <w:spacing w:val="-7"/>
                <w:sz w:val="24"/>
                <w:szCs w:val="24"/>
              </w:rPr>
              <w:t xml:space="preserve"> пункт 52</w:t>
            </w:r>
          </w:p>
          <w:p w:rsidR="00B82D5A" w:rsidRPr="00836008" w:rsidRDefault="00B82D5A">
            <w:pPr>
              <w:shd w:val="clear" w:color="auto" w:fill="FFFFFF"/>
              <w:rPr>
                <w:sz w:val="24"/>
                <w:szCs w:val="24"/>
              </w:rPr>
            </w:pPr>
            <w:r w:rsidRPr="00836008">
              <w:rPr>
                <w:spacing w:val="-2"/>
                <w:sz w:val="24"/>
                <w:szCs w:val="24"/>
              </w:rPr>
              <w:t xml:space="preserve">Правил </w:t>
            </w:r>
          </w:p>
          <w:p w:rsidR="00B82D5A" w:rsidRPr="00836008" w:rsidRDefault="00B82D5A">
            <w:pPr>
              <w:shd w:val="clear" w:color="auto" w:fill="FFFFFF"/>
              <w:ind w:right="235" w:firstLine="10"/>
              <w:rPr>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sz w:val="24"/>
                <w:szCs w:val="24"/>
              </w:rPr>
            </w:pPr>
          </w:p>
        </w:tc>
        <w:tc>
          <w:tcPr>
            <w:tcW w:w="535"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z w:val="24"/>
                <w:szCs w:val="24"/>
              </w:rPr>
            </w:pPr>
          </w:p>
        </w:tc>
        <w:tc>
          <w:tcPr>
            <w:tcW w:w="1725" w:type="dxa"/>
            <w:gridSpan w:val="4"/>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spacing w:val="-3"/>
                <w:sz w:val="24"/>
                <w:szCs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Установлен ли локальным нормативным актом владельца инфраструктуры порядок эксплуатации при превышении норм вертикального износа в соответствии с проектной, эксплуатационной и ремонтной документацией остряков?</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235" w:firstLine="10"/>
              <w:rPr>
                <w:spacing w:val="-7"/>
                <w:sz w:val="24"/>
                <w:szCs w:val="24"/>
              </w:rPr>
            </w:pPr>
            <w:r w:rsidRPr="00836008">
              <w:rPr>
                <w:spacing w:val="-5"/>
                <w:sz w:val="24"/>
                <w:szCs w:val="24"/>
              </w:rPr>
              <w:t xml:space="preserve">Пункт 1 статьи 15 </w:t>
            </w:r>
            <w:r w:rsidRPr="00836008">
              <w:rPr>
                <w:spacing w:val="-6"/>
                <w:sz w:val="24"/>
                <w:szCs w:val="24"/>
              </w:rPr>
              <w:t xml:space="preserve">Федерального </w:t>
            </w:r>
            <w:r w:rsidRPr="00836008">
              <w:rPr>
                <w:spacing w:val="-11"/>
                <w:sz w:val="24"/>
                <w:szCs w:val="24"/>
              </w:rPr>
              <w:t>закона № 17-ФЗ;</w:t>
            </w:r>
            <w:r w:rsidRPr="00836008">
              <w:rPr>
                <w:spacing w:val="-7"/>
                <w:sz w:val="24"/>
                <w:szCs w:val="24"/>
              </w:rPr>
              <w:t xml:space="preserve"> пункт 52</w:t>
            </w:r>
          </w:p>
          <w:p w:rsidR="00B82D5A" w:rsidRPr="00836008" w:rsidRDefault="00B82D5A">
            <w:pPr>
              <w:shd w:val="clear" w:color="auto" w:fill="FFFFFF"/>
              <w:rPr>
                <w:sz w:val="24"/>
                <w:szCs w:val="24"/>
              </w:rPr>
            </w:pPr>
            <w:r w:rsidRPr="00836008">
              <w:rPr>
                <w:spacing w:val="-2"/>
                <w:sz w:val="24"/>
                <w:szCs w:val="24"/>
              </w:rPr>
              <w:t xml:space="preserve">Правил </w:t>
            </w:r>
          </w:p>
          <w:p w:rsidR="00B82D5A" w:rsidRPr="00836008" w:rsidRDefault="00B82D5A">
            <w:pPr>
              <w:shd w:val="clear" w:color="auto" w:fill="FFFFFF"/>
              <w:ind w:right="235" w:firstLine="10"/>
              <w:rPr>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sz w:val="24"/>
                <w:szCs w:val="24"/>
              </w:rPr>
            </w:pPr>
          </w:p>
        </w:tc>
        <w:tc>
          <w:tcPr>
            <w:tcW w:w="535"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z w:val="24"/>
                <w:szCs w:val="24"/>
              </w:rPr>
            </w:pPr>
          </w:p>
        </w:tc>
        <w:tc>
          <w:tcPr>
            <w:tcW w:w="1725" w:type="dxa"/>
            <w:gridSpan w:val="4"/>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spacing w:val="-3"/>
                <w:sz w:val="24"/>
                <w:szCs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Установлен ли локальным нормативным актом владельца инфраструктуры порядок эксплуатации при превышении норм вертикального износа в соответствии с проектной, эксплуатационной и ремонтной документацией усовиков и сердечников крестовин?</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235" w:firstLine="10"/>
              <w:rPr>
                <w:spacing w:val="-7"/>
                <w:sz w:val="24"/>
                <w:szCs w:val="24"/>
              </w:rPr>
            </w:pPr>
            <w:r w:rsidRPr="00836008">
              <w:rPr>
                <w:spacing w:val="-5"/>
                <w:sz w:val="24"/>
                <w:szCs w:val="24"/>
              </w:rPr>
              <w:t xml:space="preserve">Пункт 1 статьи 15 </w:t>
            </w:r>
            <w:r w:rsidRPr="00836008">
              <w:rPr>
                <w:spacing w:val="-6"/>
                <w:sz w:val="24"/>
                <w:szCs w:val="24"/>
              </w:rPr>
              <w:t xml:space="preserve">Федерального </w:t>
            </w:r>
            <w:r w:rsidRPr="00836008">
              <w:rPr>
                <w:spacing w:val="-11"/>
                <w:sz w:val="24"/>
                <w:szCs w:val="24"/>
              </w:rPr>
              <w:t>закона № 17-ФЗ;</w:t>
            </w:r>
            <w:r w:rsidRPr="00836008">
              <w:rPr>
                <w:spacing w:val="-7"/>
                <w:sz w:val="24"/>
                <w:szCs w:val="24"/>
              </w:rPr>
              <w:t xml:space="preserve"> пункт 52</w:t>
            </w:r>
          </w:p>
          <w:p w:rsidR="00B82D5A" w:rsidRPr="00836008" w:rsidRDefault="00B82D5A">
            <w:pPr>
              <w:shd w:val="clear" w:color="auto" w:fill="FFFFFF"/>
              <w:rPr>
                <w:sz w:val="24"/>
                <w:szCs w:val="24"/>
              </w:rPr>
            </w:pPr>
            <w:r w:rsidRPr="00836008">
              <w:rPr>
                <w:spacing w:val="-2"/>
                <w:sz w:val="24"/>
                <w:szCs w:val="24"/>
              </w:rPr>
              <w:t xml:space="preserve">Правил </w:t>
            </w:r>
          </w:p>
          <w:p w:rsidR="00B82D5A" w:rsidRPr="00836008" w:rsidRDefault="00B82D5A">
            <w:pPr>
              <w:shd w:val="clear" w:color="auto" w:fill="FFFFFF"/>
              <w:ind w:right="235" w:firstLine="10"/>
              <w:rPr>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sz w:val="24"/>
                <w:szCs w:val="24"/>
              </w:rPr>
            </w:pPr>
          </w:p>
        </w:tc>
        <w:tc>
          <w:tcPr>
            <w:tcW w:w="535"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z w:val="24"/>
                <w:szCs w:val="24"/>
              </w:rPr>
            </w:pPr>
          </w:p>
        </w:tc>
        <w:tc>
          <w:tcPr>
            <w:tcW w:w="1725" w:type="dxa"/>
            <w:gridSpan w:val="4"/>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spacing w:val="-3"/>
                <w:sz w:val="24"/>
                <w:szCs w:val="24"/>
              </w:rPr>
            </w:pPr>
          </w:p>
          <w:p w:rsidR="00B82D5A" w:rsidRPr="00836008" w:rsidRDefault="00B82D5A">
            <w:pPr>
              <w:shd w:val="clear" w:color="auto" w:fill="FFFFFF"/>
              <w:ind w:left="34"/>
              <w:rPr>
                <w:rFonts w:eastAsia="Times New Roman"/>
                <w:spacing w:val="-3"/>
                <w:sz w:val="24"/>
                <w:szCs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Установлен ли локальным нормативным актом владельца железнодорожных путей необщего пользования порядок эксплуатации при превышении норм вертикального износа в соответствии с проектной, эксплуатационной и ремонтной документацией рамных рельсов?</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235" w:firstLine="10"/>
              <w:rPr>
                <w:spacing w:val="-7"/>
                <w:sz w:val="24"/>
                <w:szCs w:val="24"/>
              </w:rPr>
            </w:pPr>
            <w:r w:rsidRPr="00836008">
              <w:rPr>
                <w:spacing w:val="-5"/>
                <w:sz w:val="24"/>
                <w:szCs w:val="24"/>
              </w:rPr>
              <w:t xml:space="preserve">Пункт 1 статьи 16 </w:t>
            </w:r>
            <w:r w:rsidRPr="00836008">
              <w:rPr>
                <w:spacing w:val="-6"/>
                <w:sz w:val="24"/>
                <w:szCs w:val="24"/>
              </w:rPr>
              <w:t xml:space="preserve">Федерального </w:t>
            </w:r>
            <w:r w:rsidRPr="00836008">
              <w:rPr>
                <w:spacing w:val="-11"/>
                <w:sz w:val="24"/>
                <w:szCs w:val="24"/>
              </w:rPr>
              <w:t>закона № 17-ФЗ;</w:t>
            </w:r>
            <w:r w:rsidRPr="00836008">
              <w:rPr>
                <w:spacing w:val="-7"/>
                <w:sz w:val="24"/>
                <w:szCs w:val="24"/>
              </w:rPr>
              <w:t xml:space="preserve"> пункт 52</w:t>
            </w:r>
          </w:p>
          <w:p w:rsidR="00B82D5A" w:rsidRPr="00836008" w:rsidRDefault="00B82D5A">
            <w:pPr>
              <w:shd w:val="clear" w:color="auto" w:fill="FFFFFF"/>
              <w:rPr>
                <w:sz w:val="24"/>
                <w:szCs w:val="24"/>
              </w:rPr>
            </w:pPr>
            <w:r w:rsidRPr="00836008">
              <w:rPr>
                <w:spacing w:val="-2"/>
                <w:sz w:val="24"/>
                <w:szCs w:val="24"/>
              </w:rPr>
              <w:t xml:space="preserve">Правил </w:t>
            </w:r>
          </w:p>
          <w:p w:rsidR="00B82D5A" w:rsidRPr="00836008" w:rsidRDefault="00B82D5A">
            <w:pPr>
              <w:shd w:val="clear" w:color="auto" w:fill="FFFFFF"/>
              <w:ind w:right="235" w:firstLine="10"/>
              <w:rPr>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sz w:val="24"/>
                <w:szCs w:val="24"/>
              </w:rPr>
            </w:pPr>
          </w:p>
        </w:tc>
        <w:tc>
          <w:tcPr>
            <w:tcW w:w="535"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z w:val="24"/>
                <w:szCs w:val="24"/>
              </w:rPr>
            </w:pPr>
          </w:p>
        </w:tc>
        <w:tc>
          <w:tcPr>
            <w:tcW w:w="1725" w:type="dxa"/>
            <w:gridSpan w:val="4"/>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spacing w:val="-3"/>
                <w:sz w:val="24"/>
                <w:szCs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Установлен ли локальным нормативным актом владельца железнодорожных путей необщего пользования порядок эксплуатации при превышении норм вертикального износа в соответствии с проектной, эксплуатационной и ремонтной документацией остряков?</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235" w:firstLine="10"/>
              <w:rPr>
                <w:spacing w:val="-7"/>
                <w:sz w:val="24"/>
                <w:szCs w:val="24"/>
              </w:rPr>
            </w:pPr>
            <w:r w:rsidRPr="00836008">
              <w:rPr>
                <w:spacing w:val="-5"/>
                <w:sz w:val="24"/>
                <w:szCs w:val="24"/>
              </w:rPr>
              <w:t xml:space="preserve">Пункт 1 статьи 16 </w:t>
            </w:r>
            <w:r w:rsidRPr="00836008">
              <w:rPr>
                <w:spacing w:val="-6"/>
                <w:sz w:val="24"/>
                <w:szCs w:val="24"/>
              </w:rPr>
              <w:t xml:space="preserve">Федерального </w:t>
            </w:r>
            <w:r w:rsidRPr="00836008">
              <w:rPr>
                <w:spacing w:val="-11"/>
                <w:sz w:val="24"/>
                <w:szCs w:val="24"/>
              </w:rPr>
              <w:t>закона № 17-ФЗ;</w:t>
            </w:r>
            <w:r w:rsidRPr="00836008">
              <w:rPr>
                <w:spacing w:val="-7"/>
                <w:sz w:val="24"/>
                <w:szCs w:val="24"/>
              </w:rPr>
              <w:t xml:space="preserve"> пункт 52</w:t>
            </w:r>
          </w:p>
          <w:p w:rsidR="00B82D5A" w:rsidRPr="00836008" w:rsidRDefault="00B82D5A">
            <w:pPr>
              <w:shd w:val="clear" w:color="auto" w:fill="FFFFFF"/>
              <w:rPr>
                <w:sz w:val="24"/>
                <w:szCs w:val="24"/>
              </w:rPr>
            </w:pPr>
            <w:r w:rsidRPr="00836008">
              <w:rPr>
                <w:spacing w:val="-2"/>
                <w:sz w:val="24"/>
                <w:szCs w:val="24"/>
              </w:rPr>
              <w:t xml:space="preserve">Правил </w:t>
            </w:r>
          </w:p>
          <w:p w:rsidR="00B82D5A" w:rsidRPr="00836008" w:rsidRDefault="00B82D5A">
            <w:pPr>
              <w:shd w:val="clear" w:color="auto" w:fill="FFFFFF"/>
              <w:ind w:right="235" w:firstLine="10"/>
              <w:rPr>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sz w:val="24"/>
                <w:szCs w:val="24"/>
              </w:rPr>
            </w:pPr>
          </w:p>
        </w:tc>
        <w:tc>
          <w:tcPr>
            <w:tcW w:w="535"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z w:val="24"/>
                <w:szCs w:val="24"/>
              </w:rPr>
            </w:pPr>
          </w:p>
        </w:tc>
        <w:tc>
          <w:tcPr>
            <w:tcW w:w="1725" w:type="dxa"/>
            <w:gridSpan w:val="4"/>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spacing w:val="-3"/>
                <w:sz w:val="24"/>
                <w:szCs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Установлен ли локальным нормативным актом владельца железнодорожных путей необщего пользования порядок эксплуатации при превышении норм вертикального износа в соответствии с проектной, эксплуатационной и ремонтной документацией усовиков и сердечников крестовин?</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235" w:firstLine="10"/>
              <w:rPr>
                <w:spacing w:val="-7"/>
                <w:sz w:val="24"/>
                <w:szCs w:val="24"/>
              </w:rPr>
            </w:pPr>
            <w:r w:rsidRPr="00836008">
              <w:rPr>
                <w:spacing w:val="-5"/>
                <w:sz w:val="24"/>
                <w:szCs w:val="24"/>
              </w:rPr>
              <w:t xml:space="preserve">Пункт 1 статьи 16 </w:t>
            </w:r>
            <w:r w:rsidRPr="00836008">
              <w:rPr>
                <w:spacing w:val="-6"/>
                <w:sz w:val="24"/>
                <w:szCs w:val="24"/>
              </w:rPr>
              <w:t xml:space="preserve">Федерального </w:t>
            </w:r>
            <w:r w:rsidRPr="00836008">
              <w:rPr>
                <w:spacing w:val="-11"/>
                <w:sz w:val="24"/>
                <w:szCs w:val="24"/>
              </w:rPr>
              <w:t>закона № 17-ФЗ;</w:t>
            </w:r>
            <w:r w:rsidRPr="00836008">
              <w:rPr>
                <w:spacing w:val="-7"/>
                <w:sz w:val="24"/>
                <w:szCs w:val="24"/>
              </w:rPr>
              <w:t xml:space="preserve"> пункт 52</w:t>
            </w:r>
          </w:p>
          <w:p w:rsidR="00B82D5A" w:rsidRPr="00836008" w:rsidRDefault="00B82D5A">
            <w:pPr>
              <w:shd w:val="clear" w:color="auto" w:fill="FFFFFF"/>
              <w:rPr>
                <w:sz w:val="24"/>
                <w:szCs w:val="24"/>
              </w:rPr>
            </w:pPr>
            <w:r w:rsidRPr="00836008">
              <w:rPr>
                <w:spacing w:val="-2"/>
                <w:sz w:val="24"/>
                <w:szCs w:val="24"/>
              </w:rPr>
              <w:t xml:space="preserve">Правил </w:t>
            </w:r>
          </w:p>
          <w:p w:rsidR="00B82D5A" w:rsidRPr="00836008" w:rsidRDefault="00B82D5A">
            <w:pPr>
              <w:shd w:val="clear" w:color="auto" w:fill="FFFFFF"/>
              <w:ind w:right="235" w:firstLine="10"/>
              <w:rPr>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sz w:val="24"/>
                <w:szCs w:val="24"/>
              </w:rPr>
            </w:pPr>
          </w:p>
        </w:tc>
        <w:tc>
          <w:tcPr>
            <w:tcW w:w="535"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z w:val="24"/>
                <w:szCs w:val="24"/>
              </w:rPr>
            </w:pPr>
          </w:p>
        </w:tc>
        <w:tc>
          <w:tcPr>
            <w:tcW w:w="1725" w:type="dxa"/>
            <w:gridSpan w:val="4"/>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spacing w:val="-3"/>
                <w:sz w:val="24"/>
                <w:szCs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 xml:space="preserve">Соблюдается ли на железнодорожных путях общего пользования требование о запрете  эксплуатации стрелочных переводов с шириной колеи более 1546 мм и </w:t>
            </w:r>
            <w:r w:rsidRPr="00836008">
              <w:lastRenderedPageBreak/>
              <w:t>менее 1512 мм?</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235" w:firstLine="10"/>
              <w:rPr>
                <w:spacing w:val="-7"/>
                <w:sz w:val="24"/>
                <w:szCs w:val="24"/>
              </w:rPr>
            </w:pPr>
            <w:r w:rsidRPr="00836008">
              <w:rPr>
                <w:spacing w:val="-5"/>
                <w:sz w:val="24"/>
                <w:szCs w:val="24"/>
              </w:rPr>
              <w:lastRenderedPageBreak/>
              <w:t xml:space="preserve">Пункт 1 статьи 15 </w:t>
            </w:r>
            <w:r w:rsidRPr="00836008">
              <w:rPr>
                <w:spacing w:val="-6"/>
                <w:sz w:val="24"/>
                <w:szCs w:val="24"/>
              </w:rPr>
              <w:t xml:space="preserve">Федерального </w:t>
            </w:r>
            <w:r w:rsidRPr="00836008">
              <w:rPr>
                <w:spacing w:val="-11"/>
                <w:sz w:val="24"/>
                <w:szCs w:val="24"/>
              </w:rPr>
              <w:t>закона № 17-ФЗ;</w:t>
            </w:r>
            <w:r w:rsidRPr="00836008">
              <w:rPr>
                <w:spacing w:val="-7"/>
                <w:sz w:val="24"/>
                <w:szCs w:val="24"/>
              </w:rPr>
              <w:t xml:space="preserve"> пункт 53</w:t>
            </w:r>
          </w:p>
          <w:p w:rsidR="00B82D5A" w:rsidRPr="00836008" w:rsidRDefault="00B82D5A">
            <w:pPr>
              <w:shd w:val="clear" w:color="auto" w:fill="FFFFFF"/>
              <w:rPr>
                <w:sz w:val="24"/>
                <w:szCs w:val="24"/>
              </w:rPr>
            </w:pPr>
            <w:r w:rsidRPr="00836008">
              <w:rPr>
                <w:spacing w:val="-2"/>
                <w:sz w:val="24"/>
                <w:szCs w:val="24"/>
              </w:rPr>
              <w:t xml:space="preserve">Правил </w:t>
            </w:r>
          </w:p>
          <w:p w:rsidR="00B82D5A" w:rsidRPr="00836008" w:rsidRDefault="00B82D5A">
            <w:pPr>
              <w:shd w:val="clear" w:color="auto" w:fill="FFFFFF"/>
              <w:ind w:right="235" w:firstLine="10"/>
              <w:rPr>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sz w:val="24"/>
                <w:szCs w:val="24"/>
              </w:rPr>
            </w:pPr>
          </w:p>
        </w:tc>
        <w:tc>
          <w:tcPr>
            <w:tcW w:w="535"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z w:val="24"/>
                <w:szCs w:val="24"/>
              </w:rPr>
            </w:pPr>
          </w:p>
        </w:tc>
        <w:tc>
          <w:tcPr>
            <w:tcW w:w="1725" w:type="dxa"/>
            <w:gridSpan w:val="4"/>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spacing w:val="-3"/>
                <w:sz w:val="24"/>
                <w:szCs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 xml:space="preserve">Соблюдается ли на железнодорожных путях необщего пользования требование о запрете  эксплуатации стрелочных переводов с шириной колеи более 1546 мм и менее </w:t>
            </w:r>
            <w:r w:rsidR="00A50D18" w:rsidRPr="00836008">
              <w:br/>
            </w:r>
            <w:r w:rsidRPr="00836008">
              <w:t>1512 мм?</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235" w:firstLine="10"/>
              <w:rPr>
                <w:spacing w:val="-7"/>
                <w:sz w:val="24"/>
                <w:szCs w:val="24"/>
              </w:rPr>
            </w:pPr>
            <w:r w:rsidRPr="00836008">
              <w:rPr>
                <w:spacing w:val="-5"/>
                <w:sz w:val="24"/>
                <w:szCs w:val="24"/>
              </w:rPr>
              <w:t xml:space="preserve">Пункт 1 статьи 16 </w:t>
            </w:r>
            <w:r w:rsidRPr="00836008">
              <w:rPr>
                <w:spacing w:val="-6"/>
                <w:sz w:val="24"/>
                <w:szCs w:val="24"/>
              </w:rPr>
              <w:t xml:space="preserve">Федерального </w:t>
            </w:r>
            <w:r w:rsidRPr="00836008">
              <w:rPr>
                <w:spacing w:val="-11"/>
                <w:sz w:val="24"/>
                <w:szCs w:val="24"/>
              </w:rPr>
              <w:t>закона № 17-ФЗ;</w:t>
            </w:r>
            <w:r w:rsidRPr="00836008">
              <w:rPr>
                <w:spacing w:val="-7"/>
                <w:sz w:val="24"/>
                <w:szCs w:val="24"/>
              </w:rPr>
              <w:t xml:space="preserve"> пункт 53</w:t>
            </w:r>
          </w:p>
          <w:p w:rsidR="00B82D5A" w:rsidRPr="00836008" w:rsidRDefault="00B82D5A">
            <w:pPr>
              <w:shd w:val="clear" w:color="auto" w:fill="FFFFFF"/>
              <w:rPr>
                <w:sz w:val="24"/>
                <w:szCs w:val="24"/>
              </w:rPr>
            </w:pPr>
            <w:r w:rsidRPr="00836008">
              <w:rPr>
                <w:spacing w:val="-2"/>
                <w:sz w:val="24"/>
                <w:szCs w:val="24"/>
              </w:rPr>
              <w:t xml:space="preserve">Правил </w:t>
            </w:r>
          </w:p>
          <w:p w:rsidR="00B82D5A" w:rsidRPr="00836008" w:rsidRDefault="00B82D5A">
            <w:pPr>
              <w:shd w:val="clear" w:color="auto" w:fill="FFFFFF"/>
              <w:ind w:right="235" w:firstLine="10"/>
              <w:rPr>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sz w:val="24"/>
                <w:szCs w:val="24"/>
              </w:rPr>
            </w:pPr>
          </w:p>
        </w:tc>
        <w:tc>
          <w:tcPr>
            <w:tcW w:w="535"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z w:val="24"/>
                <w:szCs w:val="24"/>
              </w:rPr>
            </w:pPr>
          </w:p>
        </w:tc>
        <w:tc>
          <w:tcPr>
            <w:tcW w:w="1725" w:type="dxa"/>
            <w:gridSpan w:val="4"/>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spacing w:val="-3"/>
                <w:sz w:val="24"/>
                <w:szCs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 xml:space="preserve">Установлен ли локальным нормативным актом владельца инфраструктуры  порядок и технология измерения параметров стрелочных переводов и глухих пересечений с учетом периодичности, указанной в </w:t>
            </w:r>
            <w:hyperlink w:anchor="Par372" w:tgtFrame="44. Техническое обслуживание и ремонт всех элементов инфраструктуры: железнодорожного пути, железнодорожного электроснабжения, железнодорожной автоматики и телемеханики, железнодорожной технологической электросвязи, станционных зданий, сооружений (за искл">
              <w:r w:rsidRPr="00836008">
                <w:rPr>
                  <w:rStyle w:val="ListLabel24"/>
                </w:rPr>
                <w:t>пункте 44</w:t>
              </w:r>
            </w:hyperlink>
            <w:r w:rsidRPr="00836008">
              <w:t xml:space="preserve"> Правил?</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235" w:firstLine="10"/>
              <w:rPr>
                <w:spacing w:val="-7"/>
                <w:sz w:val="24"/>
                <w:szCs w:val="24"/>
              </w:rPr>
            </w:pPr>
            <w:r w:rsidRPr="00836008">
              <w:rPr>
                <w:spacing w:val="-5"/>
                <w:sz w:val="24"/>
                <w:szCs w:val="24"/>
              </w:rPr>
              <w:t xml:space="preserve">Пункт 1 статьи 15 </w:t>
            </w:r>
            <w:r w:rsidRPr="00836008">
              <w:rPr>
                <w:spacing w:val="-6"/>
                <w:sz w:val="24"/>
                <w:szCs w:val="24"/>
              </w:rPr>
              <w:t xml:space="preserve">Федерального </w:t>
            </w:r>
            <w:r w:rsidRPr="00836008">
              <w:rPr>
                <w:spacing w:val="-11"/>
                <w:sz w:val="24"/>
                <w:szCs w:val="24"/>
              </w:rPr>
              <w:t>закона № 17-ФЗ;</w:t>
            </w:r>
            <w:r w:rsidRPr="00836008">
              <w:rPr>
                <w:spacing w:val="-7"/>
                <w:sz w:val="24"/>
                <w:szCs w:val="24"/>
              </w:rPr>
              <w:t xml:space="preserve"> пункт 53</w:t>
            </w:r>
          </w:p>
          <w:p w:rsidR="00B82D5A" w:rsidRPr="00836008" w:rsidRDefault="00B82D5A">
            <w:pPr>
              <w:shd w:val="clear" w:color="auto" w:fill="FFFFFF"/>
              <w:rPr>
                <w:sz w:val="24"/>
                <w:szCs w:val="24"/>
              </w:rPr>
            </w:pPr>
            <w:r w:rsidRPr="00836008">
              <w:rPr>
                <w:spacing w:val="-2"/>
                <w:sz w:val="24"/>
                <w:szCs w:val="24"/>
              </w:rPr>
              <w:t xml:space="preserve">Правил </w:t>
            </w:r>
          </w:p>
          <w:p w:rsidR="00B82D5A" w:rsidRPr="00836008" w:rsidRDefault="00B82D5A">
            <w:pPr>
              <w:shd w:val="clear" w:color="auto" w:fill="FFFFFF"/>
              <w:ind w:right="235" w:firstLine="10"/>
              <w:rPr>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sz w:val="24"/>
                <w:szCs w:val="24"/>
              </w:rPr>
            </w:pPr>
          </w:p>
        </w:tc>
        <w:tc>
          <w:tcPr>
            <w:tcW w:w="535"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z w:val="24"/>
                <w:szCs w:val="24"/>
              </w:rPr>
            </w:pPr>
          </w:p>
        </w:tc>
        <w:tc>
          <w:tcPr>
            <w:tcW w:w="1725" w:type="dxa"/>
            <w:gridSpan w:val="4"/>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spacing w:val="-3"/>
                <w:sz w:val="24"/>
                <w:szCs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 xml:space="preserve">Установлен ли локальным нормативным актом владельца железнодорожных путей необщего пользования порядок и технология измерения параметров стрелочных переводов и глухих пересечений с учетом периодичности, указанной в </w:t>
            </w:r>
            <w:hyperlink w:anchor="Par372" w:tgtFrame="44. Техническое обслуживание и ремонт всех элементов инфраструктуры: железнодорожного пути, железнодорожного электроснабжения, железнодорожной автоматики и телемеханики, железнодорожной технологической электросвязи, станционных зданий, сооружений (за искл">
              <w:r w:rsidRPr="00836008">
                <w:rPr>
                  <w:rStyle w:val="ListLabel24"/>
                </w:rPr>
                <w:t>пункте 44</w:t>
              </w:r>
            </w:hyperlink>
            <w:r w:rsidRPr="00836008">
              <w:t xml:space="preserve"> Правил?</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235" w:firstLine="10"/>
              <w:rPr>
                <w:spacing w:val="-7"/>
                <w:sz w:val="24"/>
                <w:szCs w:val="24"/>
              </w:rPr>
            </w:pPr>
            <w:r w:rsidRPr="00836008">
              <w:rPr>
                <w:spacing w:val="-5"/>
                <w:sz w:val="24"/>
                <w:szCs w:val="24"/>
              </w:rPr>
              <w:t xml:space="preserve">Пункт 1 статьи 16 </w:t>
            </w:r>
            <w:r w:rsidRPr="00836008">
              <w:rPr>
                <w:spacing w:val="-6"/>
                <w:sz w:val="24"/>
                <w:szCs w:val="24"/>
              </w:rPr>
              <w:t xml:space="preserve">Федерального </w:t>
            </w:r>
            <w:r w:rsidRPr="00836008">
              <w:rPr>
                <w:spacing w:val="-11"/>
                <w:sz w:val="24"/>
                <w:szCs w:val="24"/>
              </w:rPr>
              <w:t>закона № 17-ФЗ;</w:t>
            </w:r>
            <w:r w:rsidRPr="00836008">
              <w:rPr>
                <w:spacing w:val="-7"/>
                <w:sz w:val="24"/>
                <w:szCs w:val="24"/>
              </w:rPr>
              <w:t xml:space="preserve"> пункт 53</w:t>
            </w:r>
          </w:p>
          <w:p w:rsidR="00B82D5A" w:rsidRPr="00836008" w:rsidRDefault="00B82D5A">
            <w:pPr>
              <w:shd w:val="clear" w:color="auto" w:fill="FFFFFF"/>
              <w:rPr>
                <w:sz w:val="24"/>
                <w:szCs w:val="24"/>
              </w:rPr>
            </w:pPr>
            <w:r w:rsidRPr="00836008">
              <w:rPr>
                <w:spacing w:val="-2"/>
                <w:sz w:val="24"/>
                <w:szCs w:val="24"/>
              </w:rPr>
              <w:t xml:space="preserve">Правил </w:t>
            </w:r>
          </w:p>
          <w:p w:rsidR="00B82D5A" w:rsidRPr="00836008" w:rsidRDefault="00B82D5A">
            <w:pPr>
              <w:shd w:val="clear" w:color="auto" w:fill="FFFFFF"/>
              <w:ind w:right="235" w:firstLine="10"/>
              <w:rPr>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sz w:val="24"/>
                <w:szCs w:val="24"/>
              </w:rPr>
            </w:pPr>
          </w:p>
        </w:tc>
        <w:tc>
          <w:tcPr>
            <w:tcW w:w="535"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z w:val="24"/>
                <w:szCs w:val="24"/>
              </w:rPr>
            </w:pPr>
          </w:p>
        </w:tc>
        <w:tc>
          <w:tcPr>
            <w:tcW w:w="1725" w:type="dxa"/>
            <w:gridSpan w:val="4"/>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spacing w:val="-3"/>
                <w:sz w:val="24"/>
                <w:szCs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Установлен ли локальным нормативным актом владельца инфраструктуры  порядок пропуска железнодорожного подвижного состава по дефектным и остродефектным рельсам и по стрелочным переводам, имеющим дефекты металлических частей, содержащий меры, гарантирующие безопасность движения?</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235" w:firstLine="10"/>
              <w:rPr>
                <w:spacing w:val="-7"/>
                <w:sz w:val="24"/>
                <w:szCs w:val="24"/>
              </w:rPr>
            </w:pPr>
            <w:r w:rsidRPr="00836008">
              <w:rPr>
                <w:spacing w:val="-5"/>
                <w:sz w:val="24"/>
                <w:szCs w:val="24"/>
              </w:rPr>
              <w:t xml:space="preserve">Пункт 1 статьи 15 </w:t>
            </w:r>
            <w:r w:rsidRPr="00836008">
              <w:rPr>
                <w:spacing w:val="-6"/>
                <w:sz w:val="24"/>
                <w:szCs w:val="24"/>
              </w:rPr>
              <w:t xml:space="preserve">Федерального </w:t>
            </w:r>
            <w:r w:rsidRPr="00836008">
              <w:rPr>
                <w:spacing w:val="-11"/>
                <w:sz w:val="24"/>
                <w:szCs w:val="24"/>
              </w:rPr>
              <w:t>закона № 17-ФЗ;</w:t>
            </w:r>
            <w:r w:rsidRPr="00836008">
              <w:rPr>
                <w:spacing w:val="-7"/>
                <w:sz w:val="24"/>
                <w:szCs w:val="24"/>
              </w:rPr>
              <w:t xml:space="preserve"> пункт 54</w:t>
            </w:r>
          </w:p>
          <w:p w:rsidR="00B82D5A" w:rsidRPr="00836008" w:rsidRDefault="00B82D5A">
            <w:pPr>
              <w:shd w:val="clear" w:color="auto" w:fill="FFFFFF"/>
              <w:rPr>
                <w:sz w:val="24"/>
                <w:szCs w:val="24"/>
              </w:rPr>
            </w:pPr>
            <w:r w:rsidRPr="00836008">
              <w:rPr>
                <w:spacing w:val="-2"/>
                <w:sz w:val="24"/>
                <w:szCs w:val="24"/>
              </w:rPr>
              <w:t xml:space="preserve">Правил </w:t>
            </w:r>
          </w:p>
          <w:p w:rsidR="00B82D5A" w:rsidRPr="00836008" w:rsidRDefault="00B82D5A">
            <w:pPr>
              <w:shd w:val="clear" w:color="auto" w:fill="FFFFFF"/>
              <w:ind w:right="235" w:firstLine="10"/>
              <w:rPr>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sz w:val="24"/>
                <w:szCs w:val="24"/>
              </w:rPr>
            </w:pPr>
          </w:p>
        </w:tc>
        <w:tc>
          <w:tcPr>
            <w:tcW w:w="535"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z w:val="24"/>
                <w:szCs w:val="24"/>
              </w:rPr>
            </w:pPr>
          </w:p>
        </w:tc>
        <w:tc>
          <w:tcPr>
            <w:tcW w:w="1725" w:type="dxa"/>
            <w:gridSpan w:val="4"/>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spacing w:val="-3"/>
                <w:sz w:val="24"/>
                <w:szCs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 xml:space="preserve">Установлен ли локальным нормативным актом владельца железнодорожных путей необщего пользования порядок пропуска железнодорожного подвижного состава по дефектным и остродефектным рельсам и по стрелочным переводам, имеющим дефекты металлических частей, содержащий меры, гарантирующие безопасность </w:t>
            </w:r>
            <w:r w:rsidRPr="00836008">
              <w:lastRenderedPageBreak/>
              <w:t>движения?</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235" w:firstLine="10"/>
              <w:rPr>
                <w:spacing w:val="-7"/>
                <w:sz w:val="24"/>
                <w:szCs w:val="24"/>
              </w:rPr>
            </w:pPr>
            <w:r w:rsidRPr="00836008">
              <w:rPr>
                <w:spacing w:val="-5"/>
                <w:sz w:val="24"/>
                <w:szCs w:val="24"/>
              </w:rPr>
              <w:lastRenderedPageBreak/>
              <w:t xml:space="preserve">Пункт 1 статьи 16 </w:t>
            </w:r>
            <w:r w:rsidRPr="00836008">
              <w:rPr>
                <w:spacing w:val="-6"/>
                <w:sz w:val="24"/>
                <w:szCs w:val="24"/>
              </w:rPr>
              <w:t xml:space="preserve">Федерального </w:t>
            </w:r>
            <w:r w:rsidRPr="00836008">
              <w:rPr>
                <w:spacing w:val="-11"/>
                <w:sz w:val="24"/>
                <w:szCs w:val="24"/>
              </w:rPr>
              <w:t>закона № 17-ФЗ;</w:t>
            </w:r>
            <w:r w:rsidRPr="00836008">
              <w:rPr>
                <w:spacing w:val="-7"/>
                <w:sz w:val="24"/>
                <w:szCs w:val="24"/>
              </w:rPr>
              <w:t xml:space="preserve"> пункт 54</w:t>
            </w:r>
          </w:p>
          <w:p w:rsidR="00B82D5A" w:rsidRPr="00836008" w:rsidRDefault="00B82D5A">
            <w:pPr>
              <w:shd w:val="clear" w:color="auto" w:fill="FFFFFF"/>
              <w:rPr>
                <w:sz w:val="24"/>
                <w:szCs w:val="24"/>
              </w:rPr>
            </w:pPr>
            <w:r w:rsidRPr="00836008">
              <w:rPr>
                <w:spacing w:val="-2"/>
                <w:sz w:val="24"/>
                <w:szCs w:val="24"/>
              </w:rPr>
              <w:t xml:space="preserve">Правил </w:t>
            </w:r>
          </w:p>
          <w:p w:rsidR="00B82D5A" w:rsidRPr="00836008" w:rsidRDefault="00B82D5A">
            <w:pPr>
              <w:shd w:val="clear" w:color="auto" w:fill="FFFFFF"/>
              <w:ind w:right="235" w:firstLine="10"/>
              <w:rPr>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sz w:val="24"/>
                <w:szCs w:val="24"/>
              </w:rPr>
            </w:pPr>
          </w:p>
        </w:tc>
        <w:tc>
          <w:tcPr>
            <w:tcW w:w="535"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z w:val="24"/>
                <w:szCs w:val="24"/>
              </w:rPr>
            </w:pPr>
          </w:p>
        </w:tc>
        <w:tc>
          <w:tcPr>
            <w:tcW w:w="1725" w:type="dxa"/>
            <w:gridSpan w:val="4"/>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spacing w:val="-3"/>
                <w:sz w:val="24"/>
                <w:szCs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rPr>
                <w:rFonts w:eastAsiaTheme="minorHAnsi"/>
                <w:lang w:eastAsia="en-US"/>
              </w:rPr>
            </w:pPr>
            <w:r w:rsidRPr="00836008">
              <w:t>Установлены ли локальным нормативным актом владельца инфраструктуры меры, гарантирующие безопасность движения, в том числе запрещение движения, при изломе рельса вне пределов моста или тоннеля?</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235" w:firstLine="10"/>
              <w:rPr>
                <w:spacing w:val="-7"/>
                <w:sz w:val="24"/>
                <w:szCs w:val="24"/>
              </w:rPr>
            </w:pPr>
            <w:r w:rsidRPr="00836008">
              <w:rPr>
                <w:spacing w:val="-5"/>
                <w:sz w:val="24"/>
                <w:szCs w:val="24"/>
              </w:rPr>
              <w:t xml:space="preserve">Пункт 1 статьи 15 </w:t>
            </w:r>
            <w:r w:rsidRPr="00836008">
              <w:rPr>
                <w:spacing w:val="-6"/>
                <w:sz w:val="24"/>
                <w:szCs w:val="24"/>
              </w:rPr>
              <w:t xml:space="preserve">Федерального </w:t>
            </w:r>
            <w:r w:rsidRPr="00836008">
              <w:rPr>
                <w:spacing w:val="-11"/>
                <w:sz w:val="24"/>
                <w:szCs w:val="24"/>
              </w:rPr>
              <w:t>закона № 17-ФЗ;</w:t>
            </w:r>
            <w:r w:rsidRPr="00836008">
              <w:rPr>
                <w:spacing w:val="-7"/>
                <w:sz w:val="24"/>
                <w:szCs w:val="24"/>
              </w:rPr>
              <w:t xml:space="preserve"> пункт 54</w:t>
            </w:r>
          </w:p>
          <w:p w:rsidR="00B82D5A" w:rsidRPr="00836008" w:rsidRDefault="00B82D5A">
            <w:pPr>
              <w:shd w:val="clear" w:color="auto" w:fill="FFFFFF"/>
              <w:rPr>
                <w:sz w:val="24"/>
                <w:szCs w:val="24"/>
              </w:rPr>
            </w:pPr>
            <w:r w:rsidRPr="00836008">
              <w:rPr>
                <w:spacing w:val="-2"/>
                <w:sz w:val="24"/>
                <w:szCs w:val="24"/>
              </w:rPr>
              <w:t xml:space="preserve">Правил </w:t>
            </w:r>
          </w:p>
          <w:p w:rsidR="00B82D5A" w:rsidRPr="00836008" w:rsidRDefault="00B82D5A">
            <w:pPr>
              <w:shd w:val="clear" w:color="auto" w:fill="FFFFFF"/>
              <w:ind w:right="235" w:firstLine="10"/>
              <w:rPr>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sz w:val="24"/>
                <w:szCs w:val="24"/>
              </w:rPr>
            </w:pPr>
          </w:p>
        </w:tc>
        <w:tc>
          <w:tcPr>
            <w:tcW w:w="535"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z w:val="24"/>
                <w:szCs w:val="24"/>
              </w:rPr>
            </w:pPr>
          </w:p>
        </w:tc>
        <w:tc>
          <w:tcPr>
            <w:tcW w:w="1725" w:type="dxa"/>
            <w:gridSpan w:val="4"/>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spacing w:val="-3"/>
                <w:sz w:val="24"/>
                <w:szCs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rPr>
                <w:rFonts w:eastAsiaTheme="minorHAnsi"/>
                <w:lang w:eastAsia="en-US"/>
              </w:rPr>
            </w:pPr>
            <w:r w:rsidRPr="00836008">
              <w:t>Установлены ли локальным нормативным владельца железнодорожных путей необщего пользования меры, гарантирующие безопасность движения, в том числе запрещение движения, при изломе рельса вне пределов моста или тоннеля?</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235" w:firstLine="10"/>
              <w:rPr>
                <w:spacing w:val="-7"/>
                <w:sz w:val="24"/>
                <w:szCs w:val="24"/>
              </w:rPr>
            </w:pPr>
            <w:r w:rsidRPr="00836008">
              <w:rPr>
                <w:spacing w:val="-5"/>
                <w:sz w:val="24"/>
                <w:szCs w:val="24"/>
              </w:rPr>
              <w:t xml:space="preserve">Пункт 1 статьи 16 </w:t>
            </w:r>
            <w:r w:rsidRPr="00836008">
              <w:rPr>
                <w:spacing w:val="-6"/>
                <w:sz w:val="24"/>
                <w:szCs w:val="24"/>
              </w:rPr>
              <w:t xml:space="preserve">Федерального </w:t>
            </w:r>
            <w:r w:rsidRPr="00836008">
              <w:rPr>
                <w:spacing w:val="-11"/>
                <w:sz w:val="24"/>
                <w:szCs w:val="24"/>
              </w:rPr>
              <w:t>закона № 17-ФЗ;</w:t>
            </w:r>
            <w:r w:rsidRPr="00836008">
              <w:rPr>
                <w:spacing w:val="-7"/>
                <w:sz w:val="24"/>
                <w:szCs w:val="24"/>
              </w:rPr>
              <w:t xml:space="preserve"> пункт 54</w:t>
            </w:r>
          </w:p>
          <w:p w:rsidR="00B82D5A" w:rsidRPr="00836008" w:rsidRDefault="00B82D5A">
            <w:pPr>
              <w:shd w:val="clear" w:color="auto" w:fill="FFFFFF"/>
              <w:rPr>
                <w:sz w:val="24"/>
                <w:szCs w:val="24"/>
              </w:rPr>
            </w:pPr>
            <w:r w:rsidRPr="00836008">
              <w:rPr>
                <w:spacing w:val="-2"/>
                <w:sz w:val="24"/>
                <w:szCs w:val="24"/>
              </w:rPr>
              <w:t xml:space="preserve">Правил </w:t>
            </w:r>
          </w:p>
          <w:p w:rsidR="00B82D5A" w:rsidRPr="00836008" w:rsidRDefault="00B82D5A">
            <w:pPr>
              <w:shd w:val="clear" w:color="auto" w:fill="FFFFFF"/>
              <w:ind w:right="235" w:firstLine="10"/>
              <w:rPr>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sz w:val="24"/>
                <w:szCs w:val="24"/>
              </w:rPr>
            </w:pPr>
          </w:p>
        </w:tc>
        <w:tc>
          <w:tcPr>
            <w:tcW w:w="535"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z w:val="24"/>
                <w:szCs w:val="24"/>
              </w:rPr>
            </w:pPr>
          </w:p>
        </w:tc>
        <w:tc>
          <w:tcPr>
            <w:tcW w:w="1725" w:type="dxa"/>
            <w:gridSpan w:val="4"/>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spacing w:val="-3"/>
                <w:sz w:val="24"/>
                <w:szCs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9" w:firstLine="5"/>
              <w:rPr>
                <w:sz w:val="24"/>
                <w:szCs w:val="24"/>
              </w:rPr>
            </w:pPr>
            <w:r w:rsidRPr="00836008">
              <w:rPr>
                <w:spacing w:val="-3"/>
                <w:sz w:val="24"/>
                <w:szCs w:val="24"/>
              </w:rPr>
              <w:t xml:space="preserve">Оборудованы ли стрелочными </w:t>
            </w:r>
            <w:r w:rsidRPr="00836008">
              <w:rPr>
                <w:spacing w:val="-1"/>
                <w:sz w:val="24"/>
                <w:szCs w:val="24"/>
              </w:rPr>
              <w:t xml:space="preserve">контрольными замками </w:t>
            </w:r>
            <w:r w:rsidRPr="00836008">
              <w:rPr>
                <w:sz w:val="24"/>
                <w:szCs w:val="24"/>
              </w:rPr>
              <w:t xml:space="preserve">нецентрализованные стрелки на железнодорожных путях </w:t>
            </w:r>
            <w:r w:rsidRPr="00836008">
              <w:rPr>
                <w:spacing w:val="-1"/>
                <w:sz w:val="24"/>
                <w:szCs w:val="24"/>
              </w:rPr>
              <w:t>общего пользования:</w:t>
            </w:r>
            <w:r w:rsidRPr="00836008">
              <w:rPr>
                <w:sz w:val="24"/>
                <w:szCs w:val="24"/>
              </w:rPr>
              <w:t xml:space="preserve"> </w:t>
            </w:r>
          </w:p>
        </w:tc>
        <w:tc>
          <w:tcPr>
            <w:tcW w:w="2116"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235" w:firstLine="10"/>
              <w:rPr>
                <w:spacing w:val="-7"/>
                <w:sz w:val="24"/>
                <w:szCs w:val="24"/>
              </w:rPr>
            </w:pPr>
            <w:r w:rsidRPr="00836008">
              <w:rPr>
                <w:spacing w:val="-5"/>
                <w:sz w:val="24"/>
                <w:szCs w:val="24"/>
              </w:rPr>
              <w:t xml:space="preserve">Пункт 1 статьи 15 </w:t>
            </w:r>
            <w:r w:rsidRPr="00836008">
              <w:rPr>
                <w:spacing w:val="-6"/>
                <w:sz w:val="24"/>
                <w:szCs w:val="24"/>
              </w:rPr>
              <w:t xml:space="preserve">Федерального </w:t>
            </w:r>
            <w:r w:rsidRPr="00836008">
              <w:rPr>
                <w:spacing w:val="-11"/>
                <w:sz w:val="24"/>
                <w:szCs w:val="24"/>
              </w:rPr>
              <w:t>закона № 17-ФЗ;</w:t>
            </w:r>
            <w:r w:rsidRPr="00836008">
              <w:rPr>
                <w:spacing w:val="-7"/>
                <w:sz w:val="24"/>
                <w:szCs w:val="24"/>
              </w:rPr>
              <w:t xml:space="preserve"> пункт 55</w:t>
            </w:r>
          </w:p>
          <w:p w:rsidR="00B82D5A" w:rsidRPr="00836008" w:rsidRDefault="00B82D5A">
            <w:pPr>
              <w:shd w:val="clear" w:color="auto" w:fill="FFFFFF"/>
              <w:rPr>
                <w:sz w:val="24"/>
                <w:szCs w:val="24"/>
              </w:rPr>
            </w:pPr>
            <w:r w:rsidRPr="00836008">
              <w:rPr>
                <w:spacing w:val="-2"/>
                <w:sz w:val="24"/>
                <w:szCs w:val="24"/>
              </w:rPr>
              <w:t xml:space="preserve">Правил </w:t>
            </w:r>
          </w:p>
          <w:p w:rsidR="00B82D5A" w:rsidRPr="00836008" w:rsidRDefault="00B82D5A">
            <w:pPr>
              <w:shd w:val="clear" w:color="auto" w:fill="FFFFFF"/>
              <w:ind w:right="235" w:firstLine="10"/>
              <w:rPr>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sz w:val="24"/>
                <w:szCs w:val="24"/>
              </w:rPr>
            </w:pPr>
          </w:p>
        </w:tc>
        <w:tc>
          <w:tcPr>
            <w:tcW w:w="535"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z w:val="24"/>
                <w:szCs w:val="24"/>
              </w:rPr>
            </w:pPr>
          </w:p>
        </w:tc>
        <w:tc>
          <w:tcPr>
            <w:tcW w:w="1725" w:type="dxa"/>
            <w:gridSpan w:val="4"/>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spacing w:val="-3"/>
                <w:sz w:val="24"/>
                <w:szCs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tabs>
                <w:tab w:val="left" w:pos="811"/>
                <w:tab w:val="left" w:pos="913"/>
              </w:tabs>
              <w:ind w:left="102" w:right="-40"/>
              <w:jc w:val="center"/>
              <w:rPr>
                <w:sz w:val="24"/>
                <w:szCs w:val="24"/>
              </w:rPr>
            </w:pPr>
            <w:r w:rsidRPr="00836008">
              <w:rPr>
                <w:sz w:val="24"/>
                <w:szCs w:val="24"/>
              </w:rPr>
              <w:t>156.1.</w:t>
            </w: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 xml:space="preserve">расположенные на железнодорожных путях, по которым производится прием и отправление поездов? </w:t>
            </w:r>
          </w:p>
        </w:tc>
        <w:tc>
          <w:tcPr>
            <w:tcW w:w="2116" w:type="dxa"/>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235" w:firstLine="10"/>
              <w:rPr>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sz w:val="24"/>
                <w:szCs w:val="24"/>
              </w:rPr>
            </w:pPr>
          </w:p>
        </w:tc>
        <w:tc>
          <w:tcPr>
            <w:tcW w:w="535"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z w:val="24"/>
                <w:szCs w:val="24"/>
              </w:rPr>
            </w:pPr>
          </w:p>
        </w:tc>
        <w:tc>
          <w:tcPr>
            <w:tcW w:w="1725" w:type="dxa"/>
            <w:gridSpan w:val="4"/>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spacing w:val="-3"/>
                <w:sz w:val="24"/>
                <w:szCs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tabs>
                <w:tab w:val="left" w:pos="811"/>
                <w:tab w:val="left" w:pos="913"/>
              </w:tabs>
              <w:ind w:left="102" w:right="-40"/>
              <w:jc w:val="center"/>
              <w:rPr>
                <w:sz w:val="24"/>
                <w:szCs w:val="24"/>
              </w:rPr>
            </w:pPr>
            <w:r w:rsidRPr="00836008">
              <w:rPr>
                <w:sz w:val="24"/>
                <w:szCs w:val="24"/>
              </w:rPr>
              <w:t>156.2.</w:t>
            </w: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29"/>
              <w:rPr>
                <w:sz w:val="24"/>
                <w:szCs w:val="24"/>
              </w:rPr>
            </w:pPr>
            <w:r w:rsidRPr="00836008">
              <w:rPr>
                <w:sz w:val="24"/>
                <w:szCs w:val="24"/>
              </w:rPr>
              <w:t>охранные стрелки?</w:t>
            </w:r>
          </w:p>
        </w:tc>
        <w:tc>
          <w:tcPr>
            <w:tcW w:w="2116" w:type="dxa"/>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235" w:firstLine="10"/>
              <w:rPr>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sz w:val="24"/>
                <w:szCs w:val="24"/>
              </w:rPr>
            </w:pPr>
          </w:p>
        </w:tc>
        <w:tc>
          <w:tcPr>
            <w:tcW w:w="535"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z w:val="24"/>
                <w:szCs w:val="24"/>
              </w:rPr>
            </w:pPr>
          </w:p>
        </w:tc>
        <w:tc>
          <w:tcPr>
            <w:tcW w:w="1725" w:type="dxa"/>
            <w:gridSpan w:val="4"/>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spacing w:val="-3"/>
                <w:sz w:val="24"/>
                <w:szCs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tabs>
                <w:tab w:val="left" w:pos="811"/>
                <w:tab w:val="left" w:pos="913"/>
              </w:tabs>
              <w:ind w:left="102" w:right="-40"/>
              <w:jc w:val="center"/>
              <w:rPr>
                <w:sz w:val="24"/>
                <w:szCs w:val="24"/>
              </w:rPr>
            </w:pPr>
            <w:r w:rsidRPr="00836008">
              <w:rPr>
                <w:sz w:val="24"/>
                <w:szCs w:val="24"/>
              </w:rPr>
              <w:t>156.3.</w:t>
            </w: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rsidP="00643394">
            <w:pPr>
              <w:pStyle w:val="ConsPlusNormal"/>
            </w:pPr>
            <w:r w:rsidRPr="00836008">
              <w:t>ведущие на железнодорожные пути, выделенные для стоянки вагонов с опасными грузами класса 1 (</w:t>
            </w:r>
            <w:r w:rsidR="00643394" w:rsidRPr="00836008">
              <w:rPr>
                <w:rFonts w:eastAsiaTheme="minorHAnsi"/>
                <w:lang w:eastAsia="en-US"/>
              </w:rPr>
              <w:t>взрывчатые материалы</w:t>
            </w:r>
            <w:r w:rsidRPr="00836008">
              <w:t xml:space="preserve">) </w:t>
            </w:r>
            <w:r w:rsidRPr="00836008">
              <w:rPr>
                <w:spacing w:val="-1"/>
              </w:rPr>
              <w:t>?</w:t>
            </w:r>
            <w:r w:rsidRPr="00836008">
              <w:t xml:space="preserve"> </w:t>
            </w:r>
          </w:p>
        </w:tc>
        <w:tc>
          <w:tcPr>
            <w:tcW w:w="2116" w:type="dxa"/>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235" w:firstLine="10"/>
              <w:rPr>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sz w:val="24"/>
                <w:szCs w:val="24"/>
              </w:rPr>
            </w:pPr>
          </w:p>
        </w:tc>
        <w:tc>
          <w:tcPr>
            <w:tcW w:w="535"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z w:val="24"/>
                <w:szCs w:val="24"/>
              </w:rPr>
            </w:pPr>
          </w:p>
        </w:tc>
        <w:tc>
          <w:tcPr>
            <w:tcW w:w="1725" w:type="dxa"/>
            <w:gridSpan w:val="4"/>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spacing w:val="-3"/>
                <w:sz w:val="24"/>
                <w:szCs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tabs>
                <w:tab w:val="left" w:pos="811"/>
                <w:tab w:val="left" w:pos="913"/>
              </w:tabs>
              <w:ind w:left="102" w:right="-40"/>
              <w:jc w:val="center"/>
              <w:rPr>
                <w:sz w:val="24"/>
                <w:szCs w:val="24"/>
              </w:rPr>
            </w:pPr>
            <w:r w:rsidRPr="00836008">
              <w:rPr>
                <w:sz w:val="24"/>
                <w:szCs w:val="24"/>
              </w:rPr>
              <w:t>156.4.</w:t>
            </w: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ведущие на железнодорожные пути, предназначенные для стоянки восстановительных и пожарных поездов?</w:t>
            </w:r>
          </w:p>
        </w:tc>
        <w:tc>
          <w:tcPr>
            <w:tcW w:w="2116" w:type="dxa"/>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235" w:firstLine="10"/>
              <w:rPr>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sz w:val="24"/>
                <w:szCs w:val="24"/>
              </w:rPr>
            </w:pPr>
          </w:p>
        </w:tc>
        <w:tc>
          <w:tcPr>
            <w:tcW w:w="535"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z w:val="24"/>
                <w:szCs w:val="24"/>
              </w:rPr>
            </w:pPr>
          </w:p>
        </w:tc>
        <w:tc>
          <w:tcPr>
            <w:tcW w:w="1725" w:type="dxa"/>
            <w:gridSpan w:val="4"/>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spacing w:val="-3"/>
                <w:sz w:val="24"/>
                <w:szCs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tabs>
                <w:tab w:val="left" w:pos="811"/>
                <w:tab w:val="left" w:pos="913"/>
              </w:tabs>
              <w:ind w:left="102" w:right="-40"/>
              <w:jc w:val="center"/>
              <w:rPr>
                <w:sz w:val="24"/>
                <w:szCs w:val="24"/>
              </w:rPr>
            </w:pPr>
            <w:r w:rsidRPr="00836008">
              <w:rPr>
                <w:sz w:val="24"/>
                <w:szCs w:val="24"/>
              </w:rPr>
              <w:t>156.5.</w:t>
            </w: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ведущие в предохранительные и улавливающие тупики?</w:t>
            </w:r>
          </w:p>
        </w:tc>
        <w:tc>
          <w:tcPr>
            <w:tcW w:w="2116" w:type="dxa"/>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235" w:firstLine="10"/>
              <w:rPr>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sz w:val="24"/>
                <w:szCs w:val="24"/>
              </w:rPr>
            </w:pPr>
          </w:p>
        </w:tc>
        <w:tc>
          <w:tcPr>
            <w:tcW w:w="535"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z w:val="24"/>
                <w:szCs w:val="24"/>
              </w:rPr>
            </w:pPr>
          </w:p>
        </w:tc>
        <w:tc>
          <w:tcPr>
            <w:tcW w:w="1725" w:type="dxa"/>
            <w:gridSpan w:val="4"/>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spacing w:val="-3"/>
                <w:sz w:val="24"/>
                <w:szCs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0" w:right="86" w:firstLine="24"/>
              <w:rPr>
                <w:spacing w:val="-5"/>
                <w:sz w:val="24"/>
                <w:szCs w:val="24"/>
              </w:rPr>
            </w:pPr>
            <w:r w:rsidRPr="00836008">
              <w:rPr>
                <w:spacing w:val="-5"/>
                <w:sz w:val="24"/>
                <w:szCs w:val="24"/>
              </w:rPr>
              <w:t xml:space="preserve">Оборудованы ли на железнодорожных путях необщего пользования контрольными стрелочными </w:t>
            </w:r>
            <w:r w:rsidRPr="00836008">
              <w:rPr>
                <w:spacing w:val="-7"/>
                <w:sz w:val="24"/>
                <w:szCs w:val="24"/>
              </w:rPr>
              <w:t xml:space="preserve">замками нецентрализованные </w:t>
            </w:r>
            <w:r w:rsidRPr="00836008">
              <w:rPr>
                <w:spacing w:val="-6"/>
                <w:sz w:val="24"/>
                <w:szCs w:val="24"/>
              </w:rPr>
              <w:t>стрелки:</w:t>
            </w:r>
            <w:r w:rsidRPr="00836008">
              <w:rPr>
                <w:sz w:val="24"/>
                <w:szCs w:val="24"/>
              </w:rPr>
              <w:t xml:space="preserve"> </w:t>
            </w:r>
          </w:p>
        </w:tc>
        <w:tc>
          <w:tcPr>
            <w:tcW w:w="2116"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235" w:firstLine="10"/>
              <w:rPr>
                <w:spacing w:val="-7"/>
                <w:sz w:val="24"/>
                <w:szCs w:val="24"/>
              </w:rPr>
            </w:pPr>
            <w:r w:rsidRPr="00836008">
              <w:rPr>
                <w:spacing w:val="-5"/>
                <w:sz w:val="24"/>
                <w:szCs w:val="24"/>
              </w:rPr>
              <w:t xml:space="preserve">Пункт 1 статьи 16 </w:t>
            </w:r>
            <w:r w:rsidRPr="00836008">
              <w:rPr>
                <w:spacing w:val="-6"/>
                <w:sz w:val="24"/>
                <w:szCs w:val="24"/>
              </w:rPr>
              <w:t xml:space="preserve">Федерального </w:t>
            </w:r>
            <w:r w:rsidRPr="00836008">
              <w:rPr>
                <w:spacing w:val="-11"/>
                <w:sz w:val="24"/>
                <w:szCs w:val="24"/>
              </w:rPr>
              <w:t>закона № 17-ФЗ;</w:t>
            </w:r>
            <w:r w:rsidRPr="00836008">
              <w:rPr>
                <w:spacing w:val="-7"/>
                <w:sz w:val="24"/>
                <w:szCs w:val="24"/>
              </w:rPr>
              <w:t xml:space="preserve"> пункт 55</w:t>
            </w:r>
          </w:p>
          <w:p w:rsidR="00B82D5A" w:rsidRPr="00836008" w:rsidRDefault="00B82D5A">
            <w:pPr>
              <w:shd w:val="clear" w:color="auto" w:fill="FFFFFF"/>
              <w:rPr>
                <w:sz w:val="24"/>
                <w:szCs w:val="24"/>
              </w:rPr>
            </w:pPr>
            <w:r w:rsidRPr="00836008">
              <w:rPr>
                <w:spacing w:val="-2"/>
                <w:sz w:val="24"/>
                <w:szCs w:val="24"/>
              </w:rPr>
              <w:t xml:space="preserve">Правил </w:t>
            </w:r>
          </w:p>
          <w:p w:rsidR="00B82D5A" w:rsidRPr="00836008" w:rsidRDefault="00B82D5A">
            <w:pPr>
              <w:shd w:val="clear" w:color="auto" w:fill="FFFFFF"/>
              <w:ind w:right="235" w:firstLine="10"/>
              <w:rPr>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sz w:val="24"/>
                <w:szCs w:val="24"/>
              </w:rPr>
            </w:pPr>
          </w:p>
        </w:tc>
        <w:tc>
          <w:tcPr>
            <w:tcW w:w="535"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z w:val="24"/>
                <w:szCs w:val="24"/>
              </w:rPr>
            </w:pPr>
          </w:p>
        </w:tc>
        <w:tc>
          <w:tcPr>
            <w:tcW w:w="1725" w:type="dxa"/>
            <w:gridSpan w:val="4"/>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spacing w:val="-3"/>
                <w:sz w:val="24"/>
                <w:szCs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tabs>
                <w:tab w:val="left" w:pos="811"/>
                <w:tab w:val="left" w:pos="913"/>
              </w:tabs>
              <w:ind w:left="102" w:right="-40"/>
              <w:jc w:val="center"/>
              <w:rPr>
                <w:sz w:val="24"/>
                <w:szCs w:val="24"/>
              </w:rPr>
            </w:pPr>
            <w:r w:rsidRPr="00836008">
              <w:rPr>
                <w:sz w:val="24"/>
                <w:szCs w:val="24"/>
              </w:rPr>
              <w:t>157.1.</w:t>
            </w: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ight="62" w:firstLine="14"/>
              <w:rPr>
                <w:sz w:val="24"/>
                <w:szCs w:val="24"/>
              </w:rPr>
            </w:pPr>
            <w:r w:rsidRPr="00836008">
              <w:rPr>
                <w:sz w:val="24"/>
                <w:szCs w:val="24"/>
              </w:rPr>
              <w:t>примыканий к главным и приемо-отправочным железнодорожным путям общего пользования</w:t>
            </w:r>
            <w:r w:rsidRPr="00836008">
              <w:rPr>
                <w:spacing w:val="-5"/>
                <w:sz w:val="24"/>
                <w:szCs w:val="24"/>
              </w:rPr>
              <w:t>?</w:t>
            </w:r>
            <w:r w:rsidRPr="00836008">
              <w:rPr>
                <w:sz w:val="24"/>
                <w:szCs w:val="24"/>
              </w:rPr>
              <w:t xml:space="preserve"> </w:t>
            </w:r>
          </w:p>
        </w:tc>
        <w:tc>
          <w:tcPr>
            <w:tcW w:w="2116" w:type="dxa"/>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235" w:firstLine="10"/>
              <w:rPr>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sz w:val="24"/>
                <w:szCs w:val="24"/>
              </w:rPr>
            </w:pPr>
          </w:p>
        </w:tc>
        <w:tc>
          <w:tcPr>
            <w:tcW w:w="535"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z w:val="24"/>
                <w:szCs w:val="24"/>
              </w:rPr>
            </w:pPr>
          </w:p>
        </w:tc>
        <w:tc>
          <w:tcPr>
            <w:tcW w:w="1725" w:type="dxa"/>
            <w:gridSpan w:val="4"/>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spacing w:val="-3"/>
                <w:sz w:val="24"/>
                <w:szCs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tabs>
                <w:tab w:val="left" w:pos="811"/>
                <w:tab w:val="left" w:pos="913"/>
              </w:tabs>
              <w:ind w:left="102" w:right="-40"/>
              <w:jc w:val="center"/>
              <w:rPr>
                <w:sz w:val="24"/>
                <w:szCs w:val="24"/>
              </w:rPr>
            </w:pPr>
            <w:r w:rsidRPr="00836008">
              <w:rPr>
                <w:sz w:val="24"/>
                <w:szCs w:val="24"/>
              </w:rPr>
              <w:t>157.2.</w:t>
            </w: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firstLine="10"/>
              <w:rPr>
                <w:sz w:val="24"/>
                <w:szCs w:val="24"/>
              </w:rPr>
            </w:pPr>
            <w:r w:rsidRPr="00836008">
              <w:rPr>
                <w:sz w:val="24"/>
                <w:szCs w:val="24"/>
              </w:rPr>
              <w:t>ведущие в предохранительные и улавливающие тупики</w:t>
            </w:r>
            <w:r w:rsidRPr="00836008">
              <w:rPr>
                <w:spacing w:val="-5"/>
                <w:sz w:val="24"/>
                <w:szCs w:val="24"/>
              </w:rPr>
              <w:t>?</w:t>
            </w:r>
            <w:r w:rsidRPr="00836008">
              <w:rPr>
                <w:sz w:val="24"/>
                <w:szCs w:val="24"/>
              </w:rPr>
              <w:t xml:space="preserve"> </w:t>
            </w:r>
          </w:p>
        </w:tc>
        <w:tc>
          <w:tcPr>
            <w:tcW w:w="2116" w:type="dxa"/>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235" w:firstLine="10"/>
              <w:rPr>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sz w:val="24"/>
                <w:szCs w:val="24"/>
              </w:rPr>
            </w:pPr>
          </w:p>
        </w:tc>
        <w:tc>
          <w:tcPr>
            <w:tcW w:w="535"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z w:val="24"/>
                <w:szCs w:val="24"/>
              </w:rPr>
            </w:pPr>
          </w:p>
        </w:tc>
        <w:tc>
          <w:tcPr>
            <w:tcW w:w="1725" w:type="dxa"/>
            <w:gridSpan w:val="4"/>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spacing w:val="-3"/>
                <w:sz w:val="24"/>
                <w:szCs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firstLine="10"/>
              <w:rPr>
                <w:sz w:val="24"/>
                <w:szCs w:val="24"/>
              </w:rPr>
            </w:pPr>
            <w:r w:rsidRPr="00836008">
              <w:rPr>
                <w:spacing w:val="-5"/>
                <w:sz w:val="24"/>
                <w:szCs w:val="24"/>
              </w:rPr>
              <w:t xml:space="preserve">Оборудованы ли на </w:t>
            </w:r>
            <w:r w:rsidRPr="00836008">
              <w:rPr>
                <w:spacing w:val="-5"/>
                <w:sz w:val="24"/>
                <w:szCs w:val="24"/>
              </w:rPr>
              <w:lastRenderedPageBreak/>
              <w:t xml:space="preserve">железнодорожных путях общего пользования стрелки и </w:t>
            </w:r>
            <w:r w:rsidRPr="00836008">
              <w:rPr>
                <w:spacing w:val="-6"/>
                <w:sz w:val="24"/>
                <w:szCs w:val="24"/>
              </w:rPr>
              <w:t xml:space="preserve">подвижные сердечники </w:t>
            </w:r>
            <w:r w:rsidRPr="00836008">
              <w:rPr>
                <w:spacing w:val="-5"/>
                <w:sz w:val="24"/>
                <w:szCs w:val="24"/>
              </w:rPr>
              <w:t xml:space="preserve">крестовин (кроме расположенных на горочных </w:t>
            </w:r>
            <w:r w:rsidRPr="00836008">
              <w:rPr>
                <w:spacing w:val="-6"/>
                <w:sz w:val="24"/>
                <w:szCs w:val="24"/>
              </w:rPr>
              <w:t xml:space="preserve">и сортировочных </w:t>
            </w:r>
            <w:r w:rsidRPr="00836008">
              <w:rPr>
                <w:spacing w:val="-5"/>
                <w:sz w:val="24"/>
                <w:szCs w:val="24"/>
              </w:rPr>
              <w:t xml:space="preserve">железнодорожных путях), в том числе централизованные </w:t>
            </w:r>
            <w:r w:rsidRPr="00836008">
              <w:rPr>
                <w:spacing w:val="-6"/>
                <w:sz w:val="24"/>
                <w:szCs w:val="24"/>
              </w:rPr>
              <w:t xml:space="preserve">и имеющие контрольные </w:t>
            </w:r>
            <w:r w:rsidRPr="00836008">
              <w:rPr>
                <w:spacing w:val="-7"/>
                <w:sz w:val="24"/>
                <w:szCs w:val="24"/>
              </w:rPr>
              <w:t xml:space="preserve">замки, приспособлениями, для </w:t>
            </w:r>
            <w:r w:rsidRPr="00836008">
              <w:rPr>
                <w:spacing w:val="-5"/>
                <w:sz w:val="24"/>
                <w:szCs w:val="24"/>
              </w:rPr>
              <w:t xml:space="preserve">возможности запирания их </w:t>
            </w:r>
            <w:r w:rsidRPr="00836008">
              <w:rPr>
                <w:spacing w:val="-6"/>
                <w:sz w:val="24"/>
                <w:szCs w:val="24"/>
              </w:rPr>
              <w:t>навесными замками?</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235" w:firstLine="10"/>
              <w:rPr>
                <w:spacing w:val="-7"/>
                <w:sz w:val="24"/>
                <w:szCs w:val="24"/>
              </w:rPr>
            </w:pPr>
            <w:r w:rsidRPr="00836008">
              <w:rPr>
                <w:spacing w:val="-5"/>
                <w:sz w:val="24"/>
                <w:szCs w:val="24"/>
              </w:rPr>
              <w:lastRenderedPageBreak/>
              <w:t xml:space="preserve">Пункт 1 статьи 15 </w:t>
            </w:r>
            <w:r w:rsidRPr="00836008">
              <w:rPr>
                <w:spacing w:val="-6"/>
                <w:sz w:val="24"/>
                <w:szCs w:val="24"/>
              </w:rPr>
              <w:lastRenderedPageBreak/>
              <w:t xml:space="preserve">Федерального </w:t>
            </w:r>
            <w:r w:rsidRPr="00836008">
              <w:rPr>
                <w:spacing w:val="-11"/>
                <w:sz w:val="24"/>
                <w:szCs w:val="24"/>
              </w:rPr>
              <w:t>закона № 17-ФЗ;</w:t>
            </w:r>
            <w:r w:rsidRPr="00836008">
              <w:rPr>
                <w:spacing w:val="-7"/>
                <w:sz w:val="24"/>
                <w:szCs w:val="24"/>
              </w:rPr>
              <w:t xml:space="preserve"> пункт 55</w:t>
            </w:r>
          </w:p>
          <w:p w:rsidR="00B82D5A" w:rsidRPr="00836008" w:rsidRDefault="00B82D5A">
            <w:pPr>
              <w:shd w:val="clear" w:color="auto" w:fill="FFFFFF"/>
              <w:rPr>
                <w:sz w:val="24"/>
                <w:szCs w:val="24"/>
              </w:rPr>
            </w:pPr>
            <w:r w:rsidRPr="00836008">
              <w:rPr>
                <w:spacing w:val="-2"/>
                <w:sz w:val="24"/>
                <w:szCs w:val="24"/>
              </w:rPr>
              <w:t xml:space="preserve">Правил </w:t>
            </w:r>
          </w:p>
          <w:p w:rsidR="00B82D5A" w:rsidRPr="00836008" w:rsidRDefault="00B82D5A">
            <w:pPr>
              <w:shd w:val="clear" w:color="auto" w:fill="FFFFFF"/>
              <w:ind w:right="235" w:firstLine="10"/>
              <w:rPr>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sz w:val="24"/>
                <w:szCs w:val="24"/>
              </w:rPr>
            </w:pPr>
          </w:p>
        </w:tc>
        <w:tc>
          <w:tcPr>
            <w:tcW w:w="535"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z w:val="24"/>
                <w:szCs w:val="24"/>
              </w:rPr>
            </w:pPr>
          </w:p>
        </w:tc>
        <w:tc>
          <w:tcPr>
            <w:tcW w:w="1725" w:type="dxa"/>
            <w:gridSpan w:val="4"/>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spacing w:val="-3"/>
                <w:sz w:val="24"/>
                <w:szCs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firstLine="10"/>
              <w:rPr>
                <w:spacing w:val="-5"/>
                <w:sz w:val="24"/>
                <w:szCs w:val="24"/>
              </w:rPr>
            </w:pPr>
            <w:r w:rsidRPr="00836008">
              <w:rPr>
                <w:spacing w:val="-5"/>
                <w:sz w:val="24"/>
                <w:szCs w:val="24"/>
              </w:rPr>
              <w:t xml:space="preserve">Оборудованы ли на железнодорожных путях необщего пользования стрелки и </w:t>
            </w:r>
            <w:r w:rsidRPr="00836008">
              <w:rPr>
                <w:spacing w:val="-6"/>
                <w:sz w:val="24"/>
                <w:szCs w:val="24"/>
              </w:rPr>
              <w:t xml:space="preserve">подвижные сердечники </w:t>
            </w:r>
            <w:r w:rsidRPr="00836008">
              <w:rPr>
                <w:spacing w:val="-5"/>
                <w:sz w:val="24"/>
                <w:szCs w:val="24"/>
              </w:rPr>
              <w:t xml:space="preserve">крестовин (кроме расположенных на горочных </w:t>
            </w:r>
            <w:r w:rsidRPr="00836008">
              <w:rPr>
                <w:spacing w:val="-6"/>
                <w:sz w:val="24"/>
                <w:szCs w:val="24"/>
              </w:rPr>
              <w:t xml:space="preserve">и сортировочных </w:t>
            </w:r>
            <w:r w:rsidRPr="00836008">
              <w:rPr>
                <w:spacing w:val="-5"/>
                <w:sz w:val="24"/>
                <w:szCs w:val="24"/>
              </w:rPr>
              <w:t xml:space="preserve">железнодорожных путях), в том числе централизованные </w:t>
            </w:r>
            <w:r w:rsidRPr="00836008">
              <w:rPr>
                <w:spacing w:val="-6"/>
                <w:sz w:val="24"/>
                <w:szCs w:val="24"/>
              </w:rPr>
              <w:t xml:space="preserve">и имеющие контрольные </w:t>
            </w:r>
            <w:r w:rsidRPr="00836008">
              <w:rPr>
                <w:spacing w:val="-7"/>
                <w:sz w:val="24"/>
                <w:szCs w:val="24"/>
              </w:rPr>
              <w:t xml:space="preserve">замки, приспособлениями, для </w:t>
            </w:r>
            <w:r w:rsidRPr="00836008">
              <w:rPr>
                <w:spacing w:val="-5"/>
                <w:sz w:val="24"/>
                <w:szCs w:val="24"/>
              </w:rPr>
              <w:t xml:space="preserve">возможности запирания их </w:t>
            </w:r>
            <w:r w:rsidRPr="00836008">
              <w:rPr>
                <w:spacing w:val="-6"/>
                <w:sz w:val="24"/>
                <w:szCs w:val="24"/>
              </w:rPr>
              <w:t>навесными замками?</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235" w:firstLine="10"/>
              <w:rPr>
                <w:spacing w:val="-7"/>
                <w:sz w:val="24"/>
                <w:szCs w:val="24"/>
              </w:rPr>
            </w:pPr>
            <w:r w:rsidRPr="00836008">
              <w:rPr>
                <w:spacing w:val="-5"/>
                <w:sz w:val="24"/>
                <w:szCs w:val="24"/>
              </w:rPr>
              <w:t xml:space="preserve">Пункт 1 статьи 16 </w:t>
            </w:r>
            <w:r w:rsidRPr="00836008">
              <w:rPr>
                <w:spacing w:val="-6"/>
                <w:sz w:val="24"/>
                <w:szCs w:val="24"/>
              </w:rPr>
              <w:t xml:space="preserve">Федерального </w:t>
            </w:r>
            <w:r w:rsidRPr="00836008">
              <w:rPr>
                <w:spacing w:val="-11"/>
                <w:sz w:val="24"/>
                <w:szCs w:val="24"/>
              </w:rPr>
              <w:t>закона № 17-ФЗ;</w:t>
            </w:r>
            <w:r w:rsidRPr="00836008">
              <w:rPr>
                <w:spacing w:val="-7"/>
                <w:sz w:val="24"/>
                <w:szCs w:val="24"/>
              </w:rPr>
              <w:t xml:space="preserve"> пункт 55</w:t>
            </w:r>
          </w:p>
          <w:p w:rsidR="00B82D5A" w:rsidRPr="00836008" w:rsidRDefault="00B82D5A">
            <w:pPr>
              <w:shd w:val="clear" w:color="auto" w:fill="FFFFFF"/>
              <w:rPr>
                <w:sz w:val="24"/>
                <w:szCs w:val="24"/>
              </w:rPr>
            </w:pPr>
            <w:r w:rsidRPr="00836008">
              <w:rPr>
                <w:spacing w:val="-2"/>
                <w:sz w:val="24"/>
                <w:szCs w:val="24"/>
              </w:rPr>
              <w:t xml:space="preserve">Правил </w:t>
            </w:r>
          </w:p>
          <w:p w:rsidR="00B82D5A" w:rsidRPr="00836008" w:rsidRDefault="00B82D5A">
            <w:pPr>
              <w:shd w:val="clear" w:color="auto" w:fill="FFFFFF"/>
              <w:ind w:right="235" w:firstLine="10"/>
              <w:rPr>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sz w:val="24"/>
                <w:szCs w:val="24"/>
              </w:rPr>
            </w:pPr>
          </w:p>
        </w:tc>
        <w:tc>
          <w:tcPr>
            <w:tcW w:w="535"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z w:val="24"/>
                <w:szCs w:val="24"/>
              </w:rPr>
            </w:pPr>
          </w:p>
        </w:tc>
        <w:tc>
          <w:tcPr>
            <w:tcW w:w="1725" w:type="dxa"/>
            <w:gridSpan w:val="4"/>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spacing w:val="-3"/>
                <w:sz w:val="24"/>
                <w:szCs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ind w:hanging="40"/>
            </w:pPr>
            <w:r w:rsidRPr="00836008">
              <w:t>Установлен ли локальным нормативным актом владельца инфраструктуры порядок оборудования стрелочными указателями (освещаемыми или неосвещаемыми) дистанционно управляемых из кабины локомотива, мотор-вагонного или специального самоходного подвижного состава стрелок?</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235" w:firstLine="10"/>
              <w:rPr>
                <w:spacing w:val="-7"/>
                <w:sz w:val="24"/>
                <w:szCs w:val="24"/>
              </w:rPr>
            </w:pPr>
            <w:r w:rsidRPr="00836008">
              <w:rPr>
                <w:spacing w:val="-5"/>
                <w:sz w:val="24"/>
                <w:szCs w:val="24"/>
              </w:rPr>
              <w:t xml:space="preserve">Пункт 1 статьи 15 </w:t>
            </w:r>
            <w:r w:rsidRPr="00836008">
              <w:rPr>
                <w:spacing w:val="-6"/>
                <w:sz w:val="24"/>
                <w:szCs w:val="24"/>
              </w:rPr>
              <w:t xml:space="preserve">Федерального </w:t>
            </w:r>
            <w:r w:rsidRPr="00836008">
              <w:rPr>
                <w:spacing w:val="-11"/>
                <w:sz w:val="24"/>
                <w:szCs w:val="24"/>
              </w:rPr>
              <w:t>закона № 17-ФЗ;</w:t>
            </w:r>
            <w:r w:rsidRPr="00836008">
              <w:rPr>
                <w:spacing w:val="-7"/>
                <w:sz w:val="24"/>
                <w:szCs w:val="24"/>
              </w:rPr>
              <w:t xml:space="preserve"> пункт 56</w:t>
            </w:r>
          </w:p>
          <w:p w:rsidR="00B82D5A" w:rsidRPr="00836008" w:rsidRDefault="00B82D5A">
            <w:pPr>
              <w:shd w:val="clear" w:color="auto" w:fill="FFFFFF"/>
              <w:ind w:right="235" w:firstLine="10"/>
              <w:rPr>
                <w:spacing w:val="-5"/>
                <w:sz w:val="24"/>
                <w:szCs w:val="24"/>
              </w:rPr>
            </w:pPr>
            <w:r w:rsidRPr="00836008">
              <w:rPr>
                <w:spacing w:val="-2"/>
                <w:sz w:val="24"/>
                <w:szCs w:val="24"/>
              </w:rPr>
              <w:t>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sz w:val="24"/>
                <w:szCs w:val="24"/>
              </w:rPr>
            </w:pPr>
          </w:p>
        </w:tc>
        <w:tc>
          <w:tcPr>
            <w:tcW w:w="535"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z w:val="24"/>
                <w:szCs w:val="24"/>
              </w:rPr>
            </w:pPr>
          </w:p>
        </w:tc>
        <w:tc>
          <w:tcPr>
            <w:tcW w:w="1725" w:type="dxa"/>
            <w:gridSpan w:val="4"/>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spacing w:val="-3"/>
                <w:sz w:val="24"/>
                <w:szCs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ind w:hanging="40"/>
            </w:pPr>
            <w:r w:rsidRPr="00836008">
              <w:t>Установлен ли локальным нормативным актом владельца железнодорожных путей необщего пользования порядок оборудования стрелочными указателями (освещаемыми или неосвещаемыми) дистанционно управляемых из кабины локомотива, мотор-вагонного или специального самоходного подвижного состава стрелок?</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235" w:firstLine="10"/>
              <w:rPr>
                <w:spacing w:val="-7"/>
                <w:sz w:val="24"/>
                <w:szCs w:val="24"/>
              </w:rPr>
            </w:pPr>
            <w:r w:rsidRPr="00836008">
              <w:rPr>
                <w:spacing w:val="-5"/>
                <w:sz w:val="24"/>
                <w:szCs w:val="24"/>
              </w:rPr>
              <w:t xml:space="preserve">Пункт 1 статьи 16 </w:t>
            </w:r>
            <w:r w:rsidRPr="00836008">
              <w:rPr>
                <w:spacing w:val="-6"/>
                <w:sz w:val="24"/>
                <w:szCs w:val="24"/>
              </w:rPr>
              <w:t xml:space="preserve">Федерального </w:t>
            </w:r>
            <w:r w:rsidRPr="00836008">
              <w:rPr>
                <w:spacing w:val="-11"/>
                <w:sz w:val="24"/>
                <w:szCs w:val="24"/>
              </w:rPr>
              <w:t>закона № 17-ФЗ;</w:t>
            </w:r>
            <w:r w:rsidRPr="00836008">
              <w:rPr>
                <w:spacing w:val="-7"/>
                <w:sz w:val="24"/>
                <w:szCs w:val="24"/>
              </w:rPr>
              <w:t xml:space="preserve"> пункт 56</w:t>
            </w:r>
          </w:p>
          <w:p w:rsidR="00B82D5A" w:rsidRPr="00836008" w:rsidRDefault="00B82D5A">
            <w:pPr>
              <w:shd w:val="clear" w:color="auto" w:fill="FFFFFF"/>
              <w:ind w:right="235" w:firstLine="10"/>
              <w:rPr>
                <w:spacing w:val="-5"/>
                <w:sz w:val="24"/>
                <w:szCs w:val="24"/>
              </w:rPr>
            </w:pPr>
            <w:r w:rsidRPr="00836008">
              <w:rPr>
                <w:spacing w:val="-2"/>
                <w:sz w:val="24"/>
                <w:szCs w:val="24"/>
              </w:rPr>
              <w:t>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sz w:val="24"/>
                <w:szCs w:val="24"/>
              </w:rPr>
            </w:pPr>
          </w:p>
        </w:tc>
        <w:tc>
          <w:tcPr>
            <w:tcW w:w="535"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z w:val="24"/>
                <w:szCs w:val="24"/>
              </w:rPr>
            </w:pPr>
          </w:p>
        </w:tc>
        <w:tc>
          <w:tcPr>
            <w:tcW w:w="1725" w:type="dxa"/>
            <w:gridSpan w:val="4"/>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spacing w:val="-3"/>
                <w:sz w:val="24"/>
                <w:szCs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 xml:space="preserve">Установлен ли локальным нормативным актом владельца инфраструктуры порядок оборудования путей устройствами предупреждения самопроизвольного движения </w:t>
            </w:r>
            <w:r w:rsidRPr="00836008">
              <w:lastRenderedPageBreak/>
              <w:t>железнодорожного подвижного состава?</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235" w:firstLine="10"/>
              <w:rPr>
                <w:spacing w:val="-7"/>
                <w:sz w:val="24"/>
                <w:szCs w:val="24"/>
              </w:rPr>
            </w:pPr>
            <w:r w:rsidRPr="00836008">
              <w:rPr>
                <w:spacing w:val="-5"/>
                <w:sz w:val="24"/>
                <w:szCs w:val="24"/>
              </w:rPr>
              <w:lastRenderedPageBreak/>
              <w:t xml:space="preserve">Пункт 1 статьи 15 </w:t>
            </w:r>
            <w:r w:rsidRPr="00836008">
              <w:rPr>
                <w:spacing w:val="-6"/>
                <w:sz w:val="24"/>
                <w:szCs w:val="24"/>
              </w:rPr>
              <w:t xml:space="preserve">Федерального </w:t>
            </w:r>
            <w:r w:rsidRPr="00836008">
              <w:rPr>
                <w:spacing w:val="-11"/>
                <w:sz w:val="24"/>
                <w:szCs w:val="24"/>
              </w:rPr>
              <w:t>закона № 17-ФЗ;</w:t>
            </w:r>
            <w:r w:rsidRPr="00836008">
              <w:rPr>
                <w:spacing w:val="-7"/>
                <w:sz w:val="24"/>
                <w:szCs w:val="24"/>
              </w:rPr>
              <w:t xml:space="preserve"> пункт 57</w:t>
            </w:r>
          </w:p>
          <w:p w:rsidR="00B82D5A" w:rsidRPr="00836008" w:rsidRDefault="00B82D5A">
            <w:pPr>
              <w:shd w:val="clear" w:color="auto" w:fill="FFFFFF"/>
              <w:ind w:right="235" w:firstLine="10"/>
              <w:rPr>
                <w:spacing w:val="-5"/>
                <w:sz w:val="24"/>
                <w:szCs w:val="24"/>
              </w:rPr>
            </w:pPr>
            <w:r w:rsidRPr="00836008">
              <w:rPr>
                <w:spacing w:val="-2"/>
                <w:sz w:val="24"/>
                <w:szCs w:val="24"/>
              </w:rPr>
              <w:t>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sz w:val="24"/>
                <w:szCs w:val="24"/>
              </w:rPr>
            </w:pPr>
          </w:p>
        </w:tc>
        <w:tc>
          <w:tcPr>
            <w:tcW w:w="535"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z w:val="24"/>
                <w:szCs w:val="24"/>
              </w:rPr>
            </w:pPr>
          </w:p>
        </w:tc>
        <w:tc>
          <w:tcPr>
            <w:tcW w:w="1725" w:type="dxa"/>
            <w:gridSpan w:val="4"/>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spacing w:val="-3"/>
                <w:sz w:val="24"/>
                <w:szCs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Установлен ли локальным нормативным актом владельца железнодорожных путей необщего пользования порядок оборудования путей устройствами предупреждения самопроизвольного движения железнодорожного подвижного состава?</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235" w:firstLine="10"/>
              <w:rPr>
                <w:spacing w:val="-7"/>
                <w:sz w:val="24"/>
                <w:szCs w:val="24"/>
              </w:rPr>
            </w:pPr>
            <w:r w:rsidRPr="00836008">
              <w:rPr>
                <w:spacing w:val="-5"/>
                <w:sz w:val="24"/>
                <w:szCs w:val="24"/>
              </w:rPr>
              <w:t xml:space="preserve">Пункт 1 статьи 16 </w:t>
            </w:r>
            <w:r w:rsidRPr="00836008">
              <w:rPr>
                <w:spacing w:val="-6"/>
                <w:sz w:val="24"/>
                <w:szCs w:val="24"/>
              </w:rPr>
              <w:t xml:space="preserve">Федерального </w:t>
            </w:r>
            <w:r w:rsidRPr="00836008">
              <w:rPr>
                <w:spacing w:val="-11"/>
                <w:sz w:val="24"/>
                <w:szCs w:val="24"/>
              </w:rPr>
              <w:t>закона № 17-ФЗ;</w:t>
            </w:r>
            <w:r w:rsidRPr="00836008">
              <w:rPr>
                <w:spacing w:val="-7"/>
                <w:sz w:val="24"/>
                <w:szCs w:val="24"/>
              </w:rPr>
              <w:t xml:space="preserve"> пункт 57</w:t>
            </w:r>
          </w:p>
          <w:p w:rsidR="00B82D5A" w:rsidRPr="00836008" w:rsidRDefault="00B82D5A">
            <w:pPr>
              <w:shd w:val="clear" w:color="auto" w:fill="FFFFFF"/>
              <w:ind w:right="235" w:firstLine="10"/>
              <w:rPr>
                <w:spacing w:val="-5"/>
                <w:sz w:val="24"/>
                <w:szCs w:val="24"/>
              </w:rPr>
            </w:pPr>
            <w:r w:rsidRPr="00836008">
              <w:rPr>
                <w:spacing w:val="-2"/>
                <w:sz w:val="24"/>
                <w:szCs w:val="24"/>
              </w:rPr>
              <w:t>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sz w:val="24"/>
                <w:szCs w:val="24"/>
              </w:rPr>
            </w:pPr>
          </w:p>
        </w:tc>
        <w:tc>
          <w:tcPr>
            <w:tcW w:w="535"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z w:val="24"/>
                <w:szCs w:val="24"/>
              </w:rPr>
            </w:pPr>
          </w:p>
        </w:tc>
        <w:tc>
          <w:tcPr>
            <w:tcW w:w="1725" w:type="dxa"/>
            <w:gridSpan w:val="4"/>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spacing w:val="-3"/>
                <w:sz w:val="24"/>
                <w:szCs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Установлен ли локальным нормативным актом владельца инфраструктуры порядок содержания, обслуживания и оснащения устройствами, обеспечивающими безопасность движения мест пересечений железнодорожных путей общего пользования на территориях предприятий специально обустроенными дорогами, предназначенными для обеспечения технологического процесса работы данного предприятия?</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235" w:firstLine="10"/>
              <w:rPr>
                <w:spacing w:val="-7"/>
                <w:sz w:val="24"/>
                <w:szCs w:val="24"/>
              </w:rPr>
            </w:pPr>
            <w:r w:rsidRPr="00836008">
              <w:rPr>
                <w:spacing w:val="-5"/>
                <w:sz w:val="24"/>
                <w:szCs w:val="24"/>
              </w:rPr>
              <w:t xml:space="preserve">Пункт 1 статьи 15 </w:t>
            </w:r>
            <w:r w:rsidRPr="00836008">
              <w:rPr>
                <w:spacing w:val="-6"/>
                <w:sz w:val="24"/>
                <w:szCs w:val="24"/>
              </w:rPr>
              <w:t xml:space="preserve">Федерального </w:t>
            </w:r>
            <w:r w:rsidRPr="00836008">
              <w:rPr>
                <w:spacing w:val="-11"/>
                <w:sz w:val="24"/>
                <w:szCs w:val="24"/>
              </w:rPr>
              <w:t>закона № 17-ФЗ;</w:t>
            </w:r>
            <w:r w:rsidRPr="00836008">
              <w:rPr>
                <w:spacing w:val="-7"/>
                <w:sz w:val="24"/>
                <w:szCs w:val="24"/>
              </w:rPr>
              <w:t xml:space="preserve"> пункт 59</w:t>
            </w:r>
          </w:p>
          <w:p w:rsidR="00B82D5A" w:rsidRPr="00836008" w:rsidRDefault="00B82D5A">
            <w:pPr>
              <w:shd w:val="clear" w:color="auto" w:fill="FFFFFF"/>
              <w:ind w:right="235" w:firstLine="10"/>
              <w:rPr>
                <w:spacing w:val="-5"/>
                <w:sz w:val="24"/>
                <w:szCs w:val="24"/>
              </w:rPr>
            </w:pPr>
            <w:r w:rsidRPr="00836008">
              <w:rPr>
                <w:spacing w:val="-2"/>
                <w:sz w:val="24"/>
                <w:szCs w:val="24"/>
              </w:rPr>
              <w:t>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sz w:val="24"/>
                <w:szCs w:val="24"/>
              </w:rPr>
            </w:pPr>
          </w:p>
        </w:tc>
        <w:tc>
          <w:tcPr>
            <w:tcW w:w="535"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z w:val="24"/>
                <w:szCs w:val="24"/>
              </w:rPr>
            </w:pPr>
          </w:p>
        </w:tc>
        <w:tc>
          <w:tcPr>
            <w:tcW w:w="1725" w:type="dxa"/>
            <w:gridSpan w:val="4"/>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spacing w:val="-3"/>
                <w:sz w:val="24"/>
                <w:szCs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Установлен ли локальным нормативным актом владельца железнодорожного пути необщего пользования  порядок содержания, обслуживания и оснащения устройствами, обеспечивающими безопасность движения мест пересечений железнодорожных путей необщего пользования на территориях предприятий специально обустроенными дорогами, предназначенными для обеспечения технологического процесса работы данного предприятия?</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235" w:firstLine="10"/>
              <w:rPr>
                <w:spacing w:val="-7"/>
                <w:sz w:val="24"/>
                <w:szCs w:val="24"/>
              </w:rPr>
            </w:pPr>
            <w:r w:rsidRPr="00836008">
              <w:rPr>
                <w:spacing w:val="-5"/>
                <w:sz w:val="24"/>
                <w:szCs w:val="24"/>
              </w:rPr>
              <w:t xml:space="preserve">Пункт 1 статьи 16 </w:t>
            </w:r>
            <w:r w:rsidRPr="00836008">
              <w:rPr>
                <w:spacing w:val="-6"/>
                <w:sz w:val="24"/>
                <w:szCs w:val="24"/>
              </w:rPr>
              <w:t xml:space="preserve">Федерального </w:t>
            </w:r>
            <w:r w:rsidRPr="00836008">
              <w:rPr>
                <w:spacing w:val="-11"/>
                <w:sz w:val="24"/>
                <w:szCs w:val="24"/>
              </w:rPr>
              <w:t>закона № 17-ФЗ;</w:t>
            </w:r>
            <w:r w:rsidRPr="00836008">
              <w:rPr>
                <w:spacing w:val="-7"/>
                <w:sz w:val="24"/>
                <w:szCs w:val="24"/>
              </w:rPr>
              <w:t xml:space="preserve"> пункт 59</w:t>
            </w:r>
          </w:p>
          <w:p w:rsidR="00B82D5A" w:rsidRPr="00836008" w:rsidRDefault="00B82D5A">
            <w:pPr>
              <w:shd w:val="clear" w:color="auto" w:fill="FFFFFF"/>
              <w:ind w:right="235" w:firstLine="10"/>
              <w:rPr>
                <w:spacing w:val="-5"/>
                <w:sz w:val="24"/>
                <w:szCs w:val="24"/>
              </w:rPr>
            </w:pPr>
            <w:r w:rsidRPr="00836008">
              <w:rPr>
                <w:spacing w:val="-2"/>
                <w:sz w:val="24"/>
                <w:szCs w:val="24"/>
              </w:rPr>
              <w:t>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sz w:val="24"/>
                <w:szCs w:val="24"/>
              </w:rPr>
            </w:pPr>
          </w:p>
        </w:tc>
        <w:tc>
          <w:tcPr>
            <w:tcW w:w="535"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z w:val="24"/>
                <w:szCs w:val="24"/>
              </w:rPr>
            </w:pPr>
          </w:p>
        </w:tc>
        <w:tc>
          <w:tcPr>
            <w:tcW w:w="1725" w:type="dxa"/>
            <w:gridSpan w:val="4"/>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spacing w:val="-3"/>
                <w:sz w:val="24"/>
                <w:szCs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 xml:space="preserve">Установлен ли локальным нормативным актом владельца инфраструктуры порядок устройства, содержания и обслуживания, открытия и закрытия мест пересечений железнодорожных путей общего пользования на территориях предприятий специально обустроенными </w:t>
            </w:r>
            <w:r w:rsidRPr="00836008">
              <w:lastRenderedPageBreak/>
              <w:t>дорогами, предназначенными для обеспечения технологического процесса работы данного предприятия?</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235" w:firstLine="10"/>
              <w:rPr>
                <w:spacing w:val="-7"/>
                <w:sz w:val="24"/>
                <w:szCs w:val="24"/>
              </w:rPr>
            </w:pPr>
            <w:r w:rsidRPr="00836008">
              <w:rPr>
                <w:spacing w:val="-5"/>
                <w:sz w:val="24"/>
                <w:szCs w:val="24"/>
              </w:rPr>
              <w:lastRenderedPageBreak/>
              <w:t xml:space="preserve">Пункт 1 статьи 15 </w:t>
            </w:r>
            <w:r w:rsidRPr="00836008">
              <w:rPr>
                <w:spacing w:val="-6"/>
                <w:sz w:val="24"/>
                <w:szCs w:val="24"/>
              </w:rPr>
              <w:t xml:space="preserve">Федерального </w:t>
            </w:r>
            <w:r w:rsidRPr="00836008">
              <w:rPr>
                <w:spacing w:val="-11"/>
                <w:sz w:val="24"/>
                <w:szCs w:val="24"/>
              </w:rPr>
              <w:t>закона № 17-ФЗ;</w:t>
            </w:r>
            <w:r w:rsidRPr="00836008">
              <w:rPr>
                <w:spacing w:val="-7"/>
                <w:sz w:val="24"/>
                <w:szCs w:val="24"/>
              </w:rPr>
              <w:t xml:space="preserve"> пункт 59</w:t>
            </w:r>
          </w:p>
          <w:p w:rsidR="00B82D5A" w:rsidRPr="00836008" w:rsidRDefault="00B82D5A">
            <w:pPr>
              <w:shd w:val="clear" w:color="auto" w:fill="FFFFFF"/>
              <w:ind w:right="235" w:firstLine="10"/>
              <w:rPr>
                <w:spacing w:val="-5"/>
                <w:sz w:val="24"/>
                <w:szCs w:val="24"/>
              </w:rPr>
            </w:pPr>
            <w:r w:rsidRPr="00836008">
              <w:rPr>
                <w:spacing w:val="-2"/>
                <w:sz w:val="24"/>
                <w:szCs w:val="24"/>
              </w:rPr>
              <w:t>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sz w:val="24"/>
                <w:szCs w:val="24"/>
              </w:rPr>
            </w:pPr>
          </w:p>
        </w:tc>
        <w:tc>
          <w:tcPr>
            <w:tcW w:w="535"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z w:val="24"/>
                <w:szCs w:val="24"/>
              </w:rPr>
            </w:pPr>
          </w:p>
        </w:tc>
        <w:tc>
          <w:tcPr>
            <w:tcW w:w="1725" w:type="dxa"/>
            <w:gridSpan w:val="4"/>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spacing w:val="-3"/>
                <w:sz w:val="24"/>
                <w:szCs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Установлен ли локальным нормативным актом владельца железнодорожного пути необщего пользования порядок устройства, содержания и обслуживания, открытия и закрытия мест пересечений железнодорожных путей необщего пользования на территориях предприятий специально обустроенными дорогами, предназначенными для обеспечения технологического процесса работы данного предприятия?</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235" w:firstLine="10"/>
              <w:rPr>
                <w:spacing w:val="-7"/>
                <w:sz w:val="24"/>
                <w:szCs w:val="24"/>
              </w:rPr>
            </w:pPr>
            <w:r w:rsidRPr="00836008">
              <w:rPr>
                <w:spacing w:val="-5"/>
                <w:sz w:val="24"/>
                <w:szCs w:val="24"/>
              </w:rPr>
              <w:t xml:space="preserve">Пункт 1 статьи 16 </w:t>
            </w:r>
            <w:r w:rsidRPr="00836008">
              <w:rPr>
                <w:spacing w:val="-6"/>
                <w:sz w:val="24"/>
                <w:szCs w:val="24"/>
              </w:rPr>
              <w:t xml:space="preserve">Федерального </w:t>
            </w:r>
            <w:r w:rsidRPr="00836008">
              <w:rPr>
                <w:spacing w:val="-11"/>
                <w:sz w:val="24"/>
                <w:szCs w:val="24"/>
              </w:rPr>
              <w:t>закона № 17-ФЗ;</w:t>
            </w:r>
            <w:r w:rsidRPr="00836008">
              <w:rPr>
                <w:spacing w:val="-7"/>
                <w:sz w:val="24"/>
                <w:szCs w:val="24"/>
              </w:rPr>
              <w:t xml:space="preserve"> пункт 59</w:t>
            </w:r>
          </w:p>
          <w:p w:rsidR="00B82D5A" w:rsidRPr="00836008" w:rsidRDefault="00B82D5A">
            <w:pPr>
              <w:shd w:val="clear" w:color="auto" w:fill="FFFFFF"/>
              <w:ind w:right="235" w:firstLine="10"/>
              <w:rPr>
                <w:spacing w:val="-5"/>
                <w:sz w:val="24"/>
                <w:szCs w:val="24"/>
              </w:rPr>
            </w:pPr>
            <w:r w:rsidRPr="00836008">
              <w:rPr>
                <w:spacing w:val="-2"/>
                <w:sz w:val="24"/>
                <w:szCs w:val="24"/>
              </w:rPr>
              <w:t>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sz w:val="24"/>
                <w:szCs w:val="24"/>
              </w:rPr>
            </w:pPr>
          </w:p>
        </w:tc>
        <w:tc>
          <w:tcPr>
            <w:tcW w:w="535"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z w:val="24"/>
                <w:szCs w:val="24"/>
              </w:rPr>
            </w:pPr>
          </w:p>
        </w:tc>
        <w:tc>
          <w:tcPr>
            <w:tcW w:w="1725" w:type="dxa"/>
            <w:gridSpan w:val="4"/>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spacing w:val="-3"/>
                <w:sz w:val="24"/>
                <w:szCs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rsidP="00643394">
            <w:pPr>
              <w:pStyle w:val="af7"/>
              <w:numPr>
                <w:ilvl w:val="0"/>
                <w:numId w:val="1"/>
              </w:numPr>
              <w:tabs>
                <w:tab w:val="left" w:pos="811"/>
                <w:tab w:val="left" w:pos="913"/>
              </w:tabs>
              <w:ind w:left="102" w:right="-40" w:firstLine="0"/>
              <w:jc w:val="center"/>
              <w:rPr>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253"/>
              <w:rPr>
                <w:sz w:val="24"/>
                <w:szCs w:val="24"/>
              </w:rPr>
            </w:pPr>
            <w:r w:rsidRPr="00836008">
              <w:rPr>
                <w:spacing w:val="-1"/>
                <w:sz w:val="24"/>
                <w:szCs w:val="24"/>
              </w:rPr>
              <w:t xml:space="preserve">Расположены ли </w:t>
            </w:r>
            <w:r w:rsidRPr="00836008">
              <w:rPr>
                <w:sz w:val="24"/>
                <w:szCs w:val="24"/>
              </w:rPr>
              <w:t xml:space="preserve">предохранительные тупики </w:t>
            </w:r>
            <w:r w:rsidRPr="00836008">
              <w:rPr>
                <w:spacing w:val="-3"/>
                <w:sz w:val="24"/>
                <w:szCs w:val="24"/>
              </w:rPr>
              <w:t>или охранные стрелки</w:t>
            </w:r>
            <w:r w:rsidRPr="00836008">
              <w:rPr>
                <w:spacing w:val="-1"/>
                <w:sz w:val="24"/>
                <w:szCs w:val="24"/>
              </w:rPr>
              <w:t xml:space="preserve"> в местах пересечения </w:t>
            </w:r>
            <w:r w:rsidRPr="00836008">
              <w:rPr>
                <w:spacing w:val="-2"/>
                <w:sz w:val="24"/>
                <w:szCs w:val="24"/>
              </w:rPr>
              <w:t xml:space="preserve">железнодорожных путей в </w:t>
            </w:r>
            <w:r w:rsidRPr="00836008">
              <w:rPr>
                <w:spacing w:val="-1"/>
                <w:sz w:val="24"/>
                <w:szCs w:val="24"/>
              </w:rPr>
              <w:t>одном уровне?</w:t>
            </w:r>
            <w:r w:rsidRPr="00836008">
              <w:rPr>
                <w:sz w:val="24"/>
                <w:szCs w:val="24"/>
              </w:rPr>
              <w:t xml:space="preserve"> </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235" w:firstLine="10"/>
              <w:rPr>
                <w:spacing w:val="-7"/>
                <w:sz w:val="24"/>
                <w:szCs w:val="24"/>
              </w:rPr>
            </w:pPr>
            <w:r w:rsidRPr="00836008">
              <w:rPr>
                <w:spacing w:val="-5"/>
                <w:sz w:val="24"/>
                <w:szCs w:val="24"/>
              </w:rPr>
              <w:t xml:space="preserve">Пункт 1 статьи 15 </w:t>
            </w:r>
            <w:r w:rsidRPr="00836008">
              <w:rPr>
                <w:spacing w:val="-6"/>
                <w:sz w:val="24"/>
                <w:szCs w:val="24"/>
              </w:rPr>
              <w:t xml:space="preserve">Федерального </w:t>
            </w:r>
            <w:r w:rsidRPr="00836008">
              <w:rPr>
                <w:spacing w:val="-11"/>
                <w:sz w:val="24"/>
                <w:szCs w:val="24"/>
              </w:rPr>
              <w:t>закона № 17-ФЗ;</w:t>
            </w:r>
            <w:r w:rsidRPr="00836008">
              <w:rPr>
                <w:spacing w:val="-7"/>
                <w:sz w:val="24"/>
                <w:szCs w:val="24"/>
              </w:rPr>
              <w:t xml:space="preserve"> пункт 63</w:t>
            </w:r>
          </w:p>
          <w:p w:rsidR="00B82D5A" w:rsidRPr="00836008" w:rsidRDefault="00B82D5A">
            <w:pPr>
              <w:shd w:val="clear" w:color="auto" w:fill="FFFFFF"/>
              <w:ind w:right="235" w:firstLine="10"/>
              <w:rPr>
                <w:spacing w:val="-5"/>
                <w:sz w:val="24"/>
                <w:szCs w:val="24"/>
              </w:rPr>
            </w:pPr>
            <w:r w:rsidRPr="00836008">
              <w:rPr>
                <w:spacing w:val="-2"/>
                <w:sz w:val="24"/>
                <w:szCs w:val="24"/>
              </w:rPr>
              <w:t>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sz w:val="24"/>
                <w:szCs w:val="24"/>
              </w:rPr>
            </w:pPr>
          </w:p>
        </w:tc>
        <w:tc>
          <w:tcPr>
            <w:tcW w:w="535"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z w:val="24"/>
                <w:szCs w:val="24"/>
              </w:rPr>
            </w:pPr>
          </w:p>
        </w:tc>
        <w:tc>
          <w:tcPr>
            <w:tcW w:w="1725" w:type="dxa"/>
            <w:gridSpan w:val="4"/>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spacing w:val="-3"/>
                <w:sz w:val="24"/>
                <w:szCs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11" w:hanging="5"/>
              <w:rPr>
                <w:sz w:val="24"/>
                <w:szCs w:val="24"/>
              </w:rPr>
            </w:pPr>
            <w:r w:rsidRPr="00836008">
              <w:rPr>
                <w:spacing w:val="-1"/>
                <w:sz w:val="24"/>
                <w:szCs w:val="24"/>
              </w:rPr>
              <w:t xml:space="preserve">Расположены ли </w:t>
            </w:r>
            <w:r w:rsidRPr="00836008">
              <w:rPr>
                <w:sz w:val="24"/>
                <w:szCs w:val="24"/>
              </w:rPr>
              <w:t xml:space="preserve">предохранительные тупики </w:t>
            </w:r>
            <w:r w:rsidRPr="00836008">
              <w:rPr>
                <w:spacing w:val="-3"/>
                <w:sz w:val="24"/>
                <w:szCs w:val="24"/>
              </w:rPr>
              <w:t>или охранные стрелки</w:t>
            </w:r>
            <w:r w:rsidRPr="00836008">
              <w:rPr>
                <w:spacing w:val="-1"/>
                <w:sz w:val="24"/>
                <w:szCs w:val="24"/>
              </w:rPr>
              <w:t xml:space="preserve"> в местах примыкания </w:t>
            </w:r>
            <w:r w:rsidRPr="00836008">
              <w:rPr>
                <w:spacing w:val="-2"/>
                <w:sz w:val="24"/>
                <w:szCs w:val="24"/>
              </w:rPr>
              <w:t xml:space="preserve">железнодорожных линий к </w:t>
            </w:r>
            <w:r w:rsidRPr="00836008">
              <w:rPr>
                <w:spacing w:val="-1"/>
                <w:sz w:val="24"/>
                <w:szCs w:val="24"/>
              </w:rPr>
              <w:t xml:space="preserve">железнодорожным путям </w:t>
            </w:r>
            <w:r w:rsidRPr="00836008">
              <w:rPr>
                <w:sz w:val="24"/>
                <w:szCs w:val="24"/>
              </w:rPr>
              <w:t xml:space="preserve">необщего пользования? </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235" w:firstLine="10"/>
              <w:rPr>
                <w:spacing w:val="-7"/>
                <w:sz w:val="24"/>
                <w:szCs w:val="24"/>
              </w:rPr>
            </w:pPr>
            <w:r w:rsidRPr="00836008">
              <w:rPr>
                <w:spacing w:val="-5"/>
                <w:sz w:val="24"/>
                <w:szCs w:val="24"/>
              </w:rPr>
              <w:t xml:space="preserve">Пункт 1 статьи 15 </w:t>
            </w:r>
            <w:r w:rsidRPr="00836008">
              <w:rPr>
                <w:spacing w:val="-6"/>
                <w:sz w:val="24"/>
                <w:szCs w:val="24"/>
              </w:rPr>
              <w:t xml:space="preserve">Федерального </w:t>
            </w:r>
            <w:r w:rsidRPr="00836008">
              <w:rPr>
                <w:spacing w:val="-11"/>
                <w:sz w:val="24"/>
                <w:szCs w:val="24"/>
              </w:rPr>
              <w:t>закона № 17-ФЗ;</w:t>
            </w:r>
            <w:r w:rsidRPr="00836008">
              <w:rPr>
                <w:spacing w:val="-7"/>
                <w:sz w:val="24"/>
                <w:szCs w:val="24"/>
              </w:rPr>
              <w:t xml:space="preserve"> пункт 63</w:t>
            </w:r>
          </w:p>
          <w:p w:rsidR="00B82D5A" w:rsidRPr="00836008" w:rsidRDefault="00B82D5A">
            <w:pPr>
              <w:shd w:val="clear" w:color="auto" w:fill="FFFFFF"/>
              <w:ind w:right="235" w:firstLine="10"/>
              <w:rPr>
                <w:spacing w:val="-5"/>
                <w:sz w:val="24"/>
                <w:szCs w:val="24"/>
              </w:rPr>
            </w:pPr>
            <w:r w:rsidRPr="00836008">
              <w:rPr>
                <w:spacing w:val="-2"/>
                <w:sz w:val="24"/>
                <w:szCs w:val="24"/>
              </w:rPr>
              <w:t>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sz w:val="24"/>
                <w:szCs w:val="24"/>
              </w:rPr>
            </w:pPr>
          </w:p>
        </w:tc>
        <w:tc>
          <w:tcPr>
            <w:tcW w:w="535"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z w:val="24"/>
                <w:szCs w:val="24"/>
              </w:rPr>
            </w:pPr>
          </w:p>
        </w:tc>
        <w:tc>
          <w:tcPr>
            <w:tcW w:w="1725" w:type="dxa"/>
            <w:gridSpan w:val="4"/>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spacing w:val="-3"/>
                <w:sz w:val="24"/>
                <w:szCs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11" w:hanging="10"/>
              <w:rPr>
                <w:sz w:val="24"/>
                <w:szCs w:val="24"/>
              </w:rPr>
            </w:pPr>
            <w:r w:rsidRPr="00836008">
              <w:rPr>
                <w:spacing w:val="-1"/>
                <w:sz w:val="24"/>
                <w:szCs w:val="24"/>
              </w:rPr>
              <w:t xml:space="preserve">Расположены ли </w:t>
            </w:r>
            <w:r w:rsidRPr="00836008">
              <w:rPr>
                <w:sz w:val="24"/>
                <w:szCs w:val="24"/>
              </w:rPr>
              <w:t xml:space="preserve">предохранительные тупики </w:t>
            </w:r>
            <w:r w:rsidRPr="00836008">
              <w:rPr>
                <w:spacing w:val="-3"/>
                <w:sz w:val="24"/>
                <w:szCs w:val="24"/>
              </w:rPr>
              <w:t>или охранные стрелки</w:t>
            </w:r>
            <w:r w:rsidRPr="00836008">
              <w:rPr>
                <w:spacing w:val="-1"/>
                <w:sz w:val="24"/>
                <w:szCs w:val="24"/>
              </w:rPr>
              <w:t xml:space="preserve">  в местах</w:t>
            </w:r>
            <w:r w:rsidR="00C1159F">
              <w:rPr>
                <w:spacing w:val="-1"/>
                <w:sz w:val="24"/>
                <w:szCs w:val="24"/>
              </w:rPr>
              <w:t xml:space="preserve"> </w:t>
            </w:r>
            <w:r w:rsidRPr="00836008">
              <w:rPr>
                <w:spacing w:val="-1"/>
                <w:sz w:val="24"/>
                <w:szCs w:val="24"/>
              </w:rPr>
              <w:t xml:space="preserve">примыкания </w:t>
            </w:r>
            <w:r w:rsidRPr="00836008">
              <w:rPr>
                <w:sz w:val="24"/>
                <w:szCs w:val="24"/>
              </w:rPr>
              <w:t xml:space="preserve">соединительных железнодорожных путей к </w:t>
            </w:r>
            <w:r w:rsidRPr="00836008">
              <w:rPr>
                <w:spacing w:val="-3"/>
                <w:sz w:val="24"/>
                <w:szCs w:val="24"/>
              </w:rPr>
              <w:t xml:space="preserve">главным железнодорожным </w:t>
            </w:r>
            <w:r w:rsidRPr="00836008">
              <w:rPr>
                <w:spacing w:val="-1"/>
                <w:sz w:val="24"/>
                <w:szCs w:val="24"/>
              </w:rPr>
              <w:t>путям железнодорожного транспорта общего пользования?</w:t>
            </w:r>
            <w:r w:rsidRPr="00836008">
              <w:rPr>
                <w:sz w:val="24"/>
                <w:szCs w:val="24"/>
              </w:rPr>
              <w:t xml:space="preserve"> </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235" w:firstLine="10"/>
              <w:rPr>
                <w:spacing w:val="-7"/>
                <w:sz w:val="24"/>
                <w:szCs w:val="24"/>
              </w:rPr>
            </w:pPr>
            <w:r w:rsidRPr="00836008">
              <w:rPr>
                <w:spacing w:val="-5"/>
                <w:sz w:val="24"/>
                <w:szCs w:val="24"/>
              </w:rPr>
              <w:t xml:space="preserve">Пункт 1 статьи 15 </w:t>
            </w:r>
            <w:r w:rsidRPr="00836008">
              <w:rPr>
                <w:spacing w:val="-6"/>
                <w:sz w:val="24"/>
                <w:szCs w:val="24"/>
              </w:rPr>
              <w:t xml:space="preserve">Федерального </w:t>
            </w:r>
            <w:r w:rsidRPr="00836008">
              <w:rPr>
                <w:spacing w:val="-11"/>
                <w:sz w:val="24"/>
                <w:szCs w:val="24"/>
              </w:rPr>
              <w:t>закона № 17-ФЗ;</w:t>
            </w:r>
            <w:r w:rsidRPr="00836008">
              <w:rPr>
                <w:spacing w:val="-7"/>
                <w:sz w:val="24"/>
                <w:szCs w:val="24"/>
              </w:rPr>
              <w:t xml:space="preserve"> пункт 63</w:t>
            </w:r>
          </w:p>
          <w:p w:rsidR="00B82D5A" w:rsidRPr="00836008" w:rsidRDefault="00B82D5A">
            <w:pPr>
              <w:shd w:val="clear" w:color="auto" w:fill="FFFFFF"/>
              <w:ind w:right="235" w:firstLine="10"/>
              <w:rPr>
                <w:spacing w:val="-5"/>
                <w:sz w:val="24"/>
                <w:szCs w:val="24"/>
              </w:rPr>
            </w:pPr>
            <w:r w:rsidRPr="00836008">
              <w:rPr>
                <w:spacing w:val="-2"/>
                <w:sz w:val="24"/>
                <w:szCs w:val="24"/>
              </w:rPr>
              <w:t>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sz w:val="24"/>
                <w:szCs w:val="24"/>
              </w:rPr>
            </w:pPr>
          </w:p>
        </w:tc>
        <w:tc>
          <w:tcPr>
            <w:tcW w:w="535"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z w:val="24"/>
                <w:szCs w:val="24"/>
              </w:rPr>
            </w:pPr>
          </w:p>
        </w:tc>
        <w:tc>
          <w:tcPr>
            <w:tcW w:w="1725" w:type="dxa"/>
            <w:gridSpan w:val="4"/>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spacing w:val="-3"/>
                <w:sz w:val="24"/>
                <w:szCs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82" w:hanging="14"/>
              <w:rPr>
                <w:sz w:val="24"/>
                <w:szCs w:val="24"/>
              </w:rPr>
            </w:pPr>
            <w:r w:rsidRPr="00836008">
              <w:rPr>
                <w:spacing w:val="-1"/>
                <w:sz w:val="24"/>
                <w:szCs w:val="24"/>
              </w:rPr>
              <w:t xml:space="preserve">Расположены ли </w:t>
            </w:r>
            <w:r w:rsidRPr="00836008">
              <w:rPr>
                <w:sz w:val="24"/>
                <w:szCs w:val="24"/>
              </w:rPr>
              <w:t xml:space="preserve">предохранительные тупики </w:t>
            </w:r>
            <w:r w:rsidRPr="00836008">
              <w:rPr>
                <w:spacing w:val="-3"/>
                <w:sz w:val="24"/>
                <w:szCs w:val="24"/>
              </w:rPr>
              <w:t>или охранные стрелки</w:t>
            </w:r>
            <w:r w:rsidRPr="00836008">
              <w:rPr>
                <w:spacing w:val="-1"/>
                <w:sz w:val="24"/>
                <w:szCs w:val="24"/>
              </w:rPr>
              <w:t xml:space="preserve"> на перегонах и </w:t>
            </w:r>
            <w:r w:rsidRPr="00836008">
              <w:rPr>
                <w:spacing w:val="-2"/>
                <w:sz w:val="24"/>
                <w:szCs w:val="24"/>
              </w:rPr>
              <w:t>железнодорожных станциях?</w:t>
            </w:r>
            <w:r w:rsidRPr="00836008">
              <w:rPr>
                <w:sz w:val="24"/>
                <w:szCs w:val="24"/>
              </w:rPr>
              <w:t xml:space="preserve"> </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235" w:firstLine="10"/>
              <w:rPr>
                <w:spacing w:val="-7"/>
                <w:sz w:val="24"/>
                <w:szCs w:val="24"/>
              </w:rPr>
            </w:pPr>
            <w:r w:rsidRPr="00836008">
              <w:rPr>
                <w:spacing w:val="-5"/>
                <w:sz w:val="24"/>
                <w:szCs w:val="24"/>
              </w:rPr>
              <w:t xml:space="preserve">Пункт 1 статьи 15 </w:t>
            </w:r>
            <w:r w:rsidRPr="00836008">
              <w:rPr>
                <w:spacing w:val="-6"/>
                <w:sz w:val="24"/>
                <w:szCs w:val="24"/>
              </w:rPr>
              <w:t xml:space="preserve">Федерального </w:t>
            </w:r>
            <w:r w:rsidRPr="00836008">
              <w:rPr>
                <w:spacing w:val="-11"/>
                <w:sz w:val="24"/>
                <w:szCs w:val="24"/>
              </w:rPr>
              <w:t>закона № 17-ФЗ;</w:t>
            </w:r>
            <w:r w:rsidRPr="00836008">
              <w:rPr>
                <w:spacing w:val="-7"/>
                <w:sz w:val="24"/>
                <w:szCs w:val="24"/>
              </w:rPr>
              <w:t xml:space="preserve"> пункт 63</w:t>
            </w:r>
          </w:p>
          <w:p w:rsidR="00B82D5A" w:rsidRPr="00836008" w:rsidRDefault="00B82D5A">
            <w:pPr>
              <w:shd w:val="clear" w:color="auto" w:fill="FFFFFF"/>
              <w:ind w:right="235" w:firstLine="10"/>
              <w:rPr>
                <w:spacing w:val="-5"/>
                <w:sz w:val="24"/>
                <w:szCs w:val="24"/>
              </w:rPr>
            </w:pPr>
            <w:r w:rsidRPr="00836008">
              <w:rPr>
                <w:spacing w:val="-2"/>
                <w:sz w:val="24"/>
                <w:szCs w:val="24"/>
              </w:rPr>
              <w:t>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sz w:val="24"/>
                <w:szCs w:val="24"/>
              </w:rPr>
            </w:pPr>
          </w:p>
        </w:tc>
        <w:tc>
          <w:tcPr>
            <w:tcW w:w="535"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z w:val="24"/>
                <w:szCs w:val="24"/>
              </w:rPr>
            </w:pPr>
          </w:p>
        </w:tc>
        <w:tc>
          <w:tcPr>
            <w:tcW w:w="1725" w:type="dxa"/>
            <w:gridSpan w:val="4"/>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spacing w:val="-3"/>
                <w:sz w:val="24"/>
                <w:szCs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206" w:firstLine="5"/>
              <w:rPr>
                <w:sz w:val="24"/>
                <w:szCs w:val="24"/>
              </w:rPr>
            </w:pPr>
            <w:r w:rsidRPr="00836008">
              <w:rPr>
                <w:spacing w:val="-1"/>
                <w:sz w:val="24"/>
                <w:szCs w:val="24"/>
              </w:rPr>
              <w:t xml:space="preserve">Расположены ли на железнодорожных путях необщего пользования </w:t>
            </w:r>
            <w:r w:rsidRPr="00836008">
              <w:rPr>
                <w:sz w:val="24"/>
                <w:szCs w:val="24"/>
              </w:rPr>
              <w:t xml:space="preserve">предохранительные тупики </w:t>
            </w:r>
            <w:r w:rsidRPr="00836008">
              <w:rPr>
                <w:spacing w:val="-3"/>
                <w:sz w:val="24"/>
                <w:szCs w:val="24"/>
              </w:rPr>
              <w:t xml:space="preserve">или охранные стрелки </w:t>
            </w:r>
            <w:r w:rsidRPr="00836008">
              <w:rPr>
                <w:spacing w:val="-1"/>
                <w:sz w:val="24"/>
                <w:szCs w:val="24"/>
              </w:rPr>
              <w:t xml:space="preserve">на перегонах и </w:t>
            </w:r>
            <w:r w:rsidRPr="00836008">
              <w:rPr>
                <w:spacing w:val="-2"/>
                <w:sz w:val="24"/>
                <w:szCs w:val="24"/>
              </w:rPr>
              <w:t>железнодорожных станциях</w:t>
            </w:r>
            <w:r w:rsidRPr="00836008">
              <w:rPr>
                <w:spacing w:val="-3"/>
                <w:sz w:val="24"/>
                <w:szCs w:val="24"/>
              </w:rPr>
              <w:t>?</w:t>
            </w:r>
            <w:r w:rsidRPr="00836008">
              <w:rPr>
                <w:sz w:val="24"/>
                <w:szCs w:val="24"/>
              </w:rPr>
              <w:t xml:space="preserve"> </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235" w:firstLine="10"/>
              <w:rPr>
                <w:spacing w:val="-7"/>
                <w:sz w:val="24"/>
                <w:szCs w:val="24"/>
              </w:rPr>
            </w:pPr>
            <w:r w:rsidRPr="00836008">
              <w:rPr>
                <w:spacing w:val="-5"/>
                <w:sz w:val="24"/>
                <w:szCs w:val="24"/>
              </w:rPr>
              <w:t xml:space="preserve">Пункт 1 статьи 16 </w:t>
            </w:r>
            <w:r w:rsidRPr="00836008">
              <w:rPr>
                <w:spacing w:val="-6"/>
                <w:sz w:val="24"/>
                <w:szCs w:val="24"/>
              </w:rPr>
              <w:t xml:space="preserve">Федерального </w:t>
            </w:r>
            <w:r w:rsidRPr="00836008">
              <w:rPr>
                <w:spacing w:val="-11"/>
                <w:sz w:val="24"/>
                <w:szCs w:val="24"/>
              </w:rPr>
              <w:t>закона № 17-ФЗ;</w:t>
            </w:r>
            <w:r w:rsidRPr="00836008">
              <w:rPr>
                <w:spacing w:val="-7"/>
                <w:sz w:val="24"/>
                <w:szCs w:val="24"/>
              </w:rPr>
              <w:t xml:space="preserve"> пункт 63</w:t>
            </w:r>
          </w:p>
          <w:p w:rsidR="00B82D5A" w:rsidRPr="00836008" w:rsidRDefault="00B82D5A">
            <w:pPr>
              <w:shd w:val="clear" w:color="auto" w:fill="FFFFFF"/>
              <w:ind w:right="235" w:firstLine="10"/>
              <w:rPr>
                <w:spacing w:val="-5"/>
                <w:sz w:val="24"/>
                <w:szCs w:val="24"/>
              </w:rPr>
            </w:pPr>
            <w:r w:rsidRPr="00836008">
              <w:rPr>
                <w:spacing w:val="-2"/>
                <w:sz w:val="24"/>
                <w:szCs w:val="24"/>
              </w:rPr>
              <w:t>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sz w:val="24"/>
                <w:szCs w:val="24"/>
              </w:rPr>
            </w:pPr>
          </w:p>
        </w:tc>
        <w:tc>
          <w:tcPr>
            <w:tcW w:w="535"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z w:val="24"/>
                <w:szCs w:val="24"/>
              </w:rPr>
            </w:pPr>
          </w:p>
        </w:tc>
        <w:tc>
          <w:tcPr>
            <w:tcW w:w="1725" w:type="dxa"/>
            <w:gridSpan w:val="4"/>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spacing w:val="-3"/>
                <w:sz w:val="24"/>
                <w:szCs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 xml:space="preserve">Ограждены ли </w:t>
            </w:r>
            <w:r w:rsidRPr="00836008">
              <w:rPr>
                <w:rFonts w:eastAsia="Times New Roman"/>
                <w:spacing w:val="-7"/>
              </w:rPr>
              <w:t xml:space="preserve">на железнодорожных путях общего пользования </w:t>
            </w:r>
            <w:r w:rsidRPr="00836008">
              <w:t>разводные мосты с обеих сторон предохранительными тупиками либо сбрасывающими башмаками или сбрасывающими стрелками?</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235" w:firstLine="10"/>
              <w:rPr>
                <w:spacing w:val="-7"/>
                <w:sz w:val="24"/>
                <w:szCs w:val="24"/>
              </w:rPr>
            </w:pPr>
            <w:r w:rsidRPr="00836008">
              <w:rPr>
                <w:spacing w:val="-5"/>
                <w:sz w:val="24"/>
                <w:szCs w:val="24"/>
              </w:rPr>
              <w:t xml:space="preserve">Пункт 1 статьи 15 </w:t>
            </w:r>
            <w:r w:rsidRPr="00836008">
              <w:rPr>
                <w:spacing w:val="-6"/>
                <w:sz w:val="24"/>
                <w:szCs w:val="24"/>
              </w:rPr>
              <w:t xml:space="preserve">Федерального </w:t>
            </w:r>
            <w:r w:rsidRPr="00836008">
              <w:rPr>
                <w:spacing w:val="-11"/>
                <w:sz w:val="24"/>
                <w:szCs w:val="24"/>
              </w:rPr>
              <w:t>закона № 17-ФЗ;</w:t>
            </w:r>
            <w:r w:rsidRPr="00836008">
              <w:rPr>
                <w:spacing w:val="-7"/>
                <w:sz w:val="24"/>
                <w:szCs w:val="24"/>
              </w:rPr>
              <w:t xml:space="preserve"> пункт 63</w:t>
            </w:r>
          </w:p>
          <w:p w:rsidR="00B82D5A" w:rsidRPr="00836008" w:rsidRDefault="00B82D5A">
            <w:pPr>
              <w:shd w:val="clear" w:color="auto" w:fill="FFFFFF"/>
              <w:ind w:right="235" w:firstLine="10"/>
              <w:rPr>
                <w:spacing w:val="-5"/>
                <w:sz w:val="24"/>
                <w:szCs w:val="24"/>
              </w:rPr>
            </w:pPr>
            <w:r w:rsidRPr="00836008">
              <w:rPr>
                <w:spacing w:val="-2"/>
                <w:sz w:val="24"/>
                <w:szCs w:val="24"/>
              </w:rPr>
              <w:t>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sz w:val="24"/>
                <w:szCs w:val="24"/>
              </w:rPr>
            </w:pPr>
          </w:p>
        </w:tc>
        <w:tc>
          <w:tcPr>
            <w:tcW w:w="535"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z w:val="24"/>
                <w:szCs w:val="24"/>
              </w:rPr>
            </w:pPr>
          </w:p>
        </w:tc>
        <w:tc>
          <w:tcPr>
            <w:tcW w:w="1725" w:type="dxa"/>
            <w:gridSpan w:val="4"/>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spacing w:val="-3"/>
                <w:sz w:val="24"/>
                <w:szCs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 xml:space="preserve">Ограждены ли </w:t>
            </w:r>
            <w:r w:rsidRPr="00836008">
              <w:rPr>
                <w:rFonts w:eastAsia="Times New Roman"/>
                <w:spacing w:val="-7"/>
              </w:rPr>
              <w:t xml:space="preserve">на железнодорожных путях необщего пользования </w:t>
            </w:r>
            <w:r w:rsidRPr="00836008">
              <w:t>разводные мосты с обеих сторон предохранительными тупиками либо сбрасывающими башмаками или сбрасывающими стрелками?</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235" w:firstLine="10"/>
              <w:rPr>
                <w:spacing w:val="-7"/>
                <w:sz w:val="24"/>
                <w:szCs w:val="24"/>
              </w:rPr>
            </w:pPr>
            <w:r w:rsidRPr="00836008">
              <w:rPr>
                <w:spacing w:val="-5"/>
                <w:sz w:val="24"/>
                <w:szCs w:val="24"/>
              </w:rPr>
              <w:t xml:space="preserve">Пункт 1 статьи 16 </w:t>
            </w:r>
            <w:r w:rsidRPr="00836008">
              <w:rPr>
                <w:spacing w:val="-6"/>
                <w:sz w:val="24"/>
                <w:szCs w:val="24"/>
              </w:rPr>
              <w:t xml:space="preserve">Федерального </w:t>
            </w:r>
            <w:r w:rsidRPr="00836008">
              <w:rPr>
                <w:spacing w:val="-11"/>
                <w:sz w:val="24"/>
                <w:szCs w:val="24"/>
              </w:rPr>
              <w:t>закона № 17-ФЗ;</w:t>
            </w:r>
            <w:r w:rsidRPr="00836008">
              <w:rPr>
                <w:spacing w:val="-7"/>
                <w:sz w:val="24"/>
                <w:szCs w:val="24"/>
              </w:rPr>
              <w:t xml:space="preserve"> пункт 63</w:t>
            </w:r>
          </w:p>
          <w:p w:rsidR="00B82D5A" w:rsidRPr="00836008" w:rsidRDefault="00B82D5A">
            <w:pPr>
              <w:shd w:val="clear" w:color="auto" w:fill="FFFFFF"/>
              <w:ind w:right="235" w:firstLine="10"/>
              <w:rPr>
                <w:spacing w:val="-5"/>
                <w:sz w:val="24"/>
                <w:szCs w:val="24"/>
              </w:rPr>
            </w:pPr>
            <w:r w:rsidRPr="00836008">
              <w:rPr>
                <w:spacing w:val="-2"/>
                <w:sz w:val="24"/>
                <w:szCs w:val="24"/>
              </w:rPr>
              <w:t>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sz w:val="24"/>
                <w:szCs w:val="24"/>
              </w:rPr>
            </w:pPr>
          </w:p>
        </w:tc>
        <w:tc>
          <w:tcPr>
            <w:tcW w:w="535"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z w:val="24"/>
                <w:szCs w:val="24"/>
              </w:rPr>
            </w:pPr>
          </w:p>
        </w:tc>
        <w:tc>
          <w:tcPr>
            <w:tcW w:w="1725" w:type="dxa"/>
            <w:gridSpan w:val="4"/>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spacing w:val="-3"/>
                <w:sz w:val="24"/>
                <w:szCs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ind w:hanging="40"/>
            </w:pPr>
            <w:r w:rsidRPr="00836008">
              <w:t xml:space="preserve"> Оборудованы ли стрелочные переводы, по которым осуществляется пропуск пассажирских поездов со скоростью от 140 до 250 км/ч включительно, внешними замыкателями и стационарными устройствами очистки от снега и льда?</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235" w:firstLine="10"/>
              <w:rPr>
                <w:spacing w:val="-7"/>
                <w:sz w:val="24"/>
                <w:szCs w:val="24"/>
              </w:rPr>
            </w:pPr>
            <w:r w:rsidRPr="00836008">
              <w:rPr>
                <w:spacing w:val="-5"/>
                <w:sz w:val="24"/>
                <w:szCs w:val="24"/>
              </w:rPr>
              <w:t xml:space="preserve">Пункт 1 статьи 15 </w:t>
            </w:r>
            <w:r w:rsidRPr="00836008">
              <w:rPr>
                <w:spacing w:val="-6"/>
                <w:sz w:val="24"/>
                <w:szCs w:val="24"/>
              </w:rPr>
              <w:t xml:space="preserve">Федерального </w:t>
            </w:r>
            <w:r w:rsidRPr="00836008">
              <w:rPr>
                <w:spacing w:val="-11"/>
                <w:sz w:val="24"/>
                <w:szCs w:val="24"/>
              </w:rPr>
              <w:t>закона № 17-ФЗ;</w:t>
            </w:r>
            <w:r w:rsidRPr="00836008">
              <w:rPr>
                <w:spacing w:val="-7"/>
                <w:sz w:val="24"/>
                <w:szCs w:val="24"/>
              </w:rPr>
              <w:t xml:space="preserve"> пункт 65</w:t>
            </w:r>
          </w:p>
          <w:p w:rsidR="00B82D5A" w:rsidRPr="00836008" w:rsidRDefault="00B82D5A">
            <w:pPr>
              <w:shd w:val="clear" w:color="auto" w:fill="FFFFFF"/>
              <w:ind w:right="235" w:firstLine="10"/>
              <w:rPr>
                <w:spacing w:val="-5"/>
                <w:sz w:val="24"/>
                <w:szCs w:val="24"/>
              </w:rPr>
            </w:pPr>
            <w:r w:rsidRPr="00836008">
              <w:rPr>
                <w:spacing w:val="-2"/>
                <w:sz w:val="24"/>
                <w:szCs w:val="24"/>
              </w:rPr>
              <w:t>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sz w:val="24"/>
                <w:szCs w:val="24"/>
              </w:rPr>
            </w:pPr>
          </w:p>
        </w:tc>
        <w:tc>
          <w:tcPr>
            <w:tcW w:w="535"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z w:val="24"/>
                <w:szCs w:val="24"/>
              </w:rPr>
            </w:pPr>
          </w:p>
        </w:tc>
        <w:tc>
          <w:tcPr>
            <w:tcW w:w="1725" w:type="dxa"/>
            <w:gridSpan w:val="4"/>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spacing w:val="-3"/>
                <w:sz w:val="24"/>
                <w:szCs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Установлен ли локальным нормативным актом владельца инфраструктуры  порядок установки особых путевых знаков для обозначения границ железнодорожной полосы отвода железнодорожных путей общего, для обозначения на поверхности земли скрытых сооружений земляного полотна?</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235" w:firstLine="10"/>
              <w:rPr>
                <w:spacing w:val="-7"/>
                <w:sz w:val="24"/>
                <w:szCs w:val="24"/>
              </w:rPr>
            </w:pPr>
            <w:r w:rsidRPr="00836008">
              <w:rPr>
                <w:spacing w:val="-5"/>
                <w:sz w:val="24"/>
                <w:szCs w:val="24"/>
              </w:rPr>
              <w:t xml:space="preserve">Пункт 1 статьи 15 </w:t>
            </w:r>
            <w:r w:rsidRPr="00836008">
              <w:rPr>
                <w:spacing w:val="-6"/>
                <w:sz w:val="24"/>
                <w:szCs w:val="24"/>
              </w:rPr>
              <w:t xml:space="preserve">Федерального </w:t>
            </w:r>
            <w:r w:rsidRPr="00836008">
              <w:rPr>
                <w:spacing w:val="-11"/>
                <w:sz w:val="24"/>
                <w:szCs w:val="24"/>
              </w:rPr>
              <w:t>закона № 17-ФЗ;</w:t>
            </w:r>
            <w:r w:rsidRPr="00836008">
              <w:rPr>
                <w:spacing w:val="-7"/>
                <w:sz w:val="24"/>
                <w:szCs w:val="24"/>
              </w:rPr>
              <w:t xml:space="preserve"> пункт 66</w:t>
            </w:r>
          </w:p>
          <w:p w:rsidR="00B82D5A" w:rsidRPr="00836008" w:rsidRDefault="00B82D5A">
            <w:pPr>
              <w:shd w:val="clear" w:color="auto" w:fill="FFFFFF"/>
              <w:ind w:right="235" w:firstLine="10"/>
              <w:rPr>
                <w:spacing w:val="-5"/>
                <w:sz w:val="24"/>
                <w:szCs w:val="24"/>
              </w:rPr>
            </w:pPr>
            <w:r w:rsidRPr="00836008">
              <w:rPr>
                <w:spacing w:val="-2"/>
                <w:sz w:val="24"/>
                <w:szCs w:val="24"/>
              </w:rPr>
              <w:t>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sz w:val="24"/>
                <w:szCs w:val="24"/>
              </w:rPr>
            </w:pPr>
          </w:p>
        </w:tc>
        <w:tc>
          <w:tcPr>
            <w:tcW w:w="535"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z w:val="24"/>
                <w:szCs w:val="24"/>
              </w:rPr>
            </w:pPr>
          </w:p>
        </w:tc>
        <w:tc>
          <w:tcPr>
            <w:tcW w:w="1725" w:type="dxa"/>
            <w:gridSpan w:val="4"/>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spacing w:val="-3"/>
                <w:sz w:val="24"/>
                <w:szCs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Установлен ли локальным нормативным актом владельца железнодорожных путей необщего пользования порядок установки особых путевых знаков для обозначения границ железнодорожной полосы отвода железнодорожных путей необщего пользования, для обозначения на поверхности земли скрытых сооружений земляного полотна?</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235" w:firstLine="10"/>
              <w:rPr>
                <w:spacing w:val="-7"/>
                <w:sz w:val="24"/>
                <w:szCs w:val="24"/>
              </w:rPr>
            </w:pPr>
            <w:r w:rsidRPr="00836008">
              <w:rPr>
                <w:spacing w:val="-5"/>
                <w:sz w:val="24"/>
                <w:szCs w:val="24"/>
              </w:rPr>
              <w:t xml:space="preserve">Пункт 1 статьи 16 </w:t>
            </w:r>
            <w:r w:rsidRPr="00836008">
              <w:rPr>
                <w:spacing w:val="-6"/>
                <w:sz w:val="24"/>
                <w:szCs w:val="24"/>
              </w:rPr>
              <w:t xml:space="preserve">Федерального </w:t>
            </w:r>
            <w:r w:rsidRPr="00836008">
              <w:rPr>
                <w:spacing w:val="-11"/>
                <w:sz w:val="24"/>
                <w:szCs w:val="24"/>
              </w:rPr>
              <w:t>закона № 17-ФЗ;</w:t>
            </w:r>
            <w:r w:rsidRPr="00836008">
              <w:rPr>
                <w:spacing w:val="-7"/>
                <w:sz w:val="24"/>
                <w:szCs w:val="24"/>
              </w:rPr>
              <w:t xml:space="preserve"> пункт 66</w:t>
            </w:r>
          </w:p>
          <w:p w:rsidR="00B82D5A" w:rsidRPr="00836008" w:rsidRDefault="00B82D5A">
            <w:pPr>
              <w:shd w:val="clear" w:color="auto" w:fill="FFFFFF"/>
              <w:ind w:right="235" w:firstLine="10"/>
              <w:rPr>
                <w:spacing w:val="-5"/>
                <w:sz w:val="24"/>
                <w:szCs w:val="24"/>
              </w:rPr>
            </w:pPr>
            <w:r w:rsidRPr="00836008">
              <w:rPr>
                <w:spacing w:val="-2"/>
                <w:sz w:val="24"/>
                <w:szCs w:val="24"/>
              </w:rPr>
              <w:t>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sz w:val="24"/>
                <w:szCs w:val="24"/>
              </w:rPr>
            </w:pPr>
          </w:p>
        </w:tc>
        <w:tc>
          <w:tcPr>
            <w:tcW w:w="535"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z w:val="24"/>
                <w:szCs w:val="24"/>
              </w:rPr>
            </w:pPr>
          </w:p>
        </w:tc>
        <w:tc>
          <w:tcPr>
            <w:tcW w:w="1725" w:type="dxa"/>
            <w:gridSpan w:val="4"/>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spacing w:val="-3"/>
                <w:sz w:val="24"/>
                <w:szCs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rPr>
                <w:sz w:val="24"/>
                <w:szCs w:val="24"/>
              </w:rPr>
            </w:pPr>
            <w:r w:rsidRPr="00836008">
              <w:rPr>
                <w:sz w:val="24"/>
                <w:szCs w:val="24"/>
              </w:rPr>
              <w:t xml:space="preserve">Установлен ли локальным нормативным актом владельца инфраструктуры  порядок содержания участка </w:t>
            </w:r>
            <w:r w:rsidRPr="00836008">
              <w:rPr>
                <w:sz w:val="24"/>
                <w:szCs w:val="24"/>
              </w:rPr>
              <w:lastRenderedPageBreak/>
              <w:t>железнодорожного пути в местах морозного пучения грунтов?</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235" w:firstLine="10"/>
              <w:rPr>
                <w:spacing w:val="-7"/>
                <w:sz w:val="24"/>
                <w:szCs w:val="24"/>
              </w:rPr>
            </w:pPr>
            <w:r w:rsidRPr="00836008">
              <w:rPr>
                <w:spacing w:val="-5"/>
                <w:sz w:val="24"/>
                <w:szCs w:val="24"/>
              </w:rPr>
              <w:lastRenderedPageBreak/>
              <w:t xml:space="preserve">Пункт 1 статьи 15 </w:t>
            </w:r>
            <w:r w:rsidRPr="00836008">
              <w:rPr>
                <w:spacing w:val="-6"/>
                <w:sz w:val="24"/>
                <w:szCs w:val="24"/>
              </w:rPr>
              <w:t xml:space="preserve">Федерального </w:t>
            </w:r>
            <w:r w:rsidRPr="00836008">
              <w:rPr>
                <w:spacing w:val="-11"/>
                <w:sz w:val="24"/>
                <w:szCs w:val="24"/>
              </w:rPr>
              <w:t>закона № 17-ФЗ;</w:t>
            </w:r>
            <w:r w:rsidRPr="00836008">
              <w:rPr>
                <w:spacing w:val="-7"/>
                <w:sz w:val="24"/>
                <w:szCs w:val="24"/>
              </w:rPr>
              <w:t xml:space="preserve"> пункт 67</w:t>
            </w:r>
          </w:p>
          <w:p w:rsidR="00B82D5A" w:rsidRPr="00836008" w:rsidRDefault="00B82D5A">
            <w:pPr>
              <w:shd w:val="clear" w:color="auto" w:fill="FFFFFF"/>
              <w:ind w:right="235" w:firstLine="10"/>
              <w:rPr>
                <w:spacing w:val="-5"/>
                <w:sz w:val="24"/>
                <w:szCs w:val="24"/>
              </w:rPr>
            </w:pPr>
            <w:r w:rsidRPr="00836008">
              <w:rPr>
                <w:spacing w:val="-2"/>
                <w:sz w:val="24"/>
                <w:szCs w:val="24"/>
              </w:rPr>
              <w:lastRenderedPageBreak/>
              <w:t>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sz w:val="24"/>
                <w:szCs w:val="24"/>
              </w:rPr>
            </w:pPr>
          </w:p>
        </w:tc>
        <w:tc>
          <w:tcPr>
            <w:tcW w:w="535"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z w:val="24"/>
                <w:szCs w:val="24"/>
              </w:rPr>
            </w:pPr>
          </w:p>
        </w:tc>
        <w:tc>
          <w:tcPr>
            <w:tcW w:w="1725" w:type="dxa"/>
            <w:gridSpan w:val="4"/>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spacing w:val="-3"/>
                <w:sz w:val="24"/>
                <w:szCs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rPr>
                <w:sz w:val="24"/>
                <w:szCs w:val="24"/>
              </w:rPr>
            </w:pPr>
            <w:r w:rsidRPr="00836008">
              <w:rPr>
                <w:sz w:val="24"/>
                <w:szCs w:val="24"/>
              </w:rPr>
              <w:t>Установлен ли локальным нормативным актом владельца железнодорожных путей необщего пользования</w:t>
            </w:r>
          </w:p>
          <w:p w:rsidR="00B82D5A" w:rsidRPr="00836008" w:rsidRDefault="00B82D5A">
            <w:pPr>
              <w:rPr>
                <w:sz w:val="24"/>
                <w:szCs w:val="24"/>
              </w:rPr>
            </w:pPr>
            <w:r w:rsidRPr="00836008">
              <w:rPr>
                <w:sz w:val="24"/>
                <w:szCs w:val="24"/>
              </w:rPr>
              <w:t>порядок содержания участка железнодорожного пути в местах морозного пучения грунтов?</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235" w:firstLine="10"/>
              <w:rPr>
                <w:spacing w:val="-7"/>
                <w:sz w:val="24"/>
                <w:szCs w:val="24"/>
              </w:rPr>
            </w:pPr>
            <w:r w:rsidRPr="00836008">
              <w:rPr>
                <w:spacing w:val="-5"/>
                <w:sz w:val="24"/>
                <w:szCs w:val="24"/>
              </w:rPr>
              <w:t xml:space="preserve">Пункт 1 статьи 16 </w:t>
            </w:r>
            <w:r w:rsidRPr="00836008">
              <w:rPr>
                <w:spacing w:val="-6"/>
                <w:sz w:val="24"/>
                <w:szCs w:val="24"/>
              </w:rPr>
              <w:t xml:space="preserve">Федерального </w:t>
            </w:r>
            <w:r w:rsidRPr="00836008">
              <w:rPr>
                <w:spacing w:val="-11"/>
                <w:sz w:val="24"/>
                <w:szCs w:val="24"/>
              </w:rPr>
              <w:t>закона № 17-ФЗ;</w:t>
            </w:r>
            <w:r w:rsidRPr="00836008">
              <w:rPr>
                <w:spacing w:val="-7"/>
                <w:sz w:val="24"/>
                <w:szCs w:val="24"/>
              </w:rPr>
              <w:t xml:space="preserve"> пункт 67</w:t>
            </w:r>
          </w:p>
          <w:p w:rsidR="00B82D5A" w:rsidRPr="00836008" w:rsidRDefault="00B82D5A">
            <w:pPr>
              <w:shd w:val="clear" w:color="auto" w:fill="FFFFFF"/>
              <w:ind w:right="235" w:firstLine="10"/>
              <w:rPr>
                <w:spacing w:val="-5"/>
                <w:sz w:val="24"/>
                <w:szCs w:val="24"/>
              </w:rPr>
            </w:pPr>
            <w:r w:rsidRPr="00836008">
              <w:rPr>
                <w:spacing w:val="-2"/>
                <w:sz w:val="24"/>
                <w:szCs w:val="24"/>
              </w:rPr>
              <w:t>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sz w:val="24"/>
                <w:szCs w:val="24"/>
              </w:rPr>
            </w:pPr>
          </w:p>
        </w:tc>
        <w:tc>
          <w:tcPr>
            <w:tcW w:w="535"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z w:val="24"/>
                <w:szCs w:val="24"/>
              </w:rPr>
            </w:pPr>
          </w:p>
        </w:tc>
        <w:tc>
          <w:tcPr>
            <w:tcW w:w="1725" w:type="dxa"/>
            <w:gridSpan w:val="4"/>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spacing w:val="-3"/>
                <w:sz w:val="24"/>
                <w:szCs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shd w:val="clear" w:color="auto" w:fill="FFFFFF"/>
              <w:tabs>
                <w:tab w:val="left" w:pos="3179"/>
              </w:tabs>
            </w:pPr>
            <w:r w:rsidRPr="00836008">
              <w:t>Установлены ли локальным нормативным актом владельца инфраструктуры с обеспечением требований безопасности движения и эксплуатации железнодорожного транспорта, допускаемые скорости движения поездов при величинах зазоров в стыке, находящемся на противоположном от изолирующего стыка конца рельса, не соответствующих нормативным параметрам и не требующих закрытия движения до производства работ по их регулировке?</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235" w:firstLine="10"/>
              <w:rPr>
                <w:spacing w:val="-7"/>
                <w:sz w:val="24"/>
                <w:szCs w:val="24"/>
              </w:rPr>
            </w:pPr>
            <w:r w:rsidRPr="00836008">
              <w:rPr>
                <w:spacing w:val="-5"/>
                <w:sz w:val="24"/>
                <w:szCs w:val="24"/>
              </w:rPr>
              <w:t xml:space="preserve">Пункт 1 статьи 15 </w:t>
            </w:r>
            <w:r w:rsidRPr="00836008">
              <w:rPr>
                <w:spacing w:val="-6"/>
                <w:sz w:val="24"/>
                <w:szCs w:val="24"/>
              </w:rPr>
              <w:t xml:space="preserve">Федерального </w:t>
            </w:r>
            <w:r w:rsidRPr="00836008">
              <w:rPr>
                <w:spacing w:val="-11"/>
                <w:sz w:val="24"/>
                <w:szCs w:val="24"/>
              </w:rPr>
              <w:t>закона № 17-ФЗ;</w:t>
            </w:r>
            <w:r w:rsidRPr="00836008">
              <w:rPr>
                <w:spacing w:val="-7"/>
                <w:sz w:val="24"/>
                <w:szCs w:val="24"/>
              </w:rPr>
              <w:t xml:space="preserve"> пункт 68</w:t>
            </w:r>
          </w:p>
          <w:p w:rsidR="00B82D5A" w:rsidRPr="00836008" w:rsidRDefault="00B82D5A">
            <w:pPr>
              <w:shd w:val="clear" w:color="auto" w:fill="FFFFFF"/>
              <w:ind w:right="235" w:firstLine="10"/>
              <w:rPr>
                <w:spacing w:val="-5"/>
                <w:sz w:val="24"/>
                <w:szCs w:val="24"/>
              </w:rPr>
            </w:pPr>
            <w:r w:rsidRPr="00836008">
              <w:rPr>
                <w:spacing w:val="-2"/>
                <w:sz w:val="24"/>
                <w:szCs w:val="24"/>
              </w:rPr>
              <w:t>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sz w:val="24"/>
                <w:szCs w:val="24"/>
              </w:rPr>
            </w:pPr>
          </w:p>
        </w:tc>
        <w:tc>
          <w:tcPr>
            <w:tcW w:w="535"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z w:val="24"/>
                <w:szCs w:val="24"/>
              </w:rPr>
            </w:pPr>
          </w:p>
        </w:tc>
        <w:tc>
          <w:tcPr>
            <w:tcW w:w="1725" w:type="dxa"/>
            <w:gridSpan w:val="4"/>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spacing w:val="-3"/>
                <w:sz w:val="24"/>
                <w:szCs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tabs>
                <w:tab w:val="left" w:pos="3179"/>
              </w:tabs>
              <w:ind w:right="111" w:firstLine="10"/>
              <w:rPr>
                <w:sz w:val="24"/>
                <w:szCs w:val="24"/>
              </w:rPr>
            </w:pPr>
            <w:r w:rsidRPr="00836008">
              <w:rPr>
                <w:sz w:val="24"/>
                <w:szCs w:val="24"/>
              </w:rPr>
              <w:t>Установлены ли локальным нормативным актом владельца железнодорожных путей необщего пользования с обеспечением требований безопасности движения и эксплуатации железнодорожного транспорта, допускаемые скорости движения поездов при величинах зазоров в стыке, находящемся на противоположном от изолирующего стыка конца рельса, не соответствующих нормативным параметрам и не требующих закрытия движения до производства работ по их регулировке?</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235" w:firstLine="10"/>
              <w:rPr>
                <w:spacing w:val="-7"/>
                <w:sz w:val="24"/>
                <w:szCs w:val="24"/>
              </w:rPr>
            </w:pPr>
            <w:r w:rsidRPr="00836008">
              <w:rPr>
                <w:spacing w:val="-5"/>
                <w:sz w:val="24"/>
                <w:szCs w:val="24"/>
              </w:rPr>
              <w:t xml:space="preserve">Пункт 1 статьи 16 </w:t>
            </w:r>
            <w:r w:rsidRPr="00836008">
              <w:rPr>
                <w:spacing w:val="-6"/>
                <w:sz w:val="24"/>
                <w:szCs w:val="24"/>
              </w:rPr>
              <w:t xml:space="preserve">Федерального </w:t>
            </w:r>
            <w:r w:rsidRPr="00836008">
              <w:rPr>
                <w:spacing w:val="-11"/>
                <w:sz w:val="24"/>
                <w:szCs w:val="24"/>
              </w:rPr>
              <w:t>закона № 17-ФЗ;</w:t>
            </w:r>
            <w:r w:rsidRPr="00836008">
              <w:rPr>
                <w:spacing w:val="-7"/>
                <w:sz w:val="24"/>
                <w:szCs w:val="24"/>
              </w:rPr>
              <w:t xml:space="preserve"> пункт 68</w:t>
            </w:r>
          </w:p>
          <w:p w:rsidR="00B82D5A" w:rsidRPr="00836008" w:rsidRDefault="00B82D5A">
            <w:pPr>
              <w:shd w:val="clear" w:color="auto" w:fill="FFFFFF"/>
              <w:ind w:right="235" w:firstLine="10"/>
              <w:rPr>
                <w:spacing w:val="-5"/>
                <w:sz w:val="24"/>
                <w:szCs w:val="24"/>
              </w:rPr>
            </w:pPr>
            <w:r w:rsidRPr="00836008">
              <w:rPr>
                <w:spacing w:val="-2"/>
                <w:sz w:val="24"/>
                <w:szCs w:val="24"/>
              </w:rPr>
              <w:t>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sz w:val="24"/>
                <w:szCs w:val="24"/>
              </w:rPr>
            </w:pPr>
          </w:p>
        </w:tc>
        <w:tc>
          <w:tcPr>
            <w:tcW w:w="535"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z w:val="24"/>
                <w:szCs w:val="24"/>
              </w:rPr>
            </w:pPr>
          </w:p>
        </w:tc>
        <w:tc>
          <w:tcPr>
            <w:tcW w:w="1725" w:type="dxa"/>
            <w:gridSpan w:val="4"/>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spacing w:val="-3"/>
                <w:sz w:val="24"/>
                <w:szCs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tabs>
                <w:tab w:val="left" w:pos="3179"/>
              </w:tabs>
              <w:ind w:right="111" w:firstLine="10"/>
              <w:rPr>
                <w:sz w:val="24"/>
                <w:szCs w:val="24"/>
              </w:rPr>
            </w:pPr>
            <w:r w:rsidRPr="00836008">
              <w:rPr>
                <w:sz w:val="24"/>
                <w:szCs w:val="24"/>
              </w:rPr>
              <w:t xml:space="preserve">Установлены ли локальным нормативным актом владельца инфраструктуры допустимые скорости движения в </w:t>
            </w:r>
            <w:r w:rsidRPr="00836008">
              <w:rPr>
                <w:sz w:val="24"/>
                <w:szCs w:val="24"/>
              </w:rPr>
              <w:lastRenderedPageBreak/>
              <w:t>зависимости от наличия дефектных (негодных) деревянных шпал, негодных узлов скреплений переводных и мостовых брусьев?</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235" w:firstLine="10"/>
              <w:rPr>
                <w:spacing w:val="-7"/>
                <w:sz w:val="24"/>
                <w:szCs w:val="24"/>
              </w:rPr>
            </w:pPr>
            <w:r w:rsidRPr="00836008">
              <w:rPr>
                <w:spacing w:val="-5"/>
                <w:sz w:val="24"/>
                <w:szCs w:val="24"/>
              </w:rPr>
              <w:lastRenderedPageBreak/>
              <w:t xml:space="preserve">Пункт 1 статьи 15 </w:t>
            </w:r>
            <w:r w:rsidRPr="00836008">
              <w:rPr>
                <w:spacing w:val="-6"/>
                <w:sz w:val="24"/>
                <w:szCs w:val="24"/>
              </w:rPr>
              <w:t xml:space="preserve">Федерального </w:t>
            </w:r>
            <w:r w:rsidRPr="00836008">
              <w:rPr>
                <w:spacing w:val="-11"/>
                <w:sz w:val="24"/>
                <w:szCs w:val="24"/>
              </w:rPr>
              <w:t>закона № 17-ФЗ;</w:t>
            </w:r>
            <w:r w:rsidRPr="00836008">
              <w:rPr>
                <w:spacing w:val="-7"/>
                <w:sz w:val="24"/>
                <w:szCs w:val="24"/>
              </w:rPr>
              <w:t xml:space="preserve"> пункт 68</w:t>
            </w:r>
          </w:p>
          <w:p w:rsidR="00B82D5A" w:rsidRPr="00836008" w:rsidRDefault="00B82D5A">
            <w:pPr>
              <w:shd w:val="clear" w:color="auto" w:fill="FFFFFF"/>
              <w:ind w:right="235" w:firstLine="10"/>
              <w:rPr>
                <w:spacing w:val="-5"/>
                <w:sz w:val="24"/>
                <w:szCs w:val="24"/>
              </w:rPr>
            </w:pPr>
            <w:r w:rsidRPr="00836008">
              <w:rPr>
                <w:spacing w:val="-2"/>
                <w:sz w:val="24"/>
                <w:szCs w:val="24"/>
              </w:rPr>
              <w:lastRenderedPageBreak/>
              <w:t>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sz w:val="24"/>
                <w:szCs w:val="24"/>
              </w:rPr>
            </w:pPr>
          </w:p>
        </w:tc>
        <w:tc>
          <w:tcPr>
            <w:tcW w:w="535"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z w:val="24"/>
                <w:szCs w:val="24"/>
              </w:rPr>
            </w:pPr>
          </w:p>
        </w:tc>
        <w:tc>
          <w:tcPr>
            <w:tcW w:w="1725" w:type="dxa"/>
            <w:gridSpan w:val="4"/>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spacing w:val="-3"/>
                <w:sz w:val="24"/>
                <w:szCs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tabs>
                <w:tab w:val="left" w:pos="3179"/>
              </w:tabs>
              <w:ind w:right="111" w:firstLine="10"/>
              <w:rPr>
                <w:sz w:val="24"/>
                <w:szCs w:val="24"/>
              </w:rPr>
            </w:pPr>
            <w:r w:rsidRPr="00836008">
              <w:rPr>
                <w:sz w:val="24"/>
                <w:szCs w:val="24"/>
              </w:rPr>
              <w:t>Установлены ли локальным нормативным актом владельца железнодорожных путей необщего пользования допустимые скорости движения в зависимости от наличия дефектных (негодных) деревянных шпал, негодных узлов скреплений переводных и мостовых брусьев?</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235" w:firstLine="10"/>
              <w:rPr>
                <w:spacing w:val="-7"/>
                <w:sz w:val="24"/>
                <w:szCs w:val="24"/>
              </w:rPr>
            </w:pPr>
            <w:r w:rsidRPr="00836008">
              <w:rPr>
                <w:spacing w:val="-5"/>
                <w:sz w:val="24"/>
                <w:szCs w:val="24"/>
              </w:rPr>
              <w:t xml:space="preserve">Пункт 1 статьи 16 </w:t>
            </w:r>
            <w:r w:rsidRPr="00836008">
              <w:rPr>
                <w:spacing w:val="-6"/>
                <w:sz w:val="24"/>
                <w:szCs w:val="24"/>
              </w:rPr>
              <w:t xml:space="preserve">Федерального </w:t>
            </w:r>
            <w:r w:rsidRPr="00836008">
              <w:rPr>
                <w:spacing w:val="-11"/>
                <w:sz w:val="24"/>
                <w:szCs w:val="24"/>
              </w:rPr>
              <w:t>закона № 17-ФЗ;</w:t>
            </w:r>
            <w:r w:rsidRPr="00836008">
              <w:rPr>
                <w:spacing w:val="-7"/>
                <w:sz w:val="24"/>
                <w:szCs w:val="24"/>
              </w:rPr>
              <w:t xml:space="preserve"> пункт 68</w:t>
            </w:r>
          </w:p>
          <w:p w:rsidR="00B82D5A" w:rsidRPr="00836008" w:rsidRDefault="00B82D5A">
            <w:pPr>
              <w:shd w:val="clear" w:color="auto" w:fill="FFFFFF"/>
              <w:ind w:right="235" w:firstLine="10"/>
              <w:rPr>
                <w:spacing w:val="-5"/>
                <w:sz w:val="24"/>
                <w:szCs w:val="24"/>
              </w:rPr>
            </w:pPr>
            <w:r w:rsidRPr="00836008">
              <w:rPr>
                <w:spacing w:val="-2"/>
                <w:sz w:val="24"/>
                <w:szCs w:val="24"/>
              </w:rPr>
              <w:t>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sz w:val="24"/>
                <w:szCs w:val="24"/>
              </w:rPr>
            </w:pPr>
          </w:p>
        </w:tc>
        <w:tc>
          <w:tcPr>
            <w:tcW w:w="535"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z w:val="24"/>
                <w:szCs w:val="24"/>
              </w:rPr>
            </w:pPr>
          </w:p>
        </w:tc>
        <w:tc>
          <w:tcPr>
            <w:tcW w:w="1725" w:type="dxa"/>
            <w:gridSpan w:val="4"/>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spacing w:val="-3"/>
                <w:sz w:val="24"/>
                <w:szCs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Соблюдается ли на железнодорожных путях общего пользования требование о запрете наличия в зоне острия остряков стрелочных переводов более двух расположенных подряд дефектных брусьев, не обеспечивающих параметров содержания геометрии рельсовой колеи?</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235" w:firstLine="10"/>
              <w:rPr>
                <w:spacing w:val="-7"/>
                <w:sz w:val="24"/>
                <w:szCs w:val="24"/>
              </w:rPr>
            </w:pPr>
            <w:r w:rsidRPr="00836008">
              <w:rPr>
                <w:spacing w:val="-5"/>
                <w:sz w:val="24"/>
                <w:szCs w:val="24"/>
              </w:rPr>
              <w:t xml:space="preserve">Пункт 1 статьи 15 </w:t>
            </w:r>
            <w:r w:rsidRPr="00836008">
              <w:rPr>
                <w:spacing w:val="-6"/>
                <w:sz w:val="24"/>
                <w:szCs w:val="24"/>
              </w:rPr>
              <w:t xml:space="preserve">Федерального </w:t>
            </w:r>
            <w:r w:rsidRPr="00836008">
              <w:rPr>
                <w:spacing w:val="-11"/>
                <w:sz w:val="24"/>
                <w:szCs w:val="24"/>
              </w:rPr>
              <w:t>закона № 17-ФЗ;</w:t>
            </w:r>
            <w:r w:rsidRPr="00836008">
              <w:rPr>
                <w:spacing w:val="-7"/>
                <w:sz w:val="24"/>
                <w:szCs w:val="24"/>
              </w:rPr>
              <w:t xml:space="preserve"> пункт 68</w:t>
            </w:r>
          </w:p>
          <w:p w:rsidR="00B82D5A" w:rsidRPr="00836008" w:rsidRDefault="00B82D5A">
            <w:pPr>
              <w:shd w:val="clear" w:color="auto" w:fill="FFFFFF"/>
              <w:ind w:right="235" w:firstLine="10"/>
              <w:rPr>
                <w:spacing w:val="-5"/>
                <w:sz w:val="24"/>
                <w:szCs w:val="24"/>
              </w:rPr>
            </w:pPr>
            <w:r w:rsidRPr="00836008">
              <w:rPr>
                <w:spacing w:val="-2"/>
                <w:sz w:val="24"/>
                <w:szCs w:val="24"/>
              </w:rPr>
              <w:t>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sz w:val="24"/>
                <w:szCs w:val="24"/>
              </w:rPr>
            </w:pPr>
          </w:p>
        </w:tc>
        <w:tc>
          <w:tcPr>
            <w:tcW w:w="535"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z w:val="24"/>
                <w:szCs w:val="24"/>
              </w:rPr>
            </w:pPr>
          </w:p>
        </w:tc>
        <w:tc>
          <w:tcPr>
            <w:tcW w:w="1725" w:type="dxa"/>
            <w:gridSpan w:val="4"/>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spacing w:val="-3"/>
                <w:sz w:val="24"/>
                <w:szCs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Соблюдается ли на железнодорожных путях необщего пользования требование о запрете наличия в зоне острия остряков стрелочных переводов более двух расположенных подряд дефектных брусьев, не обеспечивающих параметров содержания геометрии рельсовой колеи?</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235" w:firstLine="10"/>
              <w:rPr>
                <w:spacing w:val="-7"/>
                <w:sz w:val="24"/>
                <w:szCs w:val="24"/>
              </w:rPr>
            </w:pPr>
            <w:r w:rsidRPr="00836008">
              <w:rPr>
                <w:spacing w:val="-5"/>
                <w:sz w:val="24"/>
                <w:szCs w:val="24"/>
              </w:rPr>
              <w:t xml:space="preserve">Пункт 1 статьи 16 </w:t>
            </w:r>
            <w:r w:rsidRPr="00836008">
              <w:rPr>
                <w:spacing w:val="-6"/>
                <w:sz w:val="24"/>
                <w:szCs w:val="24"/>
              </w:rPr>
              <w:t xml:space="preserve">Федерального </w:t>
            </w:r>
            <w:r w:rsidRPr="00836008">
              <w:rPr>
                <w:spacing w:val="-11"/>
                <w:sz w:val="24"/>
                <w:szCs w:val="24"/>
              </w:rPr>
              <w:t>закона № 17-ФЗ;</w:t>
            </w:r>
            <w:r w:rsidRPr="00836008">
              <w:rPr>
                <w:spacing w:val="-7"/>
                <w:sz w:val="24"/>
                <w:szCs w:val="24"/>
              </w:rPr>
              <w:t xml:space="preserve"> пункт 68</w:t>
            </w:r>
          </w:p>
          <w:p w:rsidR="00B82D5A" w:rsidRPr="00836008" w:rsidRDefault="00B82D5A">
            <w:pPr>
              <w:shd w:val="clear" w:color="auto" w:fill="FFFFFF"/>
              <w:ind w:right="235" w:firstLine="10"/>
              <w:rPr>
                <w:spacing w:val="-5"/>
                <w:sz w:val="24"/>
                <w:szCs w:val="24"/>
              </w:rPr>
            </w:pPr>
            <w:r w:rsidRPr="00836008">
              <w:rPr>
                <w:spacing w:val="-2"/>
                <w:sz w:val="24"/>
                <w:szCs w:val="24"/>
              </w:rPr>
              <w:t>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sz w:val="24"/>
                <w:szCs w:val="24"/>
              </w:rPr>
            </w:pPr>
          </w:p>
        </w:tc>
        <w:tc>
          <w:tcPr>
            <w:tcW w:w="535"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z w:val="24"/>
                <w:szCs w:val="24"/>
              </w:rPr>
            </w:pPr>
          </w:p>
        </w:tc>
        <w:tc>
          <w:tcPr>
            <w:tcW w:w="1725" w:type="dxa"/>
            <w:gridSpan w:val="4"/>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spacing w:val="-3"/>
                <w:sz w:val="24"/>
                <w:szCs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Соблюдается ли требование о закрытии движения на железнодорожных путях общего пользования при обнаружении на 4 шпалах (брусьях) на прямых, на подходах к мостам и тоннелям, на звеньевом пути зазоров между рельсом и подкладкой, при которых подошва рельса оказывается выше реборд подкладок с наружной стороны?</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235" w:firstLine="10"/>
              <w:rPr>
                <w:spacing w:val="-7"/>
                <w:sz w:val="24"/>
                <w:szCs w:val="24"/>
              </w:rPr>
            </w:pPr>
            <w:r w:rsidRPr="00836008">
              <w:rPr>
                <w:spacing w:val="-5"/>
                <w:sz w:val="24"/>
                <w:szCs w:val="24"/>
              </w:rPr>
              <w:t xml:space="preserve">Пункт 1 статьи 15 </w:t>
            </w:r>
            <w:r w:rsidRPr="00836008">
              <w:rPr>
                <w:spacing w:val="-6"/>
                <w:sz w:val="24"/>
                <w:szCs w:val="24"/>
              </w:rPr>
              <w:t xml:space="preserve">Федерального </w:t>
            </w:r>
            <w:r w:rsidRPr="00836008">
              <w:rPr>
                <w:spacing w:val="-11"/>
                <w:sz w:val="24"/>
                <w:szCs w:val="24"/>
              </w:rPr>
              <w:t>закона № 17-ФЗ;</w:t>
            </w:r>
            <w:r w:rsidRPr="00836008">
              <w:rPr>
                <w:spacing w:val="-7"/>
                <w:sz w:val="24"/>
                <w:szCs w:val="24"/>
              </w:rPr>
              <w:t xml:space="preserve"> пункт 68</w:t>
            </w:r>
          </w:p>
          <w:p w:rsidR="00B82D5A" w:rsidRPr="00836008" w:rsidRDefault="00B82D5A">
            <w:pPr>
              <w:shd w:val="clear" w:color="auto" w:fill="FFFFFF"/>
              <w:ind w:right="235" w:firstLine="10"/>
              <w:rPr>
                <w:spacing w:val="-5"/>
                <w:sz w:val="24"/>
                <w:szCs w:val="24"/>
              </w:rPr>
            </w:pPr>
            <w:r w:rsidRPr="00836008">
              <w:rPr>
                <w:spacing w:val="-2"/>
                <w:sz w:val="24"/>
                <w:szCs w:val="24"/>
              </w:rPr>
              <w:t>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sz w:val="24"/>
                <w:szCs w:val="24"/>
              </w:rPr>
            </w:pPr>
          </w:p>
        </w:tc>
        <w:tc>
          <w:tcPr>
            <w:tcW w:w="535"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z w:val="24"/>
                <w:szCs w:val="24"/>
              </w:rPr>
            </w:pPr>
          </w:p>
        </w:tc>
        <w:tc>
          <w:tcPr>
            <w:tcW w:w="1725" w:type="dxa"/>
            <w:gridSpan w:val="4"/>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spacing w:val="-3"/>
                <w:sz w:val="24"/>
                <w:szCs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 xml:space="preserve">Соблюдается ли требование о закрытии движения на </w:t>
            </w:r>
            <w:r w:rsidRPr="00836008">
              <w:lastRenderedPageBreak/>
              <w:t>железнодорожных путях общего пользования при обнаружении на 5 шпалах (брусьях) на звеньевом пути зазоров между рельсом и подкладкой, при которых подошва рельса оказывается выше реборд подкладок с наружной стороны?</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235" w:firstLine="10"/>
              <w:rPr>
                <w:spacing w:val="-7"/>
                <w:sz w:val="24"/>
                <w:szCs w:val="24"/>
              </w:rPr>
            </w:pPr>
            <w:r w:rsidRPr="00836008">
              <w:rPr>
                <w:spacing w:val="-5"/>
                <w:sz w:val="24"/>
                <w:szCs w:val="24"/>
              </w:rPr>
              <w:lastRenderedPageBreak/>
              <w:t xml:space="preserve">Пункт 1 статьи 15 </w:t>
            </w:r>
            <w:r w:rsidRPr="00836008">
              <w:rPr>
                <w:spacing w:val="-6"/>
                <w:sz w:val="24"/>
                <w:szCs w:val="24"/>
              </w:rPr>
              <w:t xml:space="preserve">Федерального </w:t>
            </w:r>
            <w:r w:rsidRPr="00836008">
              <w:rPr>
                <w:spacing w:val="-11"/>
                <w:sz w:val="24"/>
                <w:szCs w:val="24"/>
              </w:rPr>
              <w:lastRenderedPageBreak/>
              <w:t>закона № 17-ФЗ;</w:t>
            </w:r>
            <w:r w:rsidRPr="00836008">
              <w:rPr>
                <w:spacing w:val="-7"/>
                <w:sz w:val="24"/>
                <w:szCs w:val="24"/>
              </w:rPr>
              <w:t xml:space="preserve"> пункт 68</w:t>
            </w:r>
          </w:p>
          <w:p w:rsidR="00B82D5A" w:rsidRPr="00836008" w:rsidRDefault="00B82D5A">
            <w:pPr>
              <w:shd w:val="clear" w:color="auto" w:fill="FFFFFF"/>
              <w:ind w:right="235" w:firstLine="10"/>
              <w:rPr>
                <w:spacing w:val="-5"/>
                <w:sz w:val="24"/>
                <w:szCs w:val="24"/>
              </w:rPr>
            </w:pPr>
            <w:r w:rsidRPr="00836008">
              <w:rPr>
                <w:spacing w:val="-2"/>
                <w:sz w:val="24"/>
                <w:szCs w:val="24"/>
              </w:rPr>
              <w:t>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sz w:val="24"/>
                <w:szCs w:val="24"/>
              </w:rPr>
            </w:pPr>
          </w:p>
        </w:tc>
        <w:tc>
          <w:tcPr>
            <w:tcW w:w="535"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z w:val="24"/>
                <w:szCs w:val="24"/>
              </w:rPr>
            </w:pPr>
          </w:p>
        </w:tc>
        <w:tc>
          <w:tcPr>
            <w:tcW w:w="1725" w:type="dxa"/>
            <w:gridSpan w:val="4"/>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spacing w:val="-3"/>
                <w:sz w:val="24"/>
                <w:szCs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Соблюдается ли требование о закрытии движения на железнодорожных путях необщего пользования при обнаружении на 4 шпалах (брусьях) на прямых, на подходах к мостам и тоннелям, на звеньевом пути зазоров между рельсом и подкладкой, при которых подошва рельса оказывается выше реборд подкладок с наружной стороны?</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235" w:firstLine="10"/>
              <w:rPr>
                <w:spacing w:val="-7"/>
                <w:sz w:val="24"/>
                <w:szCs w:val="24"/>
              </w:rPr>
            </w:pPr>
            <w:r w:rsidRPr="00836008">
              <w:rPr>
                <w:spacing w:val="-5"/>
                <w:sz w:val="24"/>
                <w:szCs w:val="24"/>
              </w:rPr>
              <w:t xml:space="preserve">Пункт 1 статьи 16 </w:t>
            </w:r>
            <w:r w:rsidRPr="00836008">
              <w:rPr>
                <w:spacing w:val="-6"/>
                <w:sz w:val="24"/>
                <w:szCs w:val="24"/>
              </w:rPr>
              <w:t xml:space="preserve">Федерального </w:t>
            </w:r>
            <w:r w:rsidRPr="00836008">
              <w:rPr>
                <w:spacing w:val="-11"/>
                <w:sz w:val="24"/>
                <w:szCs w:val="24"/>
              </w:rPr>
              <w:t>закона № 17-ФЗ;</w:t>
            </w:r>
            <w:r w:rsidRPr="00836008">
              <w:rPr>
                <w:spacing w:val="-7"/>
                <w:sz w:val="24"/>
                <w:szCs w:val="24"/>
              </w:rPr>
              <w:t xml:space="preserve"> пункт 68</w:t>
            </w:r>
          </w:p>
          <w:p w:rsidR="00B82D5A" w:rsidRPr="00836008" w:rsidRDefault="00B82D5A">
            <w:pPr>
              <w:shd w:val="clear" w:color="auto" w:fill="FFFFFF"/>
              <w:ind w:right="235" w:firstLine="10"/>
              <w:rPr>
                <w:spacing w:val="-5"/>
                <w:sz w:val="24"/>
                <w:szCs w:val="24"/>
              </w:rPr>
            </w:pPr>
            <w:r w:rsidRPr="00836008">
              <w:rPr>
                <w:spacing w:val="-2"/>
                <w:sz w:val="24"/>
                <w:szCs w:val="24"/>
              </w:rPr>
              <w:t>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sz w:val="24"/>
                <w:szCs w:val="24"/>
              </w:rPr>
            </w:pPr>
          </w:p>
        </w:tc>
        <w:tc>
          <w:tcPr>
            <w:tcW w:w="535"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z w:val="24"/>
                <w:szCs w:val="24"/>
              </w:rPr>
            </w:pPr>
          </w:p>
        </w:tc>
        <w:tc>
          <w:tcPr>
            <w:tcW w:w="1725" w:type="dxa"/>
            <w:gridSpan w:val="4"/>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spacing w:val="-3"/>
                <w:sz w:val="24"/>
                <w:szCs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Соблюдается ли требование о закрытии движения на железнодорожных путях необщего пользования при обнаружении на 5 шпалах на звеньевом пути зазоров (брусьях) между рельсом и подкладкой, при которых подошва рельса оказывается выше реборд подкладок с наружной стороны?</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235" w:firstLine="10"/>
              <w:rPr>
                <w:spacing w:val="-7"/>
                <w:sz w:val="24"/>
                <w:szCs w:val="24"/>
              </w:rPr>
            </w:pPr>
            <w:r w:rsidRPr="00836008">
              <w:rPr>
                <w:spacing w:val="-5"/>
                <w:sz w:val="24"/>
                <w:szCs w:val="24"/>
              </w:rPr>
              <w:t xml:space="preserve">Пункт 1 статьи 16 </w:t>
            </w:r>
            <w:r w:rsidRPr="00836008">
              <w:rPr>
                <w:spacing w:val="-6"/>
                <w:sz w:val="24"/>
                <w:szCs w:val="24"/>
              </w:rPr>
              <w:t xml:space="preserve">Федерального </w:t>
            </w:r>
            <w:r w:rsidRPr="00836008">
              <w:rPr>
                <w:spacing w:val="-11"/>
                <w:sz w:val="24"/>
                <w:szCs w:val="24"/>
              </w:rPr>
              <w:t>закона № 17-ФЗ;</w:t>
            </w:r>
            <w:r w:rsidRPr="00836008">
              <w:rPr>
                <w:spacing w:val="-7"/>
                <w:sz w:val="24"/>
                <w:szCs w:val="24"/>
              </w:rPr>
              <w:t xml:space="preserve"> пункт 68</w:t>
            </w:r>
          </w:p>
          <w:p w:rsidR="00B82D5A" w:rsidRPr="00836008" w:rsidRDefault="00B82D5A">
            <w:pPr>
              <w:shd w:val="clear" w:color="auto" w:fill="FFFFFF"/>
              <w:ind w:right="235" w:firstLine="10"/>
              <w:rPr>
                <w:spacing w:val="-5"/>
                <w:sz w:val="24"/>
                <w:szCs w:val="24"/>
              </w:rPr>
            </w:pPr>
            <w:r w:rsidRPr="00836008">
              <w:rPr>
                <w:spacing w:val="-2"/>
                <w:sz w:val="24"/>
                <w:szCs w:val="24"/>
              </w:rPr>
              <w:t>Правил</w:t>
            </w:r>
          </w:p>
          <w:p w:rsidR="00B82D5A" w:rsidRPr="00836008" w:rsidRDefault="00B82D5A">
            <w:pPr>
              <w:rPr>
                <w:sz w:val="24"/>
                <w:szCs w:val="24"/>
              </w:rPr>
            </w:pPr>
          </w:p>
          <w:p w:rsidR="00B82D5A" w:rsidRPr="00836008" w:rsidRDefault="00B82D5A">
            <w:pPr>
              <w:rPr>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sz w:val="24"/>
                <w:szCs w:val="24"/>
              </w:rPr>
            </w:pPr>
          </w:p>
        </w:tc>
        <w:tc>
          <w:tcPr>
            <w:tcW w:w="535"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z w:val="24"/>
                <w:szCs w:val="24"/>
              </w:rPr>
            </w:pPr>
          </w:p>
        </w:tc>
        <w:tc>
          <w:tcPr>
            <w:tcW w:w="1725" w:type="dxa"/>
            <w:gridSpan w:val="4"/>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spacing w:val="-3"/>
                <w:sz w:val="24"/>
                <w:szCs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rPr>
                <w:sz w:val="24"/>
                <w:szCs w:val="24"/>
              </w:rPr>
            </w:pPr>
            <w:r w:rsidRPr="00836008">
              <w:rPr>
                <w:sz w:val="24"/>
                <w:szCs w:val="24"/>
              </w:rPr>
              <w:t>Установлены ли локальным нормативным актом владельца инфраструктуры скорости движения при наличии дефектов рельсовой колеи, не соответствующих проектной (для вновь строящихся и реконструируемых линий), ремонтной документации и не требующих закрытия движения поездов по участку?</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235" w:firstLine="10"/>
              <w:rPr>
                <w:spacing w:val="-7"/>
                <w:sz w:val="24"/>
                <w:szCs w:val="24"/>
              </w:rPr>
            </w:pPr>
            <w:r w:rsidRPr="00836008">
              <w:rPr>
                <w:spacing w:val="-5"/>
                <w:sz w:val="24"/>
                <w:szCs w:val="24"/>
              </w:rPr>
              <w:t xml:space="preserve">Пункт 1 статьи 15 </w:t>
            </w:r>
            <w:r w:rsidRPr="00836008">
              <w:rPr>
                <w:spacing w:val="-6"/>
                <w:sz w:val="24"/>
                <w:szCs w:val="24"/>
              </w:rPr>
              <w:t xml:space="preserve">Федерального </w:t>
            </w:r>
            <w:r w:rsidRPr="00836008">
              <w:rPr>
                <w:spacing w:val="-11"/>
                <w:sz w:val="24"/>
                <w:szCs w:val="24"/>
              </w:rPr>
              <w:t>закона № 17-ФЗ;</w:t>
            </w:r>
            <w:r w:rsidRPr="00836008">
              <w:rPr>
                <w:spacing w:val="-7"/>
                <w:sz w:val="24"/>
                <w:szCs w:val="24"/>
              </w:rPr>
              <w:t xml:space="preserve"> пункт 68</w:t>
            </w:r>
          </w:p>
          <w:p w:rsidR="00B82D5A" w:rsidRPr="00836008" w:rsidRDefault="00B82D5A">
            <w:pPr>
              <w:shd w:val="clear" w:color="auto" w:fill="FFFFFF"/>
              <w:ind w:right="235" w:firstLine="10"/>
              <w:rPr>
                <w:spacing w:val="-5"/>
                <w:sz w:val="24"/>
                <w:szCs w:val="24"/>
              </w:rPr>
            </w:pPr>
            <w:r w:rsidRPr="00836008">
              <w:rPr>
                <w:spacing w:val="-2"/>
                <w:sz w:val="24"/>
                <w:szCs w:val="24"/>
              </w:rPr>
              <w:t>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sz w:val="24"/>
                <w:szCs w:val="24"/>
              </w:rPr>
            </w:pPr>
          </w:p>
        </w:tc>
        <w:tc>
          <w:tcPr>
            <w:tcW w:w="535"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z w:val="24"/>
                <w:szCs w:val="24"/>
              </w:rPr>
            </w:pPr>
          </w:p>
        </w:tc>
        <w:tc>
          <w:tcPr>
            <w:tcW w:w="1725" w:type="dxa"/>
            <w:gridSpan w:val="4"/>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spacing w:val="-3"/>
                <w:sz w:val="24"/>
                <w:szCs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rPr>
                <w:sz w:val="24"/>
                <w:szCs w:val="24"/>
              </w:rPr>
            </w:pPr>
            <w:r w:rsidRPr="00836008">
              <w:rPr>
                <w:sz w:val="24"/>
                <w:szCs w:val="24"/>
              </w:rPr>
              <w:t>Установлены ли локальным нормативным актом владельца железнодорожных путей необщего пользования</w:t>
            </w:r>
          </w:p>
          <w:p w:rsidR="00B82D5A" w:rsidRPr="00836008" w:rsidRDefault="00B82D5A">
            <w:pPr>
              <w:rPr>
                <w:sz w:val="24"/>
                <w:szCs w:val="24"/>
              </w:rPr>
            </w:pPr>
            <w:r w:rsidRPr="00836008">
              <w:rPr>
                <w:sz w:val="24"/>
                <w:szCs w:val="24"/>
              </w:rPr>
              <w:t xml:space="preserve">скорости движения при наличии дефектов рельсовой колеи, не соответствующих проектной (для вновь </w:t>
            </w:r>
            <w:r w:rsidRPr="00836008">
              <w:rPr>
                <w:sz w:val="24"/>
                <w:szCs w:val="24"/>
              </w:rPr>
              <w:lastRenderedPageBreak/>
              <w:t>строящихся и реконструируемых линий), ремонтной документации и не требующих закрытия движения поездов по участку?</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235" w:firstLine="10"/>
              <w:rPr>
                <w:spacing w:val="-7"/>
                <w:sz w:val="24"/>
                <w:szCs w:val="24"/>
              </w:rPr>
            </w:pPr>
            <w:r w:rsidRPr="00836008">
              <w:rPr>
                <w:spacing w:val="-5"/>
                <w:sz w:val="24"/>
                <w:szCs w:val="24"/>
              </w:rPr>
              <w:lastRenderedPageBreak/>
              <w:t xml:space="preserve">Пункт 1 статьи 16 </w:t>
            </w:r>
            <w:r w:rsidRPr="00836008">
              <w:rPr>
                <w:spacing w:val="-6"/>
                <w:sz w:val="24"/>
                <w:szCs w:val="24"/>
              </w:rPr>
              <w:t xml:space="preserve">Федерального </w:t>
            </w:r>
            <w:r w:rsidRPr="00836008">
              <w:rPr>
                <w:spacing w:val="-11"/>
                <w:sz w:val="24"/>
                <w:szCs w:val="24"/>
              </w:rPr>
              <w:t>закона № 17-ФЗ;</w:t>
            </w:r>
            <w:r w:rsidRPr="00836008">
              <w:rPr>
                <w:spacing w:val="-7"/>
                <w:sz w:val="24"/>
                <w:szCs w:val="24"/>
              </w:rPr>
              <w:t xml:space="preserve"> пункт 68</w:t>
            </w:r>
          </w:p>
          <w:p w:rsidR="00B82D5A" w:rsidRPr="00836008" w:rsidRDefault="00B82D5A">
            <w:pPr>
              <w:shd w:val="clear" w:color="auto" w:fill="FFFFFF"/>
              <w:ind w:right="235" w:firstLine="10"/>
              <w:rPr>
                <w:spacing w:val="-5"/>
                <w:sz w:val="24"/>
                <w:szCs w:val="24"/>
              </w:rPr>
            </w:pPr>
            <w:r w:rsidRPr="00836008">
              <w:rPr>
                <w:spacing w:val="-2"/>
                <w:sz w:val="24"/>
                <w:szCs w:val="24"/>
              </w:rPr>
              <w:t>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sz w:val="24"/>
                <w:szCs w:val="24"/>
              </w:rPr>
            </w:pPr>
          </w:p>
        </w:tc>
        <w:tc>
          <w:tcPr>
            <w:tcW w:w="535"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z w:val="24"/>
                <w:szCs w:val="24"/>
              </w:rPr>
            </w:pPr>
          </w:p>
        </w:tc>
        <w:tc>
          <w:tcPr>
            <w:tcW w:w="1725" w:type="dxa"/>
            <w:gridSpan w:val="4"/>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spacing w:val="-3"/>
                <w:sz w:val="24"/>
                <w:szCs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tabs>
                <w:tab w:val="left" w:pos="3179"/>
              </w:tabs>
              <w:ind w:right="111" w:hanging="19"/>
              <w:rPr>
                <w:sz w:val="24"/>
                <w:szCs w:val="24"/>
              </w:rPr>
            </w:pPr>
            <w:r w:rsidRPr="00836008">
              <w:rPr>
                <w:spacing w:val="-5"/>
                <w:sz w:val="24"/>
                <w:szCs w:val="24"/>
              </w:rPr>
              <w:t xml:space="preserve">Установлен ли </w:t>
            </w:r>
            <w:r w:rsidRPr="00836008">
              <w:rPr>
                <w:sz w:val="24"/>
                <w:szCs w:val="24"/>
              </w:rPr>
              <w:t xml:space="preserve">локальным нормативным актом владельца инфраструктуры </w:t>
            </w:r>
            <w:r w:rsidRPr="00836008">
              <w:rPr>
                <w:spacing w:val="-5"/>
                <w:sz w:val="24"/>
                <w:szCs w:val="24"/>
              </w:rPr>
              <w:t xml:space="preserve">перечень инструмента </w:t>
            </w:r>
            <w:r w:rsidRPr="00836008">
              <w:rPr>
                <w:spacing w:val="-7"/>
                <w:sz w:val="24"/>
                <w:szCs w:val="24"/>
              </w:rPr>
              <w:t>строгого учета?</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235" w:firstLine="10"/>
              <w:rPr>
                <w:spacing w:val="-7"/>
                <w:sz w:val="24"/>
                <w:szCs w:val="24"/>
              </w:rPr>
            </w:pPr>
            <w:r w:rsidRPr="00836008">
              <w:rPr>
                <w:spacing w:val="-5"/>
                <w:sz w:val="24"/>
                <w:szCs w:val="24"/>
              </w:rPr>
              <w:t xml:space="preserve">Пункт 1 статьи 15 </w:t>
            </w:r>
            <w:r w:rsidRPr="00836008">
              <w:rPr>
                <w:spacing w:val="-6"/>
                <w:sz w:val="24"/>
                <w:szCs w:val="24"/>
              </w:rPr>
              <w:t xml:space="preserve">Федерального </w:t>
            </w:r>
            <w:r w:rsidRPr="00836008">
              <w:rPr>
                <w:spacing w:val="-11"/>
                <w:sz w:val="24"/>
                <w:szCs w:val="24"/>
              </w:rPr>
              <w:t>закона № 17-ФЗ;</w:t>
            </w:r>
            <w:r w:rsidRPr="00836008">
              <w:rPr>
                <w:spacing w:val="-7"/>
                <w:sz w:val="24"/>
                <w:szCs w:val="24"/>
              </w:rPr>
              <w:t xml:space="preserve"> пункт 70</w:t>
            </w:r>
          </w:p>
          <w:p w:rsidR="00B82D5A" w:rsidRPr="00836008" w:rsidRDefault="00B82D5A">
            <w:pPr>
              <w:shd w:val="clear" w:color="auto" w:fill="FFFFFF"/>
              <w:ind w:right="235" w:firstLine="10"/>
              <w:rPr>
                <w:spacing w:val="-5"/>
                <w:sz w:val="24"/>
                <w:szCs w:val="24"/>
              </w:rPr>
            </w:pPr>
            <w:r w:rsidRPr="00836008">
              <w:rPr>
                <w:spacing w:val="-2"/>
                <w:sz w:val="24"/>
                <w:szCs w:val="24"/>
              </w:rPr>
              <w:t>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sz w:val="24"/>
                <w:szCs w:val="24"/>
              </w:rPr>
            </w:pPr>
          </w:p>
        </w:tc>
        <w:tc>
          <w:tcPr>
            <w:tcW w:w="535"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z w:val="24"/>
                <w:szCs w:val="24"/>
              </w:rPr>
            </w:pPr>
          </w:p>
        </w:tc>
        <w:tc>
          <w:tcPr>
            <w:tcW w:w="1725" w:type="dxa"/>
            <w:gridSpan w:val="4"/>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spacing w:val="-3"/>
                <w:sz w:val="24"/>
                <w:szCs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tabs>
                <w:tab w:val="left" w:pos="3179"/>
              </w:tabs>
              <w:ind w:right="111" w:hanging="19"/>
              <w:rPr>
                <w:sz w:val="24"/>
                <w:szCs w:val="24"/>
              </w:rPr>
            </w:pPr>
            <w:r w:rsidRPr="00836008">
              <w:rPr>
                <w:spacing w:val="-5"/>
                <w:sz w:val="24"/>
                <w:szCs w:val="24"/>
              </w:rPr>
              <w:t xml:space="preserve">Установлен ли </w:t>
            </w:r>
            <w:r w:rsidRPr="00836008">
              <w:rPr>
                <w:sz w:val="24"/>
                <w:szCs w:val="24"/>
              </w:rPr>
              <w:t>локальным нормативным актом владельца инфраструктуры порядок учета и хранения</w:t>
            </w:r>
            <w:r w:rsidRPr="00836008">
              <w:rPr>
                <w:spacing w:val="-5"/>
                <w:sz w:val="24"/>
                <w:szCs w:val="24"/>
              </w:rPr>
              <w:t xml:space="preserve"> инструмента </w:t>
            </w:r>
            <w:r w:rsidRPr="00836008">
              <w:rPr>
                <w:spacing w:val="-7"/>
                <w:sz w:val="24"/>
                <w:szCs w:val="24"/>
              </w:rPr>
              <w:t>строгого учета</w:t>
            </w:r>
            <w:r w:rsidRPr="00836008">
              <w:rPr>
                <w:sz w:val="24"/>
                <w:szCs w:val="24"/>
              </w:rPr>
              <w:t>?</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235" w:firstLine="10"/>
              <w:rPr>
                <w:spacing w:val="-7"/>
                <w:sz w:val="24"/>
                <w:szCs w:val="24"/>
              </w:rPr>
            </w:pPr>
            <w:r w:rsidRPr="00836008">
              <w:rPr>
                <w:spacing w:val="-5"/>
                <w:sz w:val="24"/>
                <w:szCs w:val="24"/>
              </w:rPr>
              <w:t xml:space="preserve">Пункт 1 статьи 15 </w:t>
            </w:r>
            <w:r w:rsidRPr="00836008">
              <w:rPr>
                <w:spacing w:val="-6"/>
                <w:sz w:val="24"/>
                <w:szCs w:val="24"/>
              </w:rPr>
              <w:t xml:space="preserve">Федерального </w:t>
            </w:r>
            <w:r w:rsidRPr="00836008">
              <w:rPr>
                <w:spacing w:val="-11"/>
                <w:sz w:val="24"/>
                <w:szCs w:val="24"/>
              </w:rPr>
              <w:t>закона № 17-ФЗ;</w:t>
            </w:r>
            <w:r w:rsidRPr="00836008">
              <w:rPr>
                <w:spacing w:val="-7"/>
                <w:sz w:val="24"/>
                <w:szCs w:val="24"/>
              </w:rPr>
              <w:t xml:space="preserve"> пункт 70</w:t>
            </w:r>
          </w:p>
          <w:p w:rsidR="00B82D5A" w:rsidRPr="00836008" w:rsidRDefault="00B82D5A">
            <w:pPr>
              <w:shd w:val="clear" w:color="auto" w:fill="FFFFFF"/>
              <w:ind w:right="235" w:firstLine="10"/>
              <w:rPr>
                <w:spacing w:val="-5"/>
                <w:sz w:val="24"/>
                <w:szCs w:val="24"/>
              </w:rPr>
            </w:pPr>
            <w:r w:rsidRPr="00836008">
              <w:rPr>
                <w:spacing w:val="-2"/>
                <w:sz w:val="24"/>
                <w:szCs w:val="24"/>
              </w:rPr>
              <w:t>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sz w:val="24"/>
                <w:szCs w:val="24"/>
              </w:rPr>
            </w:pPr>
          </w:p>
        </w:tc>
        <w:tc>
          <w:tcPr>
            <w:tcW w:w="535"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z w:val="24"/>
                <w:szCs w:val="24"/>
              </w:rPr>
            </w:pPr>
          </w:p>
        </w:tc>
        <w:tc>
          <w:tcPr>
            <w:tcW w:w="1725" w:type="dxa"/>
            <w:gridSpan w:val="4"/>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spacing w:val="-3"/>
                <w:sz w:val="24"/>
                <w:szCs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tabs>
                <w:tab w:val="left" w:pos="3179"/>
              </w:tabs>
              <w:ind w:right="111" w:hanging="19"/>
              <w:rPr>
                <w:sz w:val="24"/>
                <w:szCs w:val="24"/>
              </w:rPr>
            </w:pPr>
            <w:r w:rsidRPr="00836008">
              <w:rPr>
                <w:spacing w:val="-5"/>
                <w:sz w:val="24"/>
                <w:szCs w:val="24"/>
              </w:rPr>
              <w:t xml:space="preserve">Установлен ли </w:t>
            </w:r>
            <w:r w:rsidRPr="00836008">
              <w:rPr>
                <w:sz w:val="24"/>
                <w:szCs w:val="24"/>
              </w:rPr>
              <w:t>локальным нормативным актом владельца инфраструктуры порядок получения и выдачи</w:t>
            </w:r>
            <w:r w:rsidRPr="00836008">
              <w:rPr>
                <w:spacing w:val="-5"/>
                <w:sz w:val="24"/>
                <w:szCs w:val="24"/>
              </w:rPr>
              <w:t xml:space="preserve"> инструмента </w:t>
            </w:r>
            <w:r w:rsidRPr="00836008">
              <w:rPr>
                <w:spacing w:val="-7"/>
                <w:sz w:val="24"/>
                <w:szCs w:val="24"/>
              </w:rPr>
              <w:t>строгого учета</w:t>
            </w:r>
            <w:r w:rsidRPr="00836008">
              <w:rPr>
                <w:sz w:val="24"/>
                <w:szCs w:val="24"/>
              </w:rPr>
              <w:t>?</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235" w:firstLine="10"/>
              <w:rPr>
                <w:spacing w:val="-7"/>
                <w:sz w:val="24"/>
                <w:szCs w:val="24"/>
              </w:rPr>
            </w:pPr>
            <w:r w:rsidRPr="00836008">
              <w:rPr>
                <w:spacing w:val="-5"/>
                <w:sz w:val="24"/>
                <w:szCs w:val="24"/>
              </w:rPr>
              <w:t xml:space="preserve">Пункт 1 статьи 15 </w:t>
            </w:r>
            <w:r w:rsidRPr="00836008">
              <w:rPr>
                <w:spacing w:val="-6"/>
                <w:sz w:val="24"/>
                <w:szCs w:val="24"/>
              </w:rPr>
              <w:t xml:space="preserve">Федерального </w:t>
            </w:r>
            <w:r w:rsidRPr="00836008">
              <w:rPr>
                <w:spacing w:val="-11"/>
                <w:sz w:val="24"/>
                <w:szCs w:val="24"/>
              </w:rPr>
              <w:t>закона № 17-ФЗ;</w:t>
            </w:r>
            <w:r w:rsidRPr="00836008">
              <w:rPr>
                <w:spacing w:val="-7"/>
                <w:sz w:val="24"/>
                <w:szCs w:val="24"/>
              </w:rPr>
              <w:t xml:space="preserve"> пункт 70</w:t>
            </w:r>
          </w:p>
          <w:p w:rsidR="00B82D5A" w:rsidRPr="00836008" w:rsidRDefault="00B82D5A">
            <w:pPr>
              <w:shd w:val="clear" w:color="auto" w:fill="FFFFFF"/>
              <w:ind w:right="235" w:firstLine="10"/>
              <w:rPr>
                <w:spacing w:val="-5"/>
                <w:sz w:val="24"/>
                <w:szCs w:val="24"/>
              </w:rPr>
            </w:pPr>
            <w:r w:rsidRPr="00836008">
              <w:rPr>
                <w:spacing w:val="-2"/>
                <w:sz w:val="24"/>
                <w:szCs w:val="24"/>
              </w:rPr>
              <w:t>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sz w:val="24"/>
                <w:szCs w:val="24"/>
              </w:rPr>
            </w:pPr>
          </w:p>
        </w:tc>
        <w:tc>
          <w:tcPr>
            <w:tcW w:w="535"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z w:val="24"/>
                <w:szCs w:val="24"/>
              </w:rPr>
            </w:pPr>
          </w:p>
        </w:tc>
        <w:tc>
          <w:tcPr>
            <w:tcW w:w="1725" w:type="dxa"/>
            <w:gridSpan w:val="4"/>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spacing w:val="-3"/>
                <w:sz w:val="24"/>
                <w:szCs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tabs>
                <w:tab w:val="left" w:pos="3179"/>
              </w:tabs>
              <w:ind w:right="111" w:hanging="19"/>
              <w:rPr>
                <w:sz w:val="24"/>
                <w:szCs w:val="24"/>
              </w:rPr>
            </w:pPr>
            <w:r w:rsidRPr="00836008">
              <w:rPr>
                <w:spacing w:val="-5"/>
                <w:sz w:val="24"/>
                <w:szCs w:val="24"/>
              </w:rPr>
              <w:t xml:space="preserve">Установлен ли </w:t>
            </w:r>
            <w:r w:rsidRPr="00836008">
              <w:rPr>
                <w:sz w:val="24"/>
                <w:szCs w:val="24"/>
              </w:rPr>
              <w:t xml:space="preserve">локальным нормативным актом владельца инфраструктуры порядок нанесения клейма на </w:t>
            </w:r>
            <w:r w:rsidRPr="00836008">
              <w:rPr>
                <w:spacing w:val="-5"/>
                <w:sz w:val="24"/>
                <w:szCs w:val="24"/>
              </w:rPr>
              <w:t xml:space="preserve">инструменты </w:t>
            </w:r>
            <w:r w:rsidRPr="00836008">
              <w:rPr>
                <w:spacing w:val="-7"/>
                <w:sz w:val="24"/>
                <w:szCs w:val="24"/>
              </w:rPr>
              <w:t>строгого учета?</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235" w:firstLine="10"/>
              <w:rPr>
                <w:spacing w:val="-7"/>
                <w:sz w:val="24"/>
                <w:szCs w:val="24"/>
              </w:rPr>
            </w:pPr>
            <w:r w:rsidRPr="00836008">
              <w:rPr>
                <w:spacing w:val="-5"/>
                <w:sz w:val="24"/>
                <w:szCs w:val="24"/>
              </w:rPr>
              <w:t xml:space="preserve">Пункт 1 статьи 15 </w:t>
            </w:r>
            <w:r w:rsidRPr="00836008">
              <w:rPr>
                <w:spacing w:val="-6"/>
                <w:sz w:val="24"/>
                <w:szCs w:val="24"/>
              </w:rPr>
              <w:t xml:space="preserve">Федерального </w:t>
            </w:r>
            <w:r w:rsidRPr="00836008">
              <w:rPr>
                <w:spacing w:val="-11"/>
                <w:sz w:val="24"/>
                <w:szCs w:val="24"/>
              </w:rPr>
              <w:t>закона № 17-ФЗ;</w:t>
            </w:r>
            <w:r w:rsidRPr="00836008">
              <w:rPr>
                <w:spacing w:val="-7"/>
                <w:sz w:val="24"/>
                <w:szCs w:val="24"/>
              </w:rPr>
              <w:t xml:space="preserve"> пункт 70</w:t>
            </w:r>
          </w:p>
          <w:p w:rsidR="00B82D5A" w:rsidRPr="00836008" w:rsidRDefault="00B82D5A">
            <w:pPr>
              <w:shd w:val="clear" w:color="auto" w:fill="FFFFFF"/>
              <w:ind w:right="235" w:firstLine="10"/>
              <w:rPr>
                <w:spacing w:val="-5"/>
                <w:sz w:val="24"/>
                <w:szCs w:val="24"/>
              </w:rPr>
            </w:pPr>
            <w:r w:rsidRPr="00836008">
              <w:rPr>
                <w:spacing w:val="-2"/>
                <w:sz w:val="24"/>
                <w:szCs w:val="24"/>
              </w:rPr>
              <w:t>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sz w:val="24"/>
                <w:szCs w:val="24"/>
              </w:rPr>
            </w:pPr>
          </w:p>
        </w:tc>
        <w:tc>
          <w:tcPr>
            <w:tcW w:w="535"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z w:val="24"/>
                <w:szCs w:val="24"/>
              </w:rPr>
            </w:pPr>
          </w:p>
        </w:tc>
        <w:tc>
          <w:tcPr>
            <w:tcW w:w="1725" w:type="dxa"/>
            <w:gridSpan w:val="4"/>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spacing w:val="-3"/>
                <w:sz w:val="24"/>
                <w:szCs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tabs>
                <w:tab w:val="left" w:pos="3179"/>
              </w:tabs>
              <w:ind w:right="111" w:hanging="19"/>
              <w:rPr>
                <w:spacing w:val="-5"/>
                <w:sz w:val="24"/>
                <w:szCs w:val="24"/>
              </w:rPr>
            </w:pPr>
            <w:r w:rsidRPr="00836008">
              <w:rPr>
                <w:spacing w:val="-5"/>
                <w:sz w:val="24"/>
                <w:szCs w:val="24"/>
              </w:rPr>
              <w:t xml:space="preserve">Установлен ли </w:t>
            </w:r>
            <w:r w:rsidRPr="00836008">
              <w:rPr>
                <w:sz w:val="24"/>
                <w:szCs w:val="24"/>
              </w:rPr>
              <w:t>локальным нормативным актом владельца железнодорожных путей необщего пользования</w:t>
            </w:r>
            <w:r w:rsidRPr="00836008">
              <w:rPr>
                <w:spacing w:val="-5"/>
                <w:sz w:val="24"/>
                <w:szCs w:val="24"/>
              </w:rPr>
              <w:t xml:space="preserve"> перечень инструмента </w:t>
            </w:r>
            <w:r w:rsidRPr="00836008">
              <w:rPr>
                <w:spacing w:val="-7"/>
                <w:sz w:val="24"/>
                <w:szCs w:val="24"/>
              </w:rPr>
              <w:t>строгого учета?</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235" w:firstLine="10"/>
              <w:rPr>
                <w:spacing w:val="-7"/>
                <w:sz w:val="24"/>
                <w:szCs w:val="24"/>
              </w:rPr>
            </w:pPr>
            <w:r w:rsidRPr="00836008">
              <w:rPr>
                <w:spacing w:val="-5"/>
                <w:sz w:val="24"/>
                <w:szCs w:val="24"/>
              </w:rPr>
              <w:t xml:space="preserve">Пункт 1 статьи 16 </w:t>
            </w:r>
            <w:r w:rsidRPr="00836008">
              <w:rPr>
                <w:spacing w:val="-6"/>
                <w:sz w:val="24"/>
                <w:szCs w:val="24"/>
              </w:rPr>
              <w:t xml:space="preserve">Федерального </w:t>
            </w:r>
            <w:r w:rsidRPr="00836008">
              <w:rPr>
                <w:spacing w:val="-11"/>
                <w:sz w:val="24"/>
                <w:szCs w:val="24"/>
              </w:rPr>
              <w:t>закона № 17-ФЗ;</w:t>
            </w:r>
            <w:r w:rsidRPr="00836008">
              <w:rPr>
                <w:spacing w:val="-7"/>
                <w:sz w:val="24"/>
                <w:szCs w:val="24"/>
              </w:rPr>
              <w:t xml:space="preserve"> пункт 70</w:t>
            </w:r>
          </w:p>
          <w:p w:rsidR="00B82D5A" w:rsidRPr="00836008" w:rsidRDefault="00B82D5A">
            <w:pPr>
              <w:shd w:val="clear" w:color="auto" w:fill="FFFFFF"/>
              <w:ind w:right="235" w:firstLine="10"/>
              <w:rPr>
                <w:spacing w:val="-5"/>
                <w:sz w:val="24"/>
                <w:szCs w:val="24"/>
              </w:rPr>
            </w:pPr>
            <w:r w:rsidRPr="00836008">
              <w:rPr>
                <w:spacing w:val="-2"/>
                <w:sz w:val="24"/>
                <w:szCs w:val="24"/>
              </w:rPr>
              <w:t xml:space="preserve">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sz w:val="24"/>
                <w:szCs w:val="24"/>
              </w:rPr>
            </w:pPr>
          </w:p>
        </w:tc>
        <w:tc>
          <w:tcPr>
            <w:tcW w:w="535"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z w:val="24"/>
                <w:szCs w:val="24"/>
              </w:rPr>
            </w:pPr>
          </w:p>
        </w:tc>
        <w:tc>
          <w:tcPr>
            <w:tcW w:w="1725" w:type="dxa"/>
            <w:gridSpan w:val="4"/>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spacing w:val="-3"/>
                <w:sz w:val="24"/>
                <w:szCs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tabs>
                <w:tab w:val="left" w:pos="3179"/>
              </w:tabs>
              <w:ind w:right="111" w:hanging="19"/>
              <w:rPr>
                <w:spacing w:val="-5"/>
                <w:sz w:val="24"/>
                <w:szCs w:val="24"/>
              </w:rPr>
            </w:pPr>
            <w:r w:rsidRPr="00836008">
              <w:rPr>
                <w:spacing w:val="-5"/>
                <w:sz w:val="24"/>
                <w:szCs w:val="24"/>
              </w:rPr>
              <w:t xml:space="preserve">Установлен ли </w:t>
            </w:r>
            <w:r w:rsidRPr="00836008">
              <w:rPr>
                <w:sz w:val="24"/>
                <w:szCs w:val="24"/>
              </w:rPr>
              <w:t>локальным нормативным актом владельца железнодорожных путей необщего пользования порядок учета и хранения</w:t>
            </w:r>
            <w:r w:rsidRPr="00836008">
              <w:rPr>
                <w:spacing w:val="-5"/>
                <w:sz w:val="24"/>
                <w:szCs w:val="24"/>
              </w:rPr>
              <w:t xml:space="preserve"> инструмента </w:t>
            </w:r>
            <w:r w:rsidRPr="00836008">
              <w:rPr>
                <w:spacing w:val="-7"/>
                <w:sz w:val="24"/>
                <w:szCs w:val="24"/>
              </w:rPr>
              <w:t>строгого учета</w:t>
            </w:r>
            <w:r w:rsidRPr="00836008">
              <w:rPr>
                <w:sz w:val="24"/>
                <w:szCs w:val="24"/>
              </w:rPr>
              <w:t>?</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235" w:firstLine="10"/>
              <w:rPr>
                <w:spacing w:val="-7"/>
                <w:sz w:val="24"/>
                <w:szCs w:val="24"/>
              </w:rPr>
            </w:pPr>
            <w:r w:rsidRPr="00836008">
              <w:rPr>
                <w:spacing w:val="-5"/>
                <w:sz w:val="24"/>
                <w:szCs w:val="24"/>
              </w:rPr>
              <w:t xml:space="preserve">Пункт 1 статьи 16 </w:t>
            </w:r>
            <w:r w:rsidRPr="00836008">
              <w:rPr>
                <w:spacing w:val="-6"/>
                <w:sz w:val="24"/>
                <w:szCs w:val="24"/>
              </w:rPr>
              <w:t xml:space="preserve">Федерального </w:t>
            </w:r>
            <w:r w:rsidRPr="00836008">
              <w:rPr>
                <w:spacing w:val="-11"/>
                <w:sz w:val="24"/>
                <w:szCs w:val="24"/>
              </w:rPr>
              <w:t>закона № 17-ФЗ;</w:t>
            </w:r>
            <w:r w:rsidRPr="00836008">
              <w:rPr>
                <w:spacing w:val="-7"/>
                <w:sz w:val="24"/>
                <w:szCs w:val="24"/>
              </w:rPr>
              <w:t xml:space="preserve"> пункт 70</w:t>
            </w:r>
          </w:p>
          <w:p w:rsidR="00B82D5A" w:rsidRPr="00836008" w:rsidRDefault="00B82D5A">
            <w:pPr>
              <w:shd w:val="clear" w:color="auto" w:fill="FFFFFF"/>
              <w:ind w:right="235" w:firstLine="10"/>
              <w:rPr>
                <w:spacing w:val="-5"/>
                <w:sz w:val="24"/>
                <w:szCs w:val="24"/>
              </w:rPr>
            </w:pPr>
            <w:r w:rsidRPr="00836008">
              <w:rPr>
                <w:spacing w:val="-2"/>
                <w:sz w:val="24"/>
                <w:szCs w:val="24"/>
              </w:rPr>
              <w:t>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sz w:val="24"/>
                <w:szCs w:val="24"/>
              </w:rPr>
            </w:pPr>
          </w:p>
        </w:tc>
        <w:tc>
          <w:tcPr>
            <w:tcW w:w="535"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z w:val="24"/>
                <w:szCs w:val="24"/>
              </w:rPr>
            </w:pPr>
          </w:p>
        </w:tc>
        <w:tc>
          <w:tcPr>
            <w:tcW w:w="1725" w:type="dxa"/>
            <w:gridSpan w:val="4"/>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spacing w:val="-3"/>
                <w:sz w:val="24"/>
                <w:szCs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tabs>
                <w:tab w:val="left" w:pos="3179"/>
              </w:tabs>
              <w:ind w:right="111" w:hanging="19"/>
              <w:rPr>
                <w:spacing w:val="-5"/>
                <w:sz w:val="24"/>
                <w:szCs w:val="24"/>
              </w:rPr>
            </w:pPr>
            <w:r w:rsidRPr="00836008">
              <w:rPr>
                <w:spacing w:val="-5"/>
                <w:sz w:val="24"/>
                <w:szCs w:val="24"/>
              </w:rPr>
              <w:t xml:space="preserve">Установлен ли </w:t>
            </w:r>
            <w:r w:rsidRPr="00836008">
              <w:rPr>
                <w:sz w:val="24"/>
                <w:szCs w:val="24"/>
              </w:rPr>
              <w:t>локальным нормативным актом владельца железнодорожных путей необщего пользования порядок получения и выдачи</w:t>
            </w:r>
            <w:r w:rsidRPr="00836008">
              <w:rPr>
                <w:spacing w:val="-5"/>
                <w:sz w:val="24"/>
                <w:szCs w:val="24"/>
              </w:rPr>
              <w:t xml:space="preserve"> инструмента </w:t>
            </w:r>
            <w:r w:rsidRPr="00836008">
              <w:rPr>
                <w:spacing w:val="-7"/>
                <w:sz w:val="24"/>
                <w:szCs w:val="24"/>
              </w:rPr>
              <w:t>строгого учета</w:t>
            </w:r>
            <w:r w:rsidRPr="00836008">
              <w:rPr>
                <w:sz w:val="24"/>
                <w:szCs w:val="24"/>
              </w:rPr>
              <w:t>?</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235" w:firstLine="10"/>
              <w:rPr>
                <w:spacing w:val="-7"/>
                <w:sz w:val="24"/>
                <w:szCs w:val="24"/>
              </w:rPr>
            </w:pPr>
            <w:r w:rsidRPr="00836008">
              <w:rPr>
                <w:spacing w:val="-5"/>
                <w:sz w:val="24"/>
                <w:szCs w:val="24"/>
              </w:rPr>
              <w:t xml:space="preserve">Пункт 1 статьи 16 </w:t>
            </w:r>
            <w:r w:rsidRPr="00836008">
              <w:rPr>
                <w:spacing w:val="-6"/>
                <w:sz w:val="24"/>
                <w:szCs w:val="24"/>
              </w:rPr>
              <w:t xml:space="preserve">Федерального </w:t>
            </w:r>
            <w:r w:rsidRPr="00836008">
              <w:rPr>
                <w:spacing w:val="-11"/>
                <w:sz w:val="24"/>
                <w:szCs w:val="24"/>
              </w:rPr>
              <w:t>закона № 17-ФЗ;</w:t>
            </w:r>
            <w:r w:rsidRPr="00836008">
              <w:rPr>
                <w:spacing w:val="-7"/>
                <w:sz w:val="24"/>
                <w:szCs w:val="24"/>
              </w:rPr>
              <w:t xml:space="preserve"> пункт 70</w:t>
            </w:r>
          </w:p>
          <w:p w:rsidR="00B82D5A" w:rsidRPr="00836008" w:rsidRDefault="00B82D5A">
            <w:pPr>
              <w:shd w:val="clear" w:color="auto" w:fill="FFFFFF"/>
              <w:ind w:right="235" w:firstLine="10"/>
              <w:rPr>
                <w:spacing w:val="-5"/>
                <w:sz w:val="24"/>
                <w:szCs w:val="24"/>
              </w:rPr>
            </w:pPr>
            <w:r w:rsidRPr="00836008">
              <w:rPr>
                <w:spacing w:val="-2"/>
                <w:sz w:val="24"/>
                <w:szCs w:val="24"/>
              </w:rPr>
              <w:t>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sz w:val="24"/>
                <w:szCs w:val="24"/>
              </w:rPr>
            </w:pPr>
          </w:p>
        </w:tc>
        <w:tc>
          <w:tcPr>
            <w:tcW w:w="535"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z w:val="24"/>
                <w:szCs w:val="24"/>
              </w:rPr>
            </w:pPr>
          </w:p>
        </w:tc>
        <w:tc>
          <w:tcPr>
            <w:tcW w:w="1725" w:type="dxa"/>
            <w:gridSpan w:val="4"/>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spacing w:val="-3"/>
                <w:sz w:val="24"/>
                <w:szCs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tabs>
                <w:tab w:val="left" w:pos="3179"/>
              </w:tabs>
              <w:ind w:right="111" w:hanging="19"/>
              <w:rPr>
                <w:spacing w:val="-5"/>
                <w:sz w:val="24"/>
                <w:szCs w:val="24"/>
              </w:rPr>
            </w:pPr>
            <w:r w:rsidRPr="00836008">
              <w:rPr>
                <w:spacing w:val="-5"/>
                <w:sz w:val="24"/>
                <w:szCs w:val="24"/>
              </w:rPr>
              <w:t xml:space="preserve">Установлен ли </w:t>
            </w:r>
            <w:r w:rsidRPr="00836008">
              <w:rPr>
                <w:sz w:val="24"/>
                <w:szCs w:val="24"/>
              </w:rPr>
              <w:t xml:space="preserve">локальным нормативным актом владельца железнодорожных путей необщего пользования порядок нанесения клейма на </w:t>
            </w:r>
            <w:r w:rsidRPr="00836008">
              <w:rPr>
                <w:spacing w:val="-5"/>
                <w:sz w:val="24"/>
                <w:szCs w:val="24"/>
              </w:rPr>
              <w:t xml:space="preserve">инструмент </w:t>
            </w:r>
            <w:r w:rsidRPr="00836008">
              <w:rPr>
                <w:spacing w:val="-7"/>
                <w:sz w:val="24"/>
                <w:szCs w:val="24"/>
              </w:rPr>
              <w:t>строгого учета?</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235" w:firstLine="10"/>
              <w:rPr>
                <w:spacing w:val="-7"/>
                <w:sz w:val="24"/>
                <w:szCs w:val="24"/>
              </w:rPr>
            </w:pPr>
            <w:r w:rsidRPr="00836008">
              <w:rPr>
                <w:spacing w:val="-5"/>
                <w:sz w:val="24"/>
                <w:szCs w:val="24"/>
              </w:rPr>
              <w:t xml:space="preserve">Пункт 1 статьи 16 </w:t>
            </w:r>
            <w:r w:rsidRPr="00836008">
              <w:rPr>
                <w:spacing w:val="-6"/>
                <w:sz w:val="24"/>
                <w:szCs w:val="24"/>
              </w:rPr>
              <w:t xml:space="preserve">Федерального </w:t>
            </w:r>
            <w:r w:rsidRPr="00836008">
              <w:rPr>
                <w:spacing w:val="-11"/>
                <w:sz w:val="24"/>
                <w:szCs w:val="24"/>
              </w:rPr>
              <w:t>закона № 17-ФЗ;</w:t>
            </w:r>
            <w:r w:rsidRPr="00836008">
              <w:rPr>
                <w:spacing w:val="-7"/>
                <w:sz w:val="24"/>
                <w:szCs w:val="24"/>
              </w:rPr>
              <w:t xml:space="preserve"> пункт 70</w:t>
            </w:r>
          </w:p>
          <w:p w:rsidR="00B82D5A" w:rsidRPr="00836008" w:rsidRDefault="00B82D5A">
            <w:pPr>
              <w:shd w:val="clear" w:color="auto" w:fill="FFFFFF"/>
              <w:ind w:right="235" w:firstLine="10"/>
              <w:rPr>
                <w:spacing w:val="-5"/>
                <w:sz w:val="24"/>
                <w:szCs w:val="24"/>
              </w:rPr>
            </w:pPr>
            <w:r w:rsidRPr="00836008">
              <w:rPr>
                <w:spacing w:val="-2"/>
                <w:sz w:val="24"/>
                <w:szCs w:val="24"/>
              </w:rPr>
              <w:t>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sz w:val="24"/>
                <w:szCs w:val="24"/>
              </w:rPr>
            </w:pPr>
          </w:p>
        </w:tc>
        <w:tc>
          <w:tcPr>
            <w:tcW w:w="535"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z w:val="24"/>
                <w:szCs w:val="24"/>
              </w:rPr>
            </w:pPr>
          </w:p>
        </w:tc>
        <w:tc>
          <w:tcPr>
            <w:tcW w:w="1725" w:type="dxa"/>
            <w:gridSpan w:val="4"/>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spacing w:val="-3"/>
                <w:sz w:val="24"/>
                <w:szCs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 xml:space="preserve">Утверждены ли локальным нормативным актом владельца инфраструктуры схемы </w:t>
            </w:r>
            <w:r w:rsidRPr="00836008">
              <w:lastRenderedPageBreak/>
              <w:t>расстановки светофоров, таблицы зависимости положения стрелок и сигнальных показаний светофоров в маршрутах на железнодорожных станциях, расположенных на железнодорожных путях общего пользования?</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rFonts w:eastAsia="Times New Roman"/>
                <w:spacing w:val="-3"/>
                <w:sz w:val="24"/>
                <w:szCs w:val="24"/>
              </w:rPr>
              <w:lastRenderedPageBreak/>
              <w:t>Пункт 1 с</w:t>
            </w:r>
            <w:r w:rsidRPr="00836008">
              <w:rPr>
                <w:spacing w:val="-1"/>
                <w:sz w:val="24"/>
                <w:szCs w:val="24"/>
              </w:rPr>
              <w:t xml:space="preserve">татьи 15 Федерального </w:t>
            </w:r>
            <w:r w:rsidRPr="00836008">
              <w:rPr>
                <w:spacing w:val="-5"/>
                <w:sz w:val="24"/>
                <w:szCs w:val="24"/>
              </w:rPr>
              <w:t xml:space="preserve">закона № 17-ФЗ; </w:t>
            </w:r>
            <w:r w:rsidRPr="00836008">
              <w:rPr>
                <w:spacing w:val="-2"/>
                <w:sz w:val="24"/>
                <w:szCs w:val="24"/>
              </w:rPr>
              <w:t xml:space="preserve">пункт 84 </w:t>
            </w:r>
            <w:r w:rsidRPr="00836008">
              <w:rPr>
                <w:spacing w:val="-2"/>
                <w:sz w:val="24"/>
                <w:szCs w:val="24"/>
              </w:rPr>
              <w:lastRenderedPageBreak/>
              <w:t xml:space="preserve">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spacing w:val="-3"/>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Утверждены ли локальным нормативным актом владельца железнодорожных путей необщего пользования схемы расстановки светофоров, таблицы зависимости положения стрелок и сигнальных показаний светофоров в маршрутах на железнодорожных станциях, расположенных на железнодорожных путях необщего пользования?</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rFonts w:eastAsia="Times New Roman"/>
                <w:spacing w:val="-3"/>
                <w:sz w:val="24"/>
                <w:szCs w:val="24"/>
              </w:rPr>
              <w:t>Пункт 1 с</w:t>
            </w:r>
            <w:r w:rsidRPr="00836008">
              <w:rPr>
                <w:spacing w:val="-1"/>
                <w:sz w:val="24"/>
                <w:szCs w:val="24"/>
              </w:rPr>
              <w:t xml:space="preserve">татьи 16 Федерального </w:t>
            </w:r>
            <w:r w:rsidRPr="00836008">
              <w:rPr>
                <w:spacing w:val="-5"/>
                <w:sz w:val="24"/>
                <w:szCs w:val="24"/>
              </w:rPr>
              <w:t xml:space="preserve">закона № 17-ФЗ; </w:t>
            </w:r>
            <w:r w:rsidRPr="00836008">
              <w:rPr>
                <w:spacing w:val="-2"/>
                <w:sz w:val="24"/>
                <w:szCs w:val="24"/>
              </w:rPr>
              <w:t xml:space="preserve">пункт 84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spacing w:val="-3"/>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Оборудованы ли перегоны на скоростных и высокоскоростных линиях автоматической блокировкой или автоматической локомотивной сигнализацией как самостоятельным средством интервального регулирования движения поездов как с фиксированными, так и с изменяемыми от скорости движения поезда («подвижными») границами блок-участков?</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rFonts w:eastAsia="Times New Roman"/>
                <w:spacing w:val="-3"/>
                <w:sz w:val="24"/>
                <w:szCs w:val="24"/>
              </w:rPr>
              <w:t>Пункт 1 с</w:t>
            </w:r>
            <w:r w:rsidRPr="00836008">
              <w:rPr>
                <w:spacing w:val="-1"/>
                <w:sz w:val="24"/>
                <w:szCs w:val="24"/>
              </w:rPr>
              <w:t xml:space="preserve">татьи 15 Федерального </w:t>
            </w:r>
            <w:r w:rsidRPr="00836008">
              <w:rPr>
                <w:spacing w:val="-5"/>
                <w:sz w:val="24"/>
                <w:szCs w:val="24"/>
              </w:rPr>
              <w:t xml:space="preserve">закона № 17-ФЗ; </w:t>
            </w:r>
            <w:r w:rsidRPr="00836008">
              <w:rPr>
                <w:spacing w:val="-2"/>
                <w:sz w:val="24"/>
                <w:szCs w:val="24"/>
              </w:rPr>
              <w:t xml:space="preserve">пункт 87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spacing w:val="-3"/>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Оборудованы ли перегоны на скоростных и высокоскоростных линиях автоматической локомотивной сигнализацией непрерывного типа?</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rFonts w:eastAsia="Times New Roman"/>
                <w:spacing w:val="-3"/>
                <w:sz w:val="24"/>
                <w:szCs w:val="24"/>
              </w:rPr>
              <w:t>Пункт 1 с</w:t>
            </w:r>
            <w:r w:rsidRPr="00836008">
              <w:rPr>
                <w:spacing w:val="-1"/>
                <w:sz w:val="24"/>
                <w:szCs w:val="24"/>
              </w:rPr>
              <w:t xml:space="preserve">татьи 15 Федерального </w:t>
            </w:r>
            <w:r w:rsidRPr="00836008">
              <w:rPr>
                <w:spacing w:val="-5"/>
                <w:sz w:val="24"/>
                <w:szCs w:val="24"/>
              </w:rPr>
              <w:t xml:space="preserve">закона № 17-ФЗ; </w:t>
            </w:r>
            <w:r w:rsidRPr="00836008">
              <w:rPr>
                <w:spacing w:val="-2"/>
                <w:sz w:val="24"/>
                <w:szCs w:val="24"/>
              </w:rPr>
              <w:t xml:space="preserve">пункт 87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spacing w:val="-3"/>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Оборудованы ли перегоны на скоростных и высокоскоростных линиях электрической централизацией стрелок и светофоров?</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rFonts w:eastAsia="Times New Roman"/>
                <w:spacing w:val="-3"/>
                <w:sz w:val="24"/>
                <w:szCs w:val="24"/>
              </w:rPr>
              <w:t>Пункт 1 с</w:t>
            </w:r>
            <w:r w:rsidRPr="00836008">
              <w:rPr>
                <w:spacing w:val="-1"/>
                <w:sz w:val="24"/>
                <w:szCs w:val="24"/>
              </w:rPr>
              <w:t xml:space="preserve">татьи 15 Федерального </w:t>
            </w:r>
            <w:r w:rsidRPr="00836008">
              <w:rPr>
                <w:spacing w:val="-5"/>
                <w:sz w:val="24"/>
                <w:szCs w:val="24"/>
              </w:rPr>
              <w:t xml:space="preserve">закона № 17-ФЗ; </w:t>
            </w:r>
            <w:r w:rsidRPr="00836008">
              <w:rPr>
                <w:spacing w:val="-2"/>
                <w:sz w:val="24"/>
                <w:szCs w:val="24"/>
              </w:rPr>
              <w:t xml:space="preserve">пункт 87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spacing w:val="-3"/>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 xml:space="preserve">Оборудованы ли перегоны на скоростных и высокоскоростных линиях устройствами диспетчерской </w:t>
            </w:r>
            <w:r w:rsidRPr="00836008">
              <w:lastRenderedPageBreak/>
              <w:t>централизации и (или) диспетчерского контроля за движением поездов?</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rFonts w:eastAsia="Times New Roman"/>
                <w:spacing w:val="-3"/>
                <w:sz w:val="24"/>
                <w:szCs w:val="24"/>
              </w:rPr>
              <w:lastRenderedPageBreak/>
              <w:t>Пункт 1 с</w:t>
            </w:r>
            <w:r w:rsidRPr="00836008">
              <w:rPr>
                <w:spacing w:val="-1"/>
                <w:sz w:val="24"/>
                <w:szCs w:val="24"/>
              </w:rPr>
              <w:t xml:space="preserve">татьи 15 Федерального </w:t>
            </w:r>
            <w:r w:rsidRPr="00836008">
              <w:rPr>
                <w:spacing w:val="-5"/>
                <w:sz w:val="24"/>
                <w:szCs w:val="24"/>
              </w:rPr>
              <w:t xml:space="preserve">закона № 17-ФЗ; </w:t>
            </w:r>
            <w:r w:rsidRPr="00836008">
              <w:rPr>
                <w:spacing w:val="-2"/>
                <w:sz w:val="24"/>
                <w:szCs w:val="24"/>
              </w:rPr>
              <w:t xml:space="preserve">пункт 87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spacing w:val="-3"/>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Оборудованы ли перегоны на скоростных и высокоскоростных линиях системами диагностики и мониторинга устройств железнодорожной автоматики и телемеханики?</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rFonts w:eastAsia="Times New Roman"/>
                <w:spacing w:val="-3"/>
                <w:sz w:val="24"/>
                <w:szCs w:val="24"/>
              </w:rPr>
              <w:t>Пункт 1 с</w:t>
            </w:r>
            <w:r w:rsidRPr="00836008">
              <w:rPr>
                <w:spacing w:val="-1"/>
                <w:sz w:val="24"/>
                <w:szCs w:val="24"/>
              </w:rPr>
              <w:t xml:space="preserve">татьи 15 Федерального </w:t>
            </w:r>
            <w:r w:rsidRPr="00836008">
              <w:rPr>
                <w:spacing w:val="-5"/>
                <w:sz w:val="24"/>
                <w:szCs w:val="24"/>
              </w:rPr>
              <w:t xml:space="preserve">закона № 17-ФЗ; </w:t>
            </w:r>
            <w:r w:rsidRPr="00836008">
              <w:rPr>
                <w:spacing w:val="-2"/>
                <w:sz w:val="24"/>
                <w:szCs w:val="24"/>
              </w:rPr>
              <w:t xml:space="preserve">пункт 87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spacing w:val="-3"/>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spacing w:val="-3"/>
                <w:sz w:val="24"/>
                <w:szCs w:val="24"/>
              </w:rPr>
            </w:pPr>
          </w:p>
        </w:tc>
      </w:tr>
      <w:tr w:rsidR="00B82D5A" w:rsidRPr="00836008" w:rsidTr="00B82D5A">
        <w:trPr>
          <w:trHeight w:val="311"/>
        </w:trPr>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Оборудованы ли железнодорожные станции на скоростных и высокоскоростных линиях автоматической блокировкой или автоматической локомотивной сигнализацией как самостоятельным средством интервального регулирования движения поездов как с фиксированными, так и с изменяемыми от скорости движения поезда («подвижными») границами блок-участков?</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rFonts w:eastAsia="Times New Roman"/>
                <w:spacing w:val="-3"/>
                <w:sz w:val="24"/>
                <w:szCs w:val="24"/>
              </w:rPr>
              <w:t>Пункт 1 с</w:t>
            </w:r>
            <w:r w:rsidRPr="00836008">
              <w:rPr>
                <w:spacing w:val="-1"/>
                <w:sz w:val="24"/>
                <w:szCs w:val="24"/>
              </w:rPr>
              <w:t xml:space="preserve">татьи 15 Федерального </w:t>
            </w:r>
            <w:r w:rsidRPr="00836008">
              <w:rPr>
                <w:spacing w:val="-5"/>
                <w:sz w:val="24"/>
                <w:szCs w:val="24"/>
              </w:rPr>
              <w:t xml:space="preserve">закона № 17-ФЗ; </w:t>
            </w:r>
            <w:r w:rsidRPr="00836008">
              <w:rPr>
                <w:spacing w:val="-2"/>
                <w:sz w:val="24"/>
                <w:szCs w:val="24"/>
              </w:rPr>
              <w:t xml:space="preserve">пункт 87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spacing w:val="-3"/>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spacing w:val="-3"/>
                <w:sz w:val="24"/>
                <w:szCs w:val="24"/>
              </w:rPr>
            </w:pPr>
          </w:p>
        </w:tc>
      </w:tr>
      <w:tr w:rsidR="00B82D5A" w:rsidRPr="00836008" w:rsidTr="00B82D5A">
        <w:trPr>
          <w:trHeight w:val="311"/>
        </w:trPr>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Оборудованы ли железнодорожные станции на скоростных и высокоскоростных линиях автоматической локомотивной сигнализацией непрерывного типа?</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rFonts w:eastAsia="Times New Roman"/>
                <w:spacing w:val="-3"/>
                <w:sz w:val="24"/>
                <w:szCs w:val="24"/>
              </w:rPr>
              <w:t>Пункт 1 с</w:t>
            </w:r>
            <w:r w:rsidRPr="00836008">
              <w:rPr>
                <w:spacing w:val="-1"/>
                <w:sz w:val="24"/>
                <w:szCs w:val="24"/>
              </w:rPr>
              <w:t xml:space="preserve">татьи 15 Федерального </w:t>
            </w:r>
            <w:r w:rsidRPr="00836008">
              <w:rPr>
                <w:spacing w:val="-5"/>
                <w:sz w:val="24"/>
                <w:szCs w:val="24"/>
              </w:rPr>
              <w:t xml:space="preserve">закона № 17-ФЗ; </w:t>
            </w:r>
            <w:r w:rsidRPr="00836008">
              <w:rPr>
                <w:spacing w:val="-2"/>
                <w:sz w:val="24"/>
                <w:szCs w:val="24"/>
              </w:rPr>
              <w:t xml:space="preserve">пункт 87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spacing w:val="-3"/>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spacing w:val="-3"/>
                <w:sz w:val="24"/>
                <w:szCs w:val="24"/>
              </w:rPr>
            </w:pPr>
          </w:p>
        </w:tc>
      </w:tr>
      <w:tr w:rsidR="00B82D5A" w:rsidRPr="00836008" w:rsidTr="00B82D5A">
        <w:trPr>
          <w:trHeight w:val="311"/>
        </w:trPr>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Оборудованы ли железнодорожные станции на скоростных и высокоскоростных линиях электрической централизацией стрелок и светофоров?</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rFonts w:eastAsia="Times New Roman"/>
                <w:spacing w:val="-3"/>
                <w:sz w:val="24"/>
                <w:szCs w:val="24"/>
              </w:rPr>
              <w:t>Пункт 1 с</w:t>
            </w:r>
            <w:r w:rsidRPr="00836008">
              <w:rPr>
                <w:spacing w:val="-1"/>
                <w:sz w:val="24"/>
                <w:szCs w:val="24"/>
              </w:rPr>
              <w:t xml:space="preserve">татьи 15 Федерального </w:t>
            </w:r>
            <w:r w:rsidRPr="00836008">
              <w:rPr>
                <w:spacing w:val="-5"/>
                <w:sz w:val="24"/>
                <w:szCs w:val="24"/>
              </w:rPr>
              <w:t xml:space="preserve">закона № 17-ФЗ; </w:t>
            </w:r>
            <w:r w:rsidRPr="00836008">
              <w:rPr>
                <w:spacing w:val="-2"/>
                <w:sz w:val="24"/>
                <w:szCs w:val="24"/>
              </w:rPr>
              <w:t xml:space="preserve">пункт 87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spacing w:val="-3"/>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spacing w:val="-3"/>
                <w:sz w:val="24"/>
                <w:szCs w:val="24"/>
              </w:rPr>
            </w:pPr>
          </w:p>
        </w:tc>
      </w:tr>
      <w:tr w:rsidR="00B82D5A" w:rsidRPr="00836008" w:rsidTr="00B82D5A">
        <w:trPr>
          <w:trHeight w:val="311"/>
        </w:trPr>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Оборудованы ли железнодорожные станции на скоростных и высокоскоростных линиях устройствами диспетчерской централизации и (или) диспетчерского контроля за движением поездов?</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rFonts w:eastAsia="Times New Roman"/>
                <w:spacing w:val="-3"/>
                <w:sz w:val="24"/>
                <w:szCs w:val="24"/>
              </w:rPr>
              <w:t>Пункт 1 с</w:t>
            </w:r>
            <w:r w:rsidRPr="00836008">
              <w:rPr>
                <w:spacing w:val="-1"/>
                <w:sz w:val="24"/>
                <w:szCs w:val="24"/>
              </w:rPr>
              <w:t xml:space="preserve">татьи 15 Федерального </w:t>
            </w:r>
            <w:r w:rsidRPr="00836008">
              <w:rPr>
                <w:spacing w:val="-5"/>
                <w:sz w:val="24"/>
                <w:szCs w:val="24"/>
              </w:rPr>
              <w:t xml:space="preserve">закона № 17-ФЗ; </w:t>
            </w:r>
            <w:r w:rsidRPr="00836008">
              <w:rPr>
                <w:spacing w:val="-2"/>
                <w:sz w:val="24"/>
                <w:szCs w:val="24"/>
              </w:rPr>
              <w:t xml:space="preserve">пункт 87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spacing w:val="-3"/>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spacing w:val="-3"/>
                <w:sz w:val="24"/>
                <w:szCs w:val="24"/>
              </w:rPr>
            </w:pPr>
          </w:p>
        </w:tc>
      </w:tr>
      <w:tr w:rsidR="00B82D5A" w:rsidRPr="00836008" w:rsidTr="00B82D5A">
        <w:trPr>
          <w:trHeight w:val="311"/>
        </w:trPr>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 xml:space="preserve">Оборудованы ли железнодорожные станции на скоростных и высокоскоростных линиях системами диагностики и </w:t>
            </w:r>
            <w:r w:rsidRPr="00836008">
              <w:lastRenderedPageBreak/>
              <w:t>мониторинга устройств железнодорожной автоматики и телемеханики?</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rFonts w:eastAsia="Times New Roman"/>
                <w:spacing w:val="-3"/>
                <w:sz w:val="24"/>
                <w:szCs w:val="24"/>
              </w:rPr>
              <w:lastRenderedPageBreak/>
              <w:t>Пункт 1 с</w:t>
            </w:r>
            <w:r w:rsidRPr="00836008">
              <w:rPr>
                <w:spacing w:val="-1"/>
                <w:sz w:val="24"/>
                <w:szCs w:val="24"/>
              </w:rPr>
              <w:t xml:space="preserve">татьи 15 Федерального </w:t>
            </w:r>
            <w:r w:rsidRPr="00836008">
              <w:rPr>
                <w:spacing w:val="-5"/>
                <w:sz w:val="24"/>
                <w:szCs w:val="24"/>
              </w:rPr>
              <w:t xml:space="preserve">закона № 17-ФЗ; </w:t>
            </w:r>
            <w:r w:rsidRPr="00836008">
              <w:rPr>
                <w:spacing w:val="-2"/>
                <w:sz w:val="24"/>
                <w:szCs w:val="24"/>
              </w:rPr>
              <w:t xml:space="preserve">пункт 87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spacing w:val="-3"/>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Осуществляет ли владелец инфраструктуры проверку видимости светофоров по главным железнодорожным путям перегонов и железнодорожных станций, работу автоматической локомотивной сигнализации и устройств безопасности, систем автоматического управления торможением поезда не реже одного раза в квартал, если иное не предусмотрено эксплуатационной документацией?</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pPr>
            <w:r w:rsidRPr="00836008">
              <w:rPr>
                <w:rFonts w:eastAsia="Times New Roman"/>
                <w:spacing w:val="-3"/>
                <w:sz w:val="24"/>
                <w:szCs w:val="24"/>
              </w:rPr>
              <w:t>Пункт 1 с</w:t>
            </w:r>
            <w:r w:rsidRPr="00836008">
              <w:rPr>
                <w:spacing w:val="-1"/>
                <w:sz w:val="24"/>
                <w:szCs w:val="24"/>
              </w:rPr>
              <w:t xml:space="preserve">татьи 15 Федерального </w:t>
            </w:r>
            <w:r w:rsidRPr="00836008">
              <w:rPr>
                <w:spacing w:val="-5"/>
                <w:sz w:val="24"/>
                <w:szCs w:val="24"/>
              </w:rPr>
              <w:t xml:space="preserve">закона № 17-ФЗ; </w:t>
            </w:r>
            <w:r w:rsidRPr="00836008">
              <w:rPr>
                <w:spacing w:val="-2"/>
                <w:sz w:val="24"/>
                <w:szCs w:val="24"/>
              </w:rPr>
              <w:t xml:space="preserve">пункт 90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spacing w:val="-3"/>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rPr>
                <w:bCs/>
              </w:rPr>
            </w:pPr>
            <w:r w:rsidRPr="00836008">
              <w:t>Осуществляет ли владелец железнодорожных путей необщего пользования не реже одного раза в квартал проверку видимости светофоров по главным железнодорожным путям перегонов и железнодорожных станций, работу автоматической локомотивной сигнализации и устройств безопасности, систем автоматического управления торможением поезда, если иное не предусмотрено эксплуатационной документацией?</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rFonts w:eastAsia="Times New Roman"/>
                <w:spacing w:val="-3"/>
                <w:sz w:val="24"/>
                <w:szCs w:val="24"/>
              </w:rPr>
              <w:t>Пункт 1 с</w:t>
            </w:r>
            <w:r w:rsidRPr="00836008">
              <w:rPr>
                <w:spacing w:val="-1"/>
                <w:sz w:val="24"/>
                <w:szCs w:val="24"/>
              </w:rPr>
              <w:t xml:space="preserve">татьи 16 Федерального </w:t>
            </w:r>
            <w:r w:rsidRPr="00836008">
              <w:rPr>
                <w:spacing w:val="-5"/>
                <w:sz w:val="24"/>
                <w:szCs w:val="24"/>
              </w:rPr>
              <w:t xml:space="preserve">закона № 17-ФЗ; </w:t>
            </w:r>
            <w:r w:rsidRPr="00836008">
              <w:rPr>
                <w:spacing w:val="-2"/>
                <w:sz w:val="24"/>
                <w:szCs w:val="24"/>
              </w:rPr>
              <w:t xml:space="preserve">пункт 90 Правил </w:t>
            </w:r>
          </w:p>
          <w:p w:rsidR="00B82D5A" w:rsidRPr="00836008" w:rsidRDefault="00B82D5A">
            <w:pPr>
              <w:shd w:val="clear" w:color="auto" w:fill="FFFFFF"/>
              <w:rPr>
                <w:bCs/>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bCs/>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bCs/>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bCs/>
                <w:spacing w:val="-3"/>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bCs/>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rPr>
                <w:bCs/>
              </w:rPr>
            </w:pPr>
            <w:r w:rsidRPr="00836008">
              <w:t>Установлен ли локальным нормативным актом владельца инфраструктуры порядок проверки видимости светофоров по главным железнодорожным путям перегонов и железнодорожных станций, работы автоматической локомотивной сигнализации и устройств безопасности, систем автоматического управления торможением поезда на железнодорожном пути общего пользования?</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rFonts w:eastAsia="Times New Roman"/>
                <w:spacing w:val="-3"/>
                <w:sz w:val="24"/>
                <w:szCs w:val="24"/>
              </w:rPr>
              <w:t>Пункт 1 с</w:t>
            </w:r>
            <w:r w:rsidRPr="00836008">
              <w:rPr>
                <w:spacing w:val="-1"/>
                <w:sz w:val="24"/>
                <w:szCs w:val="24"/>
              </w:rPr>
              <w:t xml:space="preserve">татьи 15 Федерального </w:t>
            </w:r>
            <w:r w:rsidRPr="00836008">
              <w:rPr>
                <w:spacing w:val="-5"/>
                <w:sz w:val="24"/>
                <w:szCs w:val="24"/>
              </w:rPr>
              <w:t xml:space="preserve">закона № 17-ФЗ; </w:t>
            </w:r>
            <w:r w:rsidRPr="00836008">
              <w:rPr>
                <w:spacing w:val="-2"/>
                <w:sz w:val="24"/>
                <w:szCs w:val="24"/>
              </w:rPr>
              <w:t xml:space="preserve">пункт 90 Правил </w:t>
            </w:r>
          </w:p>
          <w:p w:rsidR="00B82D5A" w:rsidRPr="00836008" w:rsidRDefault="00B82D5A">
            <w:pPr>
              <w:shd w:val="clear" w:color="auto" w:fill="FFFFFF"/>
              <w:rPr>
                <w:bCs/>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bCs/>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bCs/>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bCs/>
                <w:spacing w:val="-3"/>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bCs/>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rPr>
                <w:bCs/>
              </w:rPr>
            </w:pPr>
            <w:r w:rsidRPr="00836008">
              <w:t xml:space="preserve">Установлен ли локальным </w:t>
            </w:r>
            <w:r w:rsidRPr="00836008">
              <w:lastRenderedPageBreak/>
              <w:t>нормативным актом владельца железнодорожных путей необщего пользования порядок проверки видимости светофоров по главным железнодорожным путям перегонов и железнодорожных станций, работы автоматической локомотивной сигнализации и устройств безопасности, систем автоматического управления торможением поезда на железнодорожном пути необщего пользования?</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rFonts w:eastAsia="Times New Roman"/>
                <w:spacing w:val="-3"/>
                <w:sz w:val="24"/>
                <w:szCs w:val="24"/>
              </w:rPr>
              <w:lastRenderedPageBreak/>
              <w:t>Пункт 1 с</w:t>
            </w:r>
            <w:r w:rsidRPr="00836008">
              <w:rPr>
                <w:spacing w:val="-1"/>
                <w:sz w:val="24"/>
                <w:szCs w:val="24"/>
              </w:rPr>
              <w:t xml:space="preserve">татьи 16 </w:t>
            </w:r>
            <w:r w:rsidRPr="00836008">
              <w:rPr>
                <w:spacing w:val="-1"/>
                <w:sz w:val="24"/>
                <w:szCs w:val="24"/>
              </w:rPr>
              <w:lastRenderedPageBreak/>
              <w:t xml:space="preserve">Федерального </w:t>
            </w:r>
            <w:r w:rsidRPr="00836008">
              <w:rPr>
                <w:spacing w:val="-5"/>
                <w:sz w:val="24"/>
                <w:szCs w:val="24"/>
              </w:rPr>
              <w:t xml:space="preserve">закона № 17-ФЗ; </w:t>
            </w:r>
            <w:r w:rsidRPr="00836008">
              <w:rPr>
                <w:spacing w:val="-2"/>
                <w:sz w:val="24"/>
                <w:szCs w:val="24"/>
              </w:rPr>
              <w:t xml:space="preserve">пункт 90 Правил </w:t>
            </w:r>
          </w:p>
          <w:p w:rsidR="00B82D5A" w:rsidRPr="00836008" w:rsidRDefault="00B82D5A">
            <w:pPr>
              <w:shd w:val="clear" w:color="auto" w:fill="FFFFFF"/>
              <w:rPr>
                <w:bCs/>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bCs/>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bCs/>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bCs/>
                <w:spacing w:val="-3"/>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bCs/>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Соблюдаются ли в условиях эксплуатации стрелочных контрольных замков, обеспечивающих в устройствах ключевой зависимости взаимное замыкание стрелок и сигналов на железнодорожных путях общего пользования, требования по допущению извлечения ключа только при запертой стрелке?</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rFonts w:eastAsia="Times New Roman"/>
                <w:spacing w:val="-3"/>
                <w:sz w:val="24"/>
                <w:szCs w:val="24"/>
              </w:rPr>
              <w:t>Пункт 1 с</w:t>
            </w:r>
            <w:r w:rsidRPr="00836008">
              <w:rPr>
                <w:spacing w:val="-1"/>
                <w:sz w:val="24"/>
                <w:szCs w:val="24"/>
              </w:rPr>
              <w:t xml:space="preserve">татьи 15 Федерального </w:t>
            </w:r>
            <w:r w:rsidRPr="00836008">
              <w:rPr>
                <w:spacing w:val="-5"/>
                <w:sz w:val="24"/>
                <w:szCs w:val="24"/>
              </w:rPr>
              <w:t xml:space="preserve">закона № 17-ФЗ; </w:t>
            </w:r>
            <w:r w:rsidRPr="00836008">
              <w:rPr>
                <w:spacing w:val="-2"/>
                <w:sz w:val="24"/>
                <w:szCs w:val="24"/>
              </w:rPr>
              <w:t xml:space="preserve">пункт 92 Правил </w:t>
            </w:r>
          </w:p>
          <w:p w:rsidR="00B82D5A" w:rsidRPr="00836008" w:rsidRDefault="00B82D5A">
            <w:pPr>
              <w:shd w:val="clear" w:color="auto" w:fill="FFFFFF"/>
              <w:rPr>
                <w:rFonts w:eastAsia="Times New Roman"/>
                <w:spacing w:val="-3"/>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bCs/>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bCs/>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bCs/>
                <w:spacing w:val="-3"/>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bCs/>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Соблюдаются ли в условиях эксплуатации стрелочных контрольных замков, обеспечивающих в устройствах ключевой зависимости взаимное замыкание стрелок и сигналов на железнодорожных путях необщего пользования, требования по допущению извлечения ключа только при запертой стрелке?</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rFonts w:eastAsia="Times New Roman"/>
                <w:spacing w:val="-3"/>
                <w:sz w:val="24"/>
                <w:szCs w:val="24"/>
              </w:rPr>
              <w:t>Пункт 1 с</w:t>
            </w:r>
            <w:r w:rsidRPr="00836008">
              <w:rPr>
                <w:spacing w:val="-1"/>
                <w:sz w:val="24"/>
                <w:szCs w:val="24"/>
              </w:rPr>
              <w:t xml:space="preserve">татьи 16 Федерального </w:t>
            </w:r>
            <w:r w:rsidRPr="00836008">
              <w:rPr>
                <w:spacing w:val="-5"/>
                <w:sz w:val="24"/>
                <w:szCs w:val="24"/>
              </w:rPr>
              <w:t xml:space="preserve">закона № 17-ФЗ; </w:t>
            </w:r>
            <w:r w:rsidRPr="00836008">
              <w:rPr>
                <w:spacing w:val="-2"/>
                <w:sz w:val="24"/>
                <w:szCs w:val="24"/>
              </w:rPr>
              <w:t xml:space="preserve">пункт 92 Правил </w:t>
            </w:r>
          </w:p>
          <w:p w:rsidR="00B82D5A" w:rsidRPr="00836008" w:rsidRDefault="00B82D5A">
            <w:pPr>
              <w:shd w:val="clear" w:color="auto" w:fill="FFFFFF"/>
              <w:rPr>
                <w:rFonts w:eastAsia="Times New Roman"/>
                <w:spacing w:val="-3"/>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bCs/>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bCs/>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bCs/>
                <w:spacing w:val="-3"/>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bCs/>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rPr>
                <w:bCs/>
              </w:rPr>
            </w:pPr>
            <w:r w:rsidRPr="00836008">
              <w:t>Соблюдается ли требование по недопущению применения стрелочных контрольных замков одной и той же серии в пределах одной железнодорожной станции, а на крупных железнодорожных станциях</w:t>
            </w:r>
            <w:r w:rsidR="00656ED4" w:rsidRPr="00836008">
              <w:t xml:space="preserve"> – </w:t>
            </w:r>
            <w:r w:rsidRPr="00836008">
              <w:t xml:space="preserve">в пределах одной группы смежных стрелочных постов, находящихся под контролем одного старшего дежурного стрелочного поста и смежных с ним стрелочных </w:t>
            </w:r>
            <w:r w:rsidRPr="00836008">
              <w:lastRenderedPageBreak/>
              <w:t>постов других районов на железнодорожных путях общего пользования?</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rFonts w:eastAsia="Times New Roman"/>
                <w:spacing w:val="-3"/>
                <w:sz w:val="24"/>
                <w:szCs w:val="24"/>
              </w:rPr>
              <w:lastRenderedPageBreak/>
              <w:t>Пункт 1 с</w:t>
            </w:r>
            <w:r w:rsidRPr="00836008">
              <w:rPr>
                <w:spacing w:val="-1"/>
                <w:sz w:val="24"/>
                <w:szCs w:val="24"/>
              </w:rPr>
              <w:t xml:space="preserve">татьи 15 Федерального </w:t>
            </w:r>
            <w:r w:rsidRPr="00836008">
              <w:rPr>
                <w:spacing w:val="-5"/>
                <w:sz w:val="24"/>
                <w:szCs w:val="24"/>
              </w:rPr>
              <w:t xml:space="preserve">закона № 17-ФЗ; </w:t>
            </w:r>
            <w:r w:rsidRPr="00836008">
              <w:rPr>
                <w:spacing w:val="-2"/>
                <w:sz w:val="24"/>
                <w:szCs w:val="24"/>
              </w:rPr>
              <w:t xml:space="preserve">пункт 92 Правил </w:t>
            </w:r>
          </w:p>
          <w:p w:rsidR="00B82D5A" w:rsidRPr="00836008" w:rsidRDefault="00B82D5A">
            <w:pPr>
              <w:shd w:val="clear" w:color="auto" w:fill="FFFFFF"/>
              <w:rPr>
                <w:bCs/>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bCs/>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bCs/>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bCs/>
                <w:spacing w:val="-3"/>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bCs/>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rPr>
                <w:bCs/>
              </w:rPr>
            </w:pPr>
            <w:r w:rsidRPr="00836008">
              <w:t>Соблюдается ли требование по недопущению применения стрелочных контрольных замков одной и той же серии в пределах одной железнодорожной станции, а на крупных железнодорожных станциях</w:t>
            </w:r>
            <w:r w:rsidR="00656ED4" w:rsidRPr="00836008">
              <w:t xml:space="preserve"> – </w:t>
            </w:r>
            <w:r w:rsidRPr="00836008">
              <w:t>в пределах одной группы смежных стрелочных постов, находящихся под контролем одного старшего дежурного стрелочного поста и смежных с ним стрелочных постов других районов?</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rFonts w:eastAsia="Times New Roman"/>
                <w:spacing w:val="-3"/>
                <w:sz w:val="24"/>
                <w:szCs w:val="24"/>
              </w:rPr>
              <w:t>Пункт 1 с</w:t>
            </w:r>
            <w:r w:rsidRPr="00836008">
              <w:rPr>
                <w:spacing w:val="-1"/>
                <w:sz w:val="24"/>
                <w:szCs w:val="24"/>
              </w:rPr>
              <w:t xml:space="preserve">татьи 16 Федерального </w:t>
            </w:r>
            <w:r w:rsidRPr="00836008">
              <w:rPr>
                <w:spacing w:val="-5"/>
                <w:sz w:val="24"/>
                <w:szCs w:val="24"/>
              </w:rPr>
              <w:t xml:space="preserve">закона № 17-ФЗ; </w:t>
            </w:r>
            <w:r w:rsidRPr="00836008">
              <w:rPr>
                <w:spacing w:val="-2"/>
                <w:sz w:val="24"/>
                <w:szCs w:val="24"/>
              </w:rPr>
              <w:t xml:space="preserve">пункт 92 Правил </w:t>
            </w:r>
          </w:p>
          <w:p w:rsidR="00B82D5A" w:rsidRPr="00836008" w:rsidRDefault="00B82D5A">
            <w:pPr>
              <w:shd w:val="clear" w:color="auto" w:fill="FFFFFF"/>
              <w:rPr>
                <w:bCs/>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bCs/>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bCs/>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bCs/>
                <w:spacing w:val="-3"/>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bCs/>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rPr>
                <w:bCs/>
              </w:rPr>
            </w:pPr>
            <w:r w:rsidRPr="00836008">
              <w:t>Установлен ли локальным нормативным актом владельца железнодорожных путей необщего пользования порядок управления устройствами сигнализации, обеспечивающий безопасность движения при передвижении (подаче) вагонов на железнодорожных путях необщего пользования?</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rFonts w:eastAsia="Times New Roman"/>
                <w:spacing w:val="-3"/>
                <w:sz w:val="24"/>
                <w:szCs w:val="24"/>
              </w:rPr>
              <w:t>Пункт 1 с</w:t>
            </w:r>
            <w:r w:rsidRPr="00836008">
              <w:rPr>
                <w:spacing w:val="-1"/>
                <w:sz w:val="24"/>
                <w:szCs w:val="24"/>
              </w:rPr>
              <w:t xml:space="preserve">татьи 16 Федерального </w:t>
            </w:r>
            <w:r w:rsidRPr="00836008">
              <w:rPr>
                <w:spacing w:val="-5"/>
                <w:sz w:val="24"/>
                <w:szCs w:val="24"/>
              </w:rPr>
              <w:t xml:space="preserve">закона № 17-ФЗ; </w:t>
            </w:r>
            <w:r w:rsidRPr="00836008">
              <w:rPr>
                <w:spacing w:val="-2"/>
                <w:sz w:val="24"/>
                <w:szCs w:val="24"/>
              </w:rPr>
              <w:t xml:space="preserve">пункт 93 Правил </w:t>
            </w:r>
          </w:p>
          <w:p w:rsidR="00B82D5A" w:rsidRPr="00836008" w:rsidRDefault="00B82D5A">
            <w:pPr>
              <w:shd w:val="clear" w:color="auto" w:fill="FFFFFF"/>
              <w:rPr>
                <w:bCs/>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bCs/>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bCs/>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bCs/>
                <w:spacing w:val="-3"/>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bCs/>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Утверждены ли локальным нормативным актом владельца инфраструктуры</w:t>
            </w:r>
          </w:p>
          <w:p w:rsidR="00B82D5A" w:rsidRPr="00836008" w:rsidRDefault="00B82D5A">
            <w:pPr>
              <w:pStyle w:val="ConsPlusNormal"/>
            </w:pPr>
            <w:r w:rsidRPr="00836008">
              <w:t>технология, порядок обслуживания и технические параметры содержания элементов подвижного состава и инфраструктуры</w:t>
            </w:r>
          </w:p>
          <w:p w:rsidR="00B82D5A" w:rsidRPr="00836008" w:rsidRDefault="00B82D5A">
            <w:pPr>
              <w:pStyle w:val="ConsPlusNormal"/>
              <w:rPr>
                <w:bCs/>
              </w:rPr>
            </w:pPr>
            <w:r w:rsidRPr="00836008">
              <w:t>(поверхностей катания колесных пар подвижного состава, поверхностей катания головок рельсов и элементов стрелочных переводов, рельсовых соединителей, элементов обратной тяговой сети)?</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rFonts w:eastAsia="Times New Roman"/>
                <w:spacing w:val="-3"/>
                <w:sz w:val="24"/>
                <w:szCs w:val="24"/>
              </w:rPr>
              <w:t>Пункт 1 с</w:t>
            </w:r>
            <w:r w:rsidRPr="00836008">
              <w:rPr>
                <w:spacing w:val="-1"/>
                <w:sz w:val="24"/>
                <w:szCs w:val="24"/>
              </w:rPr>
              <w:t xml:space="preserve">татьи 15 Федерального </w:t>
            </w:r>
            <w:r w:rsidRPr="00836008">
              <w:rPr>
                <w:spacing w:val="-5"/>
                <w:sz w:val="24"/>
                <w:szCs w:val="24"/>
              </w:rPr>
              <w:t xml:space="preserve">закона № 17-ФЗ; </w:t>
            </w:r>
            <w:r w:rsidRPr="00836008">
              <w:rPr>
                <w:spacing w:val="-2"/>
                <w:sz w:val="24"/>
                <w:szCs w:val="24"/>
              </w:rPr>
              <w:t xml:space="preserve">пункт 94 Правил </w:t>
            </w:r>
          </w:p>
          <w:p w:rsidR="00B82D5A" w:rsidRPr="00836008" w:rsidRDefault="00B82D5A">
            <w:pPr>
              <w:shd w:val="clear" w:color="auto" w:fill="FFFFFF"/>
              <w:rPr>
                <w:bCs/>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bCs/>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bCs/>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bCs/>
                <w:spacing w:val="-3"/>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bCs/>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Утверждены ли локальным нормативным актом владельца железнодорожных путей необщего пользования</w:t>
            </w:r>
          </w:p>
          <w:p w:rsidR="00B82D5A" w:rsidRPr="00836008" w:rsidRDefault="00B82D5A">
            <w:pPr>
              <w:pStyle w:val="ConsPlusNormal"/>
            </w:pPr>
            <w:r w:rsidRPr="00836008">
              <w:t xml:space="preserve">технология, порядок обслуживания и технические параметры содержания элементов подвижного состава </w:t>
            </w:r>
            <w:r w:rsidRPr="00836008">
              <w:lastRenderedPageBreak/>
              <w:t>и железнодорожного пути необщего пользования</w:t>
            </w:r>
          </w:p>
          <w:p w:rsidR="00B82D5A" w:rsidRPr="00836008" w:rsidRDefault="00B82D5A">
            <w:pPr>
              <w:pStyle w:val="ConsPlusNormal"/>
              <w:rPr>
                <w:bCs/>
              </w:rPr>
            </w:pPr>
            <w:r w:rsidRPr="00836008">
              <w:t>(поверхностей катания колесных пар подвижного состава, поверхностей катания головок рельсов и элементов стрелочных переводов, рельсовых соединителей, элементов обратной тяговой сети)?</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rFonts w:eastAsia="Times New Roman"/>
                <w:spacing w:val="-3"/>
                <w:sz w:val="24"/>
                <w:szCs w:val="24"/>
              </w:rPr>
              <w:lastRenderedPageBreak/>
              <w:t>Пункт 1 с</w:t>
            </w:r>
            <w:r w:rsidRPr="00836008">
              <w:rPr>
                <w:spacing w:val="-1"/>
                <w:sz w:val="24"/>
                <w:szCs w:val="24"/>
              </w:rPr>
              <w:t xml:space="preserve">татьи 16 Федерального </w:t>
            </w:r>
            <w:r w:rsidRPr="00836008">
              <w:rPr>
                <w:spacing w:val="-5"/>
                <w:sz w:val="24"/>
                <w:szCs w:val="24"/>
              </w:rPr>
              <w:t xml:space="preserve">закона № 17-ФЗ; </w:t>
            </w:r>
            <w:r w:rsidRPr="00836008">
              <w:rPr>
                <w:spacing w:val="-2"/>
                <w:sz w:val="24"/>
                <w:szCs w:val="24"/>
              </w:rPr>
              <w:t xml:space="preserve">пункт 94 Правил </w:t>
            </w:r>
          </w:p>
          <w:p w:rsidR="00B82D5A" w:rsidRPr="00836008" w:rsidRDefault="00B82D5A">
            <w:pPr>
              <w:shd w:val="clear" w:color="auto" w:fill="FFFFFF"/>
              <w:rPr>
                <w:bCs/>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bCs/>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bCs/>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bCs/>
                <w:spacing w:val="-3"/>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bCs/>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Содержатся ли закрытыми и опломбированными аппараты управления релейных и электромеханических систем железнодорожной автоматики и телемеханики, обеспечивающих зависимости на железнодорожных путях общего пользования?</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rFonts w:eastAsia="Times New Roman"/>
                <w:spacing w:val="-3"/>
                <w:sz w:val="24"/>
                <w:szCs w:val="24"/>
              </w:rPr>
              <w:t>Пункт 1 с</w:t>
            </w:r>
            <w:r w:rsidRPr="00836008">
              <w:rPr>
                <w:spacing w:val="-1"/>
                <w:sz w:val="24"/>
                <w:szCs w:val="24"/>
              </w:rPr>
              <w:t xml:space="preserve">татьи 15 Федерального </w:t>
            </w:r>
            <w:r w:rsidRPr="00836008">
              <w:rPr>
                <w:spacing w:val="-5"/>
                <w:sz w:val="24"/>
                <w:szCs w:val="24"/>
              </w:rPr>
              <w:t xml:space="preserve">закона № 17-ФЗ; </w:t>
            </w:r>
            <w:r w:rsidRPr="00836008">
              <w:rPr>
                <w:spacing w:val="-2"/>
                <w:sz w:val="24"/>
                <w:szCs w:val="24"/>
              </w:rPr>
              <w:t xml:space="preserve">пункт 95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bCs/>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bCs/>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bCs/>
                <w:spacing w:val="-3"/>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bCs/>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Содержатся ли закрытыми и опломбированными аппараты управления релейных и электромеханических систем железнодорожной автоматики и телемеханики, обеспечивающих зависимости на железнодорожных путях необщего пользования?</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rFonts w:eastAsia="Times New Roman"/>
                <w:spacing w:val="-3"/>
                <w:sz w:val="24"/>
                <w:szCs w:val="24"/>
              </w:rPr>
              <w:t>Пункт 1 с</w:t>
            </w:r>
            <w:r w:rsidRPr="00836008">
              <w:rPr>
                <w:spacing w:val="-1"/>
                <w:sz w:val="24"/>
                <w:szCs w:val="24"/>
              </w:rPr>
              <w:t xml:space="preserve">татьи 16 Федерального </w:t>
            </w:r>
            <w:r w:rsidRPr="00836008">
              <w:rPr>
                <w:spacing w:val="-5"/>
                <w:sz w:val="24"/>
                <w:szCs w:val="24"/>
              </w:rPr>
              <w:t xml:space="preserve">закона № 17-ФЗ; </w:t>
            </w:r>
            <w:r w:rsidRPr="00836008">
              <w:rPr>
                <w:spacing w:val="-2"/>
                <w:sz w:val="24"/>
                <w:szCs w:val="24"/>
              </w:rPr>
              <w:t xml:space="preserve">пункт 95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bCs/>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bCs/>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bCs/>
                <w:spacing w:val="-3"/>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bCs/>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Установлен ли локальным нормативным актом владельца инфраструктуры перечень видов пломбируемых устройств на железнодорожных путях общего пользования?</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rFonts w:eastAsia="Times New Roman"/>
                <w:spacing w:val="-3"/>
                <w:sz w:val="24"/>
                <w:szCs w:val="24"/>
              </w:rPr>
              <w:t>Пункт 1 с</w:t>
            </w:r>
            <w:r w:rsidRPr="00836008">
              <w:rPr>
                <w:spacing w:val="-1"/>
                <w:sz w:val="24"/>
                <w:szCs w:val="24"/>
              </w:rPr>
              <w:t xml:space="preserve">татьи 15 Федерального </w:t>
            </w:r>
            <w:r w:rsidRPr="00836008">
              <w:rPr>
                <w:spacing w:val="-5"/>
                <w:sz w:val="24"/>
                <w:szCs w:val="24"/>
              </w:rPr>
              <w:t xml:space="preserve">закона № 17-ФЗ; </w:t>
            </w:r>
            <w:r w:rsidRPr="00836008">
              <w:rPr>
                <w:spacing w:val="-2"/>
                <w:sz w:val="24"/>
                <w:szCs w:val="24"/>
              </w:rPr>
              <w:t xml:space="preserve">пункт 95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bCs/>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bCs/>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bCs/>
                <w:spacing w:val="-3"/>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bCs/>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Установлен ли локальным нормативным актом владельца железнодорожных путей необщего пользования перечень видов пломбируемых устройств на железнодорожных путях необщего пользования?</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rFonts w:eastAsia="Times New Roman"/>
                <w:spacing w:val="-3"/>
                <w:sz w:val="24"/>
                <w:szCs w:val="24"/>
              </w:rPr>
              <w:t>Пункт 1 с</w:t>
            </w:r>
            <w:r w:rsidRPr="00836008">
              <w:rPr>
                <w:spacing w:val="-1"/>
                <w:sz w:val="24"/>
                <w:szCs w:val="24"/>
              </w:rPr>
              <w:t xml:space="preserve">татьи 16 Федерального </w:t>
            </w:r>
            <w:r w:rsidRPr="00836008">
              <w:rPr>
                <w:spacing w:val="-5"/>
                <w:sz w:val="24"/>
                <w:szCs w:val="24"/>
              </w:rPr>
              <w:t xml:space="preserve">закона № 17-ФЗ; </w:t>
            </w:r>
            <w:r w:rsidRPr="00836008">
              <w:rPr>
                <w:spacing w:val="-2"/>
                <w:sz w:val="24"/>
                <w:szCs w:val="24"/>
              </w:rPr>
              <w:t xml:space="preserve">пункт 95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bCs/>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bCs/>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bCs/>
                <w:spacing w:val="-3"/>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bCs/>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 xml:space="preserve">Установлен ли локальным нормативным актом владельца инфраструктуры порядок ведения технической документации устройств железнодорожной автоматики и телемеханики, внесения в нее изменений, применения специализированных </w:t>
            </w:r>
            <w:r w:rsidRPr="00836008">
              <w:lastRenderedPageBreak/>
              <w:t>автоматизированных систем для разработки, хранения и актуализации технической документации на железнодорожных путях общего пользования?</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rFonts w:eastAsia="Times New Roman"/>
                <w:spacing w:val="-3"/>
                <w:sz w:val="24"/>
                <w:szCs w:val="24"/>
              </w:rPr>
              <w:lastRenderedPageBreak/>
              <w:t>Пункт 1 с</w:t>
            </w:r>
            <w:r w:rsidRPr="00836008">
              <w:rPr>
                <w:spacing w:val="-1"/>
                <w:sz w:val="24"/>
                <w:szCs w:val="24"/>
              </w:rPr>
              <w:t xml:space="preserve">татьи 15 Федерального </w:t>
            </w:r>
            <w:r w:rsidRPr="00836008">
              <w:rPr>
                <w:spacing w:val="-5"/>
                <w:sz w:val="24"/>
                <w:szCs w:val="24"/>
              </w:rPr>
              <w:t xml:space="preserve">закона № 17-ФЗ; </w:t>
            </w:r>
            <w:r w:rsidRPr="00836008">
              <w:rPr>
                <w:spacing w:val="-2"/>
                <w:sz w:val="24"/>
                <w:szCs w:val="24"/>
              </w:rPr>
              <w:t xml:space="preserve">пункт 97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bCs/>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bCs/>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bCs/>
                <w:spacing w:val="-3"/>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bCs/>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Установлен ли локальным нормативным актом владельца железнодорожных путей необщего пользования порядок ведения технической документации устройств железнодорожной автоматики и телемеханики, внесения в нее изменений, применения специализированных автоматизированных систем для разработки, хранения и актуализации технической документации на железнодорожных путях необщего пользования?</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rFonts w:eastAsia="Times New Roman"/>
                <w:spacing w:val="-3"/>
                <w:sz w:val="24"/>
                <w:szCs w:val="24"/>
              </w:rPr>
              <w:t>Пункт 1 с</w:t>
            </w:r>
            <w:r w:rsidRPr="00836008">
              <w:rPr>
                <w:spacing w:val="-1"/>
                <w:sz w:val="24"/>
                <w:szCs w:val="24"/>
              </w:rPr>
              <w:t xml:space="preserve">татьи 16 Федерального </w:t>
            </w:r>
            <w:r w:rsidRPr="00836008">
              <w:rPr>
                <w:spacing w:val="-5"/>
                <w:sz w:val="24"/>
                <w:szCs w:val="24"/>
              </w:rPr>
              <w:t xml:space="preserve">закона № 17-ФЗ; </w:t>
            </w:r>
            <w:r w:rsidRPr="00836008">
              <w:rPr>
                <w:spacing w:val="-2"/>
                <w:sz w:val="24"/>
                <w:szCs w:val="24"/>
              </w:rPr>
              <w:t xml:space="preserve">пункт 97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bCs/>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bCs/>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bCs/>
                <w:spacing w:val="-3"/>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bCs/>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Установлен ли локальным нормативным актом владельца инфраструктуры порядок утверждения технических решений (в том числе типовых) по оборудованию устройствами сигнализации, централизации и блокировки железнодорожных путей общего пользования?</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rFonts w:eastAsia="Times New Roman"/>
                <w:spacing w:val="-3"/>
                <w:sz w:val="24"/>
                <w:szCs w:val="24"/>
              </w:rPr>
              <w:t>Пункт 1 с</w:t>
            </w:r>
            <w:r w:rsidRPr="00836008">
              <w:rPr>
                <w:spacing w:val="-1"/>
                <w:sz w:val="24"/>
                <w:szCs w:val="24"/>
              </w:rPr>
              <w:t xml:space="preserve">татьи 15 Федерального </w:t>
            </w:r>
            <w:r w:rsidRPr="00836008">
              <w:rPr>
                <w:spacing w:val="-5"/>
                <w:sz w:val="24"/>
                <w:szCs w:val="24"/>
              </w:rPr>
              <w:t xml:space="preserve">закона № 17-ФЗ; </w:t>
            </w:r>
            <w:r w:rsidRPr="00836008">
              <w:rPr>
                <w:spacing w:val="-2"/>
                <w:sz w:val="24"/>
                <w:szCs w:val="24"/>
              </w:rPr>
              <w:t xml:space="preserve">пункт 98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bCs/>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bCs/>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bCs/>
                <w:spacing w:val="-3"/>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bCs/>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Установлен ли локальным нормативным актом владельца железнодорожных путей необщего пользования порядок утверждения технических решений (в том числе типовых) по оборудованию устройствами сигнализации, централизации и блокировки железнодорожных путей необщего пользования?</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rFonts w:eastAsia="Times New Roman"/>
                <w:spacing w:val="-3"/>
                <w:sz w:val="24"/>
                <w:szCs w:val="24"/>
              </w:rPr>
              <w:t>Пункт 1 с</w:t>
            </w:r>
            <w:r w:rsidRPr="00836008">
              <w:rPr>
                <w:spacing w:val="-1"/>
                <w:sz w:val="24"/>
                <w:szCs w:val="24"/>
              </w:rPr>
              <w:t xml:space="preserve">татьи 16 Федерального </w:t>
            </w:r>
            <w:r w:rsidRPr="00836008">
              <w:rPr>
                <w:spacing w:val="-5"/>
                <w:sz w:val="24"/>
                <w:szCs w:val="24"/>
              </w:rPr>
              <w:t xml:space="preserve">закона № 17-ФЗ; </w:t>
            </w:r>
            <w:r w:rsidRPr="00836008">
              <w:rPr>
                <w:spacing w:val="-2"/>
                <w:sz w:val="24"/>
                <w:szCs w:val="24"/>
              </w:rPr>
              <w:t xml:space="preserve">пункт 98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bCs/>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bCs/>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bCs/>
                <w:spacing w:val="-3"/>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bCs/>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widowControl/>
              <w:rPr>
                <w:rFonts w:eastAsiaTheme="minorHAnsi"/>
                <w:lang w:eastAsia="en-US"/>
              </w:rPr>
            </w:pPr>
            <w:r w:rsidRPr="00836008">
              <w:rPr>
                <w:sz w:val="24"/>
                <w:szCs w:val="24"/>
              </w:rPr>
              <w:t xml:space="preserve">Установлен ли локальным нормативным актом владельца инфраструктуры назначенный срок службы принадлежащих ему объектов железнодорожной автоматики и телемеханики и порядок его продления на </w:t>
            </w:r>
            <w:r w:rsidRPr="00836008">
              <w:rPr>
                <w:sz w:val="24"/>
                <w:szCs w:val="24"/>
              </w:rPr>
              <w:lastRenderedPageBreak/>
              <w:t xml:space="preserve">железнодорожных путях общего пользования </w:t>
            </w:r>
            <w:r w:rsidRPr="00836008">
              <w:rPr>
                <w:rFonts w:eastAsiaTheme="minorHAnsi"/>
                <w:sz w:val="24"/>
                <w:szCs w:val="24"/>
                <w:lang w:eastAsia="en-US"/>
              </w:rPr>
              <w:t>на основании технической документации изготовителей (разработчиков) устройств железнодорожной автоматики и телемеханики</w:t>
            </w:r>
            <w:r w:rsidRPr="00836008">
              <w:rPr>
                <w:sz w:val="24"/>
                <w:szCs w:val="24"/>
              </w:rPr>
              <w:t>?</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rFonts w:eastAsia="Times New Roman"/>
                <w:spacing w:val="-3"/>
                <w:sz w:val="24"/>
                <w:szCs w:val="24"/>
              </w:rPr>
              <w:lastRenderedPageBreak/>
              <w:t>Пункт 1 с</w:t>
            </w:r>
            <w:r w:rsidRPr="00836008">
              <w:rPr>
                <w:spacing w:val="-1"/>
                <w:sz w:val="24"/>
                <w:szCs w:val="24"/>
              </w:rPr>
              <w:t xml:space="preserve">татьи 15 Федерального </w:t>
            </w:r>
            <w:r w:rsidRPr="00836008">
              <w:rPr>
                <w:spacing w:val="-5"/>
                <w:sz w:val="24"/>
                <w:szCs w:val="24"/>
              </w:rPr>
              <w:t xml:space="preserve">закона № 17-ФЗ; </w:t>
            </w:r>
            <w:r w:rsidRPr="00836008">
              <w:rPr>
                <w:spacing w:val="-2"/>
                <w:sz w:val="24"/>
                <w:szCs w:val="24"/>
              </w:rPr>
              <w:t xml:space="preserve">пункт 99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bCs/>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bCs/>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bCs/>
                <w:spacing w:val="-3"/>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bCs/>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widowControl/>
              <w:rPr>
                <w:rFonts w:eastAsiaTheme="minorHAnsi"/>
                <w:lang w:eastAsia="en-US"/>
              </w:rPr>
            </w:pPr>
            <w:r w:rsidRPr="00836008">
              <w:rPr>
                <w:sz w:val="24"/>
                <w:szCs w:val="24"/>
              </w:rPr>
              <w:t xml:space="preserve">Установлен ли локальным нормативным актом владельца железнодорожных путей необщего пользования назначенный срок службы принадлежащих ему объектов железнодорожной автоматики и телемеханики и порядок его продления на железнодорожных путях необщего пользования </w:t>
            </w:r>
            <w:r w:rsidRPr="00836008">
              <w:rPr>
                <w:rFonts w:eastAsiaTheme="minorHAnsi"/>
                <w:sz w:val="24"/>
                <w:szCs w:val="24"/>
                <w:lang w:eastAsia="en-US"/>
              </w:rPr>
              <w:t>на основании технической документации изготовителей (разработчиков) устройств железнодорожной автоматики и телемеханики</w:t>
            </w:r>
            <w:r w:rsidRPr="00836008">
              <w:rPr>
                <w:sz w:val="24"/>
                <w:szCs w:val="24"/>
              </w:rPr>
              <w:t>?</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rFonts w:eastAsia="Times New Roman"/>
                <w:spacing w:val="-3"/>
                <w:sz w:val="24"/>
                <w:szCs w:val="24"/>
              </w:rPr>
              <w:t>Пункт 1 с</w:t>
            </w:r>
            <w:r w:rsidRPr="00836008">
              <w:rPr>
                <w:spacing w:val="-1"/>
                <w:sz w:val="24"/>
                <w:szCs w:val="24"/>
              </w:rPr>
              <w:t xml:space="preserve">татьи 16 Федерального </w:t>
            </w:r>
            <w:r w:rsidRPr="00836008">
              <w:rPr>
                <w:spacing w:val="-5"/>
                <w:sz w:val="24"/>
                <w:szCs w:val="24"/>
              </w:rPr>
              <w:t xml:space="preserve">закона № 17-ФЗ; </w:t>
            </w:r>
            <w:r w:rsidRPr="00836008">
              <w:rPr>
                <w:spacing w:val="-2"/>
                <w:sz w:val="24"/>
                <w:szCs w:val="24"/>
              </w:rPr>
              <w:t xml:space="preserve">пункт 99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bCs/>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bCs/>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bCs/>
                <w:spacing w:val="-3"/>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bCs/>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Установлен ли локальным нормативным актом владельца инфраструктуры порядок действий при выключении и включении устройств железнодорожной автоматики и телемеханики, устройств механизации и автоматизации сортировочных горок при их неисправности, осмотре и ремонте на железнодорожных путях общего пользования?</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rFonts w:eastAsia="Times New Roman"/>
                <w:spacing w:val="-3"/>
                <w:sz w:val="24"/>
                <w:szCs w:val="24"/>
              </w:rPr>
              <w:t>Пункт 1 с</w:t>
            </w:r>
            <w:r w:rsidRPr="00836008">
              <w:rPr>
                <w:spacing w:val="-1"/>
                <w:sz w:val="24"/>
                <w:szCs w:val="24"/>
              </w:rPr>
              <w:t xml:space="preserve">татьи 15 Федерального </w:t>
            </w:r>
            <w:r w:rsidRPr="00836008">
              <w:rPr>
                <w:spacing w:val="-5"/>
                <w:sz w:val="24"/>
                <w:szCs w:val="24"/>
              </w:rPr>
              <w:t xml:space="preserve">закона № 17-ФЗ; </w:t>
            </w:r>
            <w:r w:rsidRPr="00836008">
              <w:rPr>
                <w:spacing w:val="-2"/>
                <w:sz w:val="24"/>
                <w:szCs w:val="24"/>
              </w:rPr>
              <w:t xml:space="preserve">пункт 100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bCs/>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bCs/>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bCs/>
                <w:spacing w:val="-3"/>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bCs/>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Установлен ли локальным нормативным актом владельца железнодорожных путей необщего пользования порядок действий при выключении и включении устройств железнодорожной автоматики и телемеханики, устройств механизации и автоматизации сортировочных горок при их неисправности, осмотре и ремонте на железнодорожных путях необщего пользования?</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rFonts w:eastAsia="Times New Roman"/>
                <w:spacing w:val="-3"/>
                <w:sz w:val="24"/>
                <w:szCs w:val="24"/>
              </w:rPr>
              <w:t>Пункт 1 с</w:t>
            </w:r>
            <w:r w:rsidRPr="00836008">
              <w:rPr>
                <w:spacing w:val="-1"/>
                <w:sz w:val="24"/>
                <w:szCs w:val="24"/>
              </w:rPr>
              <w:t xml:space="preserve">татьи 16 Федерального </w:t>
            </w:r>
            <w:r w:rsidRPr="00836008">
              <w:rPr>
                <w:spacing w:val="-5"/>
                <w:sz w:val="24"/>
                <w:szCs w:val="24"/>
              </w:rPr>
              <w:t xml:space="preserve">закона № 17-ФЗ; </w:t>
            </w:r>
            <w:r w:rsidRPr="00836008">
              <w:rPr>
                <w:spacing w:val="-2"/>
                <w:sz w:val="24"/>
                <w:szCs w:val="24"/>
              </w:rPr>
              <w:t xml:space="preserve">пункт 100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bCs/>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bCs/>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bCs/>
                <w:spacing w:val="-3"/>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bCs/>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 xml:space="preserve">Установлен ли локальным нормативным актом владельца инфраструктуры порядок </w:t>
            </w:r>
            <w:r w:rsidRPr="00836008">
              <w:lastRenderedPageBreak/>
              <w:t>осуществления временных изменений зависимостей устройств железнодорожной автоматики и телемеханики на железнодорожных путях общего пользования?</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rFonts w:eastAsia="Times New Roman"/>
                <w:spacing w:val="-3"/>
                <w:sz w:val="24"/>
                <w:szCs w:val="24"/>
              </w:rPr>
              <w:lastRenderedPageBreak/>
              <w:t>Пункт 1 с</w:t>
            </w:r>
            <w:r w:rsidRPr="00836008">
              <w:rPr>
                <w:spacing w:val="-1"/>
                <w:sz w:val="24"/>
                <w:szCs w:val="24"/>
              </w:rPr>
              <w:t xml:space="preserve">татьи 15 Федерального </w:t>
            </w:r>
            <w:r w:rsidRPr="00836008">
              <w:rPr>
                <w:spacing w:val="-5"/>
                <w:sz w:val="24"/>
                <w:szCs w:val="24"/>
              </w:rPr>
              <w:t xml:space="preserve">закона № 17-ФЗ; </w:t>
            </w:r>
            <w:r w:rsidRPr="00836008">
              <w:rPr>
                <w:spacing w:val="-2"/>
                <w:sz w:val="24"/>
                <w:szCs w:val="24"/>
              </w:rPr>
              <w:t xml:space="preserve">пункт 101 </w:t>
            </w:r>
            <w:r w:rsidRPr="00836008">
              <w:rPr>
                <w:spacing w:val="-2"/>
                <w:sz w:val="24"/>
                <w:szCs w:val="24"/>
              </w:rPr>
              <w:lastRenderedPageBreak/>
              <w:t xml:space="preserve">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bCs/>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bCs/>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bCs/>
                <w:spacing w:val="-3"/>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bCs/>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Установлен ли локальным нормативным актом владельца железнодорожных путей необщего пользования порядок осуществления временных изменений зависимостей устройств железнодорожной автоматики и телемеханики на железнодорожных путях необщего пользования?</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rFonts w:eastAsia="Times New Roman"/>
                <w:spacing w:val="-3"/>
                <w:sz w:val="24"/>
                <w:szCs w:val="24"/>
              </w:rPr>
              <w:t>Пункт 1 с</w:t>
            </w:r>
            <w:r w:rsidRPr="00836008">
              <w:rPr>
                <w:spacing w:val="-1"/>
                <w:sz w:val="24"/>
                <w:szCs w:val="24"/>
              </w:rPr>
              <w:t xml:space="preserve">татьи 16 Федерального </w:t>
            </w:r>
            <w:r w:rsidRPr="00836008">
              <w:rPr>
                <w:spacing w:val="-5"/>
                <w:sz w:val="24"/>
                <w:szCs w:val="24"/>
              </w:rPr>
              <w:t xml:space="preserve">закона № 17-ФЗ; </w:t>
            </w:r>
            <w:r w:rsidRPr="00836008">
              <w:rPr>
                <w:spacing w:val="-2"/>
                <w:sz w:val="24"/>
                <w:szCs w:val="24"/>
              </w:rPr>
              <w:t xml:space="preserve">пункт 101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bCs/>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bCs/>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bCs/>
                <w:spacing w:val="-3"/>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bCs/>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Установлены ли локальным нормативным актом владельца инфраструктуры виды электросвязи для управления движением поездов и перевозками, обеспечения безопасности, содержания и ремонта объектов инфраструктуры, технического обслуживания железнодорожного подвижного состава, взаимодействия организаций железнодорожного транспорта и оказания услуг пассажирам и пользователям услуг железнодорожного транспорта?</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rFonts w:eastAsia="Times New Roman"/>
                <w:spacing w:val="-3"/>
                <w:sz w:val="24"/>
                <w:szCs w:val="24"/>
              </w:rPr>
              <w:t>Пункт 1 с</w:t>
            </w:r>
            <w:r w:rsidRPr="00836008">
              <w:rPr>
                <w:spacing w:val="-1"/>
                <w:sz w:val="24"/>
                <w:szCs w:val="24"/>
              </w:rPr>
              <w:t xml:space="preserve">татьи 15 Федерального </w:t>
            </w:r>
            <w:r w:rsidRPr="00836008">
              <w:rPr>
                <w:spacing w:val="-5"/>
                <w:sz w:val="24"/>
                <w:szCs w:val="24"/>
              </w:rPr>
              <w:t xml:space="preserve">закона № 17-ФЗ; </w:t>
            </w:r>
            <w:r w:rsidRPr="00836008">
              <w:rPr>
                <w:spacing w:val="-2"/>
                <w:sz w:val="24"/>
                <w:szCs w:val="24"/>
              </w:rPr>
              <w:t xml:space="preserve">пункт 102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bCs/>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bCs/>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bCs/>
                <w:spacing w:val="-3"/>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bCs/>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Установлен ли локальным нормативным актом владельца инфраструктуры порядок пользования поездной радиосвязью, в том числе для передачи автоматических речевых сообщений, а также порядок действий работников железнодорожного транспорта при неисправности поездной радиосвязи на железнодорожных путях общего пользования?</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rFonts w:eastAsia="Times New Roman"/>
                <w:spacing w:val="-3"/>
                <w:sz w:val="24"/>
                <w:szCs w:val="24"/>
              </w:rPr>
              <w:t>Пункт 1 с</w:t>
            </w:r>
            <w:r w:rsidRPr="00836008">
              <w:rPr>
                <w:spacing w:val="-1"/>
                <w:sz w:val="24"/>
                <w:szCs w:val="24"/>
              </w:rPr>
              <w:t xml:space="preserve">татьи 15 Федерального </w:t>
            </w:r>
            <w:r w:rsidRPr="00836008">
              <w:rPr>
                <w:spacing w:val="-5"/>
                <w:sz w:val="24"/>
                <w:szCs w:val="24"/>
              </w:rPr>
              <w:t xml:space="preserve">закона № 17-ФЗ;; </w:t>
            </w:r>
            <w:r w:rsidRPr="00836008">
              <w:rPr>
                <w:spacing w:val="-2"/>
                <w:sz w:val="24"/>
                <w:szCs w:val="24"/>
              </w:rPr>
              <w:t xml:space="preserve">пункт 103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bCs/>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bCs/>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bCs/>
                <w:spacing w:val="-3"/>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bCs/>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 xml:space="preserve">Установлен ли локальным нормативным актом владельца железнодорожных путей необщего пользования </w:t>
            </w:r>
            <w:r w:rsidRPr="00836008">
              <w:lastRenderedPageBreak/>
              <w:t>порядок пользования поездной радиосвязью, в том числе для передачи автоматических речевых сообщений, а также порядок действий работников железнодорожного транспорта при неисправности поездной радиосвязи на железнодорожных путях необщего пользования?</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rFonts w:eastAsia="Times New Roman"/>
                <w:spacing w:val="-3"/>
                <w:sz w:val="24"/>
                <w:szCs w:val="24"/>
              </w:rPr>
              <w:lastRenderedPageBreak/>
              <w:t>Пункт 1 с</w:t>
            </w:r>
            <w:r w:rsidRPr="00836008">
              <w:rPr>
                <w:spacing w:val="-1"/>
                <w:sz w:val="24"/>
                <w:szCs w:val="24"/>
              </w:rPr>
              <w:t xml:space="preserve">татьи 16 Федерального </w:t>
            </w:r>
            <w:r w:rsidRPr="00836008">
              <w:rPr>
                <w:spacing w:val="-5"/>
                <w:sz w:val="24"/>
                <w:szCs w:val="24"/>
              </w:rPr>
              <w:t xml:space="preserve">закона № 17-ФЗ; </w:t>
            </w:r>
            <w:r w:rsidRPr="00836008">
              <w:rPr>
                <w:spacing w:val="-2"/>
                <w:sz w:val="24"/>
                <w:szCs w:val="24"/>
              </w:rPr>
              <w:t xml:space="preserve">пункт 103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bCs/>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bCs/>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bCs/>
                <w:spacing w:val="-3"/>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bCs/>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Установлены ли локальным нормативным актом владельца инфраструктуры технические параметры и функциональность систем поездной радиосвязи и беспроводной передачи данных на железнодорожном транспорте общего пользования?</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rFonts w:eastAsia="Times New Roman"/>
                <w:spacing w:val="-3"/>
                <w:sz w:val="24"/>
                <w:szCs w:val="24"/>
              </w:rPr>
              <w:t>Пункт 1 с</w:t>
            </w:r>
            <w:r w:rsidRPr="00836008">
              <w:rPr>
                <w:spacing w:val="-1"/>
                <w:sz w:val="24"/>
                <w:szCs w:val="24"/>
              </w:rPr>
              <w:t xml:space="preserve">татьи 15 Федерального </w:t>
            </w:r>
            <w:r w:rsidRPr="00836008">
              <w:rPr>
                <w:spacing w:val="-5"/>
                <w:sz w:val="24"/>
                <w:szCs w:val="24"/>
              </w:rPr>
              <w:t xml:space="preserve">закона № 17-ФЗ; </w:t>
            </w:r>
            <w:r w:rsidRPr="00836008">
              <w:rPr>
                <w:spacing w:val="-2"/>
                <w:sz w:val="24"/>
                <w:szCs w:val="24"/>
              </w:rPr>
              <w:t xml:space="preserve">пункт 103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bCs/>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bCs/>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bCs/>
                <w:spacing w:val="-3"/>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bCs/>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Установлены ли локальным нормативным актом владельца железнодорожных путей необщего пользования технические параметры и функциональность систем поездной радиосвязи и беспроводной передачи данных на железнодорожном транспорте необщего пользования?</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rFonts w:eastAsia="Times New Roman"/>
                <w:spacing w:val="-3"/>
                <w:sz w:val="24"/>
                <w:szCs w:val="24"/>
              </w:rPr>
              <w:t>Пункт 1 с</w:t>
            </w:r>
            <w:r w:rsidRPr="00836008">
              <w:rPr>
                <w:spacing w:val="-1"/>
                <w:sz w:val="24"/>
                <w:szCs w:val="24"/>
              </w:rPr>
              <w:t xml:space="preserve">татьи 16 Федерального </w:t>
            </w:r>
            <w:r w:rsidRPr="00836008">
              <w:rPr>
                <w:spacing w:val="-5"/>
                <w:sz w:val="24"/>
                <w:szCs w:val="24"/>
              </w:rPr>
              <w:t xml:space="preserve">закона № 17-ФЗ; </w:t>
            </w:r>
            <w:r w:rsidRPr="00836008">
              <w:rPr>
                <w:spacing w:val="-2"/>
                <w:sz w:val="24"/>
                <w:szCs w:val="24"/>
              </w:rPr>
              <w:t xml:space="preserve">пункт 103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bCs/>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bCs/>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bCs/>
                <w:spacing w:val="-3"/>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bCs/>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Установлена ли локальным нормативным актом владельца инфраструктуры система громкоговорящего оповещения, применяемая для информирования пассажиров и пользователей услугами железнодорожного транспорта в зонах их регламентированного присутствия, а также для оповещения лиц, работающих на железнодорожных путях, о приближении железнодорожного подвижного состава до перевода их на системы радиосвязи на железнодорожных путях общего пользования?</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rFonts w:eastAsia="Times New Roman"/>
                <w:spacing w:val="-3"/>
                <w:sz w:val="24"/>
                <w:szCs w:val="24"/>
              </w:rPr>
              <w:t>Пункт 1 с</w:t>
            </w:r>
            <w:r w:rsidRPr="00836008">
              <w:rPr>
                <w:spacing w:val="-1"/>
                <w:sz w:val="24"/>
                <w:szCs w:val="24"/>
              </w:rPr>
              <w:t xml:space="preserve">татьи 15 Федерального </w:t>
            </w:r>
            <w:r w:rsidRPr="00836008">
              <w:rPr>
                <w:spacing w:val="-5"/>
                <w:sz w:val="24"/>
                <w:szCs w:val="24"/>
              </w:rPr>
              <w:t xml:space="preserve">закона № 17-ФЗ; </w:t>
            </w:r>
            <w:r w:rsidRPr="00836008">
              <w:rPr>
                <w:spacing w:val="-2"/>
                <w:sz w:val="24"/>
                <w:szCs w:val="24"/>
              </w:rPr>
              <w:t xml:space="preserve">пункт 104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bCs/>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bCs/>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bCs/>
                <w:spacing w:val="-3"/>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bCs/>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 xml:space="preserve">Установлена ли локальным </w:t>
            </w:r>
            <w:r w:rsidRPr="00836008">
              <w:lastRenderedPageBreak/>
              <w:t>нормативным актом владельца железнодорожных путей необщего пользования система громкоговорящего оповещения, применяемая для информирования пассажиров и пользователей услугами железнодорожного транспорта в зонах их регламентированного присутствия, а также для оповещения лиц, работающих на железнодорожных путях, о приближении железнодорожного подвижного состава до перевода их на системы радиосвязи на железнодорожных путях необщего пользования?</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rFonts w:eastAsia="Times New Roman"/>
                <w:spacing w:val="-3"/>
                <w:sz w:val="24"/>
                <w:szCs w:val="24"/>
              </w:rPr>
              <w:lastRenderedPageBreak/>
              <w:t>Пункт 1 с</w:t>
            </w:r>
            <w:r w:rsidRPr="00836008">
              <w:rPr>
                <w:spacing w:val="-1"/>
                <w:sz w:val="24"/>
                <w:szCs w:val="24"/>
              </w:rPr>
              <w:t xml:space="preserve">татьи 16 </w:t>
            </w:r>
            <w:r w:rsidRPr="00836008">
              <w:rPr>
                <w:spacing w:val="-1"/>
                <w:sz w:val="24"/>
                <w:szCs w:val="24"/>
              </w:rPr>
              <w:lastRenderedPageBreak/>
              <w:t xml:space="preserve">Федерального </w:t>
            </w:r>
            <w:r w:rsidRPr="00836008">
              <w:rPr>
                <w:spacing w:val="-5"/>
                <w:sz w:val="24"/>
                <w:szCs w:val="24"/>
              </w:rPr>
              <w:t xml:space="preserve">закона № 17-ФЗ; </w:t>
            </w:r>
            <w:r w:rsidRPr="00836008">
              <w:rPr>
                <w:spacing w:val="-2"/>
                <w:sz w:val="24"/>
                <w:szCs w:val="24"/>
              </w:rPr>
              <w:t xml:space="preserve">пункт 104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bCs/>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bCs/>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bCs/>
                <w:spacing w:val="-3"/>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bCs/>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Установлены ли локальным нормативным актом владельца инфраструктуры виды используемой технологической электросвязи на железнодорожных путях общего пользования?</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rFonts w:eastAsia="Times New Roman"/>
                <w:spacing w:val="-3"/>
                <w:sz w:val="24"/>
                <w:szCs w:val="24"/>
              </w:rPr>
              <w:t>Пункт 1 с</w:t>
            </w:r>
            <w:r w:rsidRPr="00836008">
              <w:rPr>
                <w:spacing w:val="-1"/>
                <w:sz w:val="24"/>
                <w:szCs w:val="24"/>
              </w:rPr>
              <w:t xml:space="preserve">татьи 15 Федерального </w:t>
            </w:r>
            <w:r w:rsidRPr="00836008">
              <w:rPr>
                <w:spacing w:val="-5"/>
                <w:sz w:val="24"/>
                <w:szCs w:val="24"/>
              </w:rPr>
              <w:t xml:space="preserve">закона № 17-ФЗ; </w:t>
            </w:r>
            <w:r w:rsidRPr="00836008">
              <w:rPr>
                <w:spacing w:val="-2"/>
                <w:sz w:val="24"/>
                <w:szCs w:val="24"/>
              </w:rPr>
              <w:t xml:space="preserve">пункт 104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bCs/>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bCs/>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bCs/>
                <w:spacing w:val="-3"/>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bCs/>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Установлены ли локальным нормативным актом владельца железнодорожных путей необщего пользования виды используемой технологической электросвязи на железнодорожных путях необщего пользования?</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rFonts w:eastAsia="Times New Roman"/>
                <w:spacing w:val="-3"/>
                <w:sz w:val="24"/>
                <w:szCs w:val="24"/>
              </w:rPr>
              <w:t>Пункт 1 с</w:t>
            </w:r>
            <w:r w:rsidRPr="00836008">
              <w:rPr>
                <w:spacing w:val="-1"/>
                <w:sz w:val="24"/>
                <w:szCs w:val="24"/>
              </w:rPr>
              <w:t xml:space="preserve">татьи 16 Федерального </w:t>
            </w:r>
            <w:r w:rsidRPr="00836008">
              <w:rPr>
                <w:spacing w:val="-5"/>
                <w:sz w:val="24"/>
                <w:szCs w:val="24"/>
              </w:rPr>
              <w:t xml:space="preserve">закона № 17-ФЗ; </w:t>
            </w:r>
            <w:r w:rsidRPr="00836008">
              <w:rPr>
                <w:spacing w:val="-2"/>
                <w:sz w:val="24"/>
                <w:szCs w:val="24"/>
              </w:rPr>
              <w:t xml:space="preserve">пункт 104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bCs/>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bCs/>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bCs/>
                <w:spacing w:val="-3"/>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bCs/>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Установлены ли локальным нормативным актом владельца инфраструктуры тип, технические решения по организации станционной радиосвязи, порядок пользования и ведения переговоров по ней на железнодорожных путях общего пользования?</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rFonts w:eastAsia="Times New Roman"/>
                <w:spacing w:val="-3"/>
                <w:sz w:val="24"/>
                <w:szCs w:val="24"/>
              </w:rPr>
              <w:t>Пункт 1 с</w:t>
            </w:r>
            <w:r w:rsidRPr="00836008">
              <w:rPr>
                <w:spacing w:val="-1"/>
                <w:sz w:val="24"/>
                <w:szCs w:val="24"/>
              </w:rPr>
              <w:t xml:space="preserve">татьи 15 Федерального </w:t>
            </w:r>
            <w:r w:rsidRPr="00836008">
              <w:rPr>
                <w:spacing w:val="-5"/>
                <w:sz w:val="24"/>
                <w:szCs w:val="24"/>
              </w:rPr>
              <w:t xml:space="preserve">закона № 17-ФЗ; </w:t>
            </w:r>
            <w:r w:rsidRPr="00836008">
              <w:rPr>
                <w:spacing w:val="-2"/>
                <w:sz w:val="24"/>
                <w:szCs w:val="24"/>
              </w:rPr>
              <w:t xml:space="preserve">пункт 104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bCs/>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bCs/>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bCs/>
                <w:spacing w:val="-3"/>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bCs/>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 xml:space="preserve">Установлены ли локальным нормативным актом владельца железнодорожных путей необщего пользования тип, технические решения по организации станционной радиосвязи, порядок </w:t>
            </w:r>
            <w:r w:rsidRPr="00836008">
              <w:lastRenderedPageBreak/>
              <w:t>пользования и ведения переговоров по ней на железнодорожных путях необщего пользования?</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rFonts w:eastAsia="Times New Roman"/>
                <w:spacing w:val="-3"/>
                <w:sz w:val="24"/>
                <w:szCs w:val="24"/>
              </w:rPr>
              <w:lastRenderedPageBreak/>
              <w:t>Пункт 1 с</w:t>
            </w:r>
            <w:r w:rsidRPr="00836008">
              <w:rPr>
                <w:spacing w:val="-1"/>
                <w:sz w:val="24"/>
                <w:szCs w:val="24"/>
              </w:rPr>
              <w:t xml:space="preserve">татьи 16 Федерального </w:t>
            </w:r>
            <w:r w:rsidRPr="00836008">
              <w:rPr>
                <w:spacing w:val="-5"/>
                <w:sz w:val="24"/>
                <w:szCs w:val="24"/>
              </w:rPr>
              <w:t xml:space="preserve">закона № 17-ФЗ; </w:t>
            </w:r>
            <w:r w:rsidRPr="00836008">
              <w:rPr>
                <w:spacing w:val="-2"/>
                <w:sz w:val="24"/>
                <w:szCs w:val="24"/>
              </w:rPr>
              <w:t xml:space="preserve">пункт 104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bCs/>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bCs/>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bCs/>
                <w:spacing w:val="-3"/>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bCs/>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Установлен ли локальным нормативным актом владельца инфраструктуры порядок применения для передачи указаний о поездной и маневровой работе, обслуживании и ремонте объектов инфраструктуры и железнодорожного подвижного состава, используемых с применением радиосредств или средств громкоговорящего исполнения, устройств двухсторонней парковой связи?</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rFonts w:eastAsia="Times New Roman"/>
                <w:spacing w:val="-3"/>
                <w:sz w:val="24"/>
                <w:szCs w:val="24"/>
              </w:rPr>
              <w:t>Пункт 1 с</w:t>
            </w:r>
            <w:r w:rsidRPr="00836008">
              <w:rPr>
                <w:spacing w:val="-1"/>
                <w:sz w:val="24"/>
                <w:szCs w:val="24"/>
              </w:rPr>
              <w:t xml:space="preserve">татьи 15 Федерального </w:t>
            </w:r>
            <w:r w:rsidRPr="00836008">
              <w:rPr>
                <w:spacing w:val="-5"/>
                <w:sz w:val="24"/>
                <w:szCs w:val="24"/>
              </w:rPr>
              <w:t xml:space="preserve">закона № 17-ФЗ; </w:t>
            </w:r>
            <w:r w:rsidRPr="00836008">
              <w:rPr>
                <w:spacing w:val="-2"/>
                <w:sz w:val="24"/>
                <w:szCs w:val="24"/>
              </w:rPr>
              <w:t xml:space="preserve">пункт 104 Правил </w:t>
            </w:r>
          </w:p>
          <w:p w:rsidR="00B82D5A" w:rsidRPr="00836008" w:rsidRDefault="00B82D5A">
            <w:pPr>
              <w:shd w:val="clear" w:color="auto" w:fill="FFFFFF"/>
              <w:rPr>
                <w:bCs/>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bCs/>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bCs/>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bCs/>
                <w:spacing w:val="-3"/>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bCs/>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Установлен ли локальным нормативным актом владельца железнодорожных путей необщего пользования порядок применения для передачи указаний о поездной и маневровой работе, обслуживании и ремонте объектов инфраструктуры и железнодорожного подвижного состава, используемых с применением радиосредств или средств громкоговорящего исполнения, устройств двухсторонней парковой связи?</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rFonts w:eastAsia="Times New Roman"/>
                <w:spacing w:val="-3"/>
                <w:sz w:val="24"/>
                <w:szCs w:val="24"/>
              </w:rPr>
              <w:t>Пункт 1 с</w:t>
            </w:r>
            <w:r w:rsidRPr="00836008">
              <w:rPr>
                <w:spacing w:val="-1"/>
                <w:sz w:val="24"/>
                <w:szCs w:val="24"/>
              </w:rPr>
              <w:t xml:space="preserve">татьи 16 Федерального </w:t>
            </w:r>
            <w:r w:rsidRPr="00836008">
              <w:rPr>
                <w:spacing w:val="-5"/>
                <w:sz w:val="24"/>
                <w:szCs w:val="24"/>
              </w:rPr>
              <w:t xml:space="preserve">закона № 17-ФЗ; </w:t>
            </w:r>
            <w:r w:rsidRPr="00836008">
              <w:rPr>
                <w:spacing w:val="-2"/>
                <w:sz w:val="24"/>
                <w:szCs w:val="24"/>
              </w:rPr>
              <w:t xml:space="preserve">пункт 104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bCs/>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bCs/>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bCs/>
                <w:spacing w:val="-3"/>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bCs/>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Соблюдается ли требование о нахождении устройств двусторонней парковой связи в постоянно включенном состоянии на железнодорожных путях общего пользования?</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rFonts w:eastAsia="Times New Roman"/>
                <w:spacing w:val="-3"/>
                <w:sz w:val="24"/>
                <w:szCs w:val="24"/>
              </w:rPr>
              <w:t>Пункт 1 с</w:t>
            </w:r>
            <w:r w:rsidRPr="00836008">
              <w:rPr>
                <w:spacing w:val="-1"/>
                <w:sz w:val="24"/>
                <w:szCs w:val="24"/>
              </w:rPr>
              <w:t xml:space="preserve">татьи 15 Федерального </w:t>
            </w:r>
            <w:r w:rsidRPr="00836008">
              <w:rPr>
                <w:spacing w:val="-5"/>
                <w:sz w:val="24"/>
                <w:szCs w:val="24"/>
              </w:rPr>
              <w:t xml:space="preserve">закона № 17-ФЗ; </w:t>
            </w:r>
            <w:r w:rsidRPr="00836008">
              <w:rPr>
                <w:spacing w:val="-2"/>
                <w:sz w:val="24"/>
                <w:szCs w:val="24"/>
              </w:rPr>
              <w:t xml:space="preserve">пункт 104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bCs/>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bCs/>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bCs/>
                <w:spacing w:val="-3"/>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bCs/>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Соблюдается ли требование о нахождении устройств двусторонней парковой связи в постоянно включенном состоянии на железнодорожных путях необщего пользования?</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rFonts w:eastAsia="Times New Roman"/>
                <w:spacing w:val="-3"/>
                <w:sz w:val="24"/>
                <w:szCs w:val="24"/>
              </w:rPr>
              <w:t>Пункт 1 с</w:t>
            </w:r>
            <w:r w:rsidRPr="00836008">
              <w:rPr>
                <w:spacing w:val="-1"/>
                <w:sz w:val="24"/>
                <w:szCs w:val="24"/>
              </w:rPr>
              <w:t xml:space="preserve">татьи 16 Федерального </w:t>
            </w:r>
            <w:r w:rsidRPr="00836008">
              <w:rPr>
                <w:spacing w:val="-5"/>
                <w:sz w:val="24"/>
                <w:szCs w:val="24"/>
              </w:rPr>
              <w:t xml:space="preserve">закона № 17-ФЗ; </w:t>
            </w:r>
            <w:r w:rsidRPr="00836008">
              <w:rPr>
                <w:spacing w:val="-2"/>
                <w:sz w:val="24"/>
                <w:szCs w:val="24"/>
              </w:rPr>
              <w:t xml:space="preserve">пункт 104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bCs/>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bCs/>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bCs/>
                <w:spacing w:val="-3"/>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bCs/>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 xml:space="preserve">Установлен ли локальным </w:t>
            </w:r>
            <w:r w:rsidRPr="00836008">
              <w:lastRenderedPageBreak/>
              <w:t>нормативным актом владельца инфраструктуры порядок применения подвижной радиотелефонной (сотовой) связи общего пользования для организации переговоров работников железнодорожной станции по вопросам, не связанным с обеспечением управления движением и обеспечением безопасности движения, транспортной безопасности, но связанным с обслуживанием и ремонтом технических средств или оказанием услуг на железнодорожных путях общего пользования?</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rFonts w:eastAsia="Times New Roman"/>
                <w:spacing w:val="-3"/>
                <w:sz w:val="24"/>
                <w:szCs w:val="24"/>
              </w:rPr>
              <w:lastRenderedPageBreak/>
              <w:t>Пункт 1 с</w:t>
            </w:r>
            <w:r w:rsidRPr="00836008">
              <w:rPr>
                <w:spacing w:val="-1"/>
                <w:sz w:val="24"/>
                <w:szCs w:val="24"/>
              </w:rPr>
              <w:t xml:space="preserve">татьи 15 </w:t>
            </w:r>
            <w:r w:rsidRPr="00836008">
              <w:rPr>
                <w:spacing w:val="-1"/>
                <w:sz w:val="24"/>
                <w:szCs w:val="24"/>
              </w:rPr>
              <w:lastRenderedPageBreak/>
              <w:t xml:space="preserve">Федерального </w:t>
            </w:r>
            <w:r w:rsidRPr="00836008">
              <w:rPr>
                <w:spacing w:val="-5"/>
                <w:sz w:val="24"/>
                <w:szCs w:val="24"/>
              </w:rPr>
              <w:t xml:space="preserve">закона № 17-ФЗ; </w:t>
            </w:r>
            <w:r w:rsidRPr="00836008">
              <w:rPr>
                <w:spacing w:val="-2"/>
                <w:sz w:val="24"/>
                <w:szCs w:val="24"/>
              </w:rPr>
              <w:t xml:space="preserve">пункт 104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bCs/>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bCs/>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bCs/>
                <w:spacing w:val="-3"/>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bCs/>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Установлен ли локальным нормативным актом владельца железнодорожных путей необщего пользования порядок применения подвижной радиотелефонной (сотовой) связи общего пользования для организации переговоров работников железнодорожной станции по вопросам, не связанным с обеспечением управления движением и обеспечением безопасности движения, транспортной безопасности, но связанным с обслуживанием и ремонтом технических средств или оказанием услуг на железнодорожных путях необщего пользования?</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rFonts w:eastAsia="Times New Roman"/>
                <w:spacing w:val="-3"/>
                <w:sz w:val="24"/>
                <w:szCs w:val="24"/>
              </w:rPr>
              <w:t>Пункт 1 с</w:t>
            </w:r>
            <w:r w:rsidRPr="00836008">
              <w:rPr>
                <w:spacing w:val="-1"/>
                <w:sz w:val="24"/>
                <w:szCs w:val="24"/>
              </w:rPr>
              <w:t xml:space="preserve">татьи 16 Федерального </w:t>
            </w:r>
            <w:r w:rsidRPr="00836008">
              <w:rPr>
                <w:spacing w:val="-5"/>
                <w:sz w:val="24"/>
                <w:szCs w:val="24"/>
              </w:rPr>
              <w:t xml:space="preserve">закона № 17-ФЗ; </w:t>
            </w:r>
            <w:r w:rsidRPr="00836008">
              <w:rPr>
                <w:spacing w:val="-2"/>
                <w:sz w:val="24"/>
                <w:szCs w:val="24"/>
              </w:rPr>
              <w:t xml:space="preserve">пункт 104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bCs/>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bCs/>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bCs/>
                <w:spacing w:val="-3"/>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bCs/>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Установлен ли локальным нормативным актом владельца инфраструктуры порядок применения подвижной электросвязи на железнодорожных станциях для технической эксплуатации или в качестве резервной при перерыве основных видов связи на железнодорожных путях общего пользования?</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rFonts w:eastAsia="Times New Roman"/>
                <w:spacing w:val="-3"/>
                <w:sz w:val="24"/>
                <w:szCs w:val="24"/>
              </w:rPr>
              <w:t>Пункт 1 с</w:t>
            </w:r>
            <w:r w:rsidRPr="00836008">
              <w:rPr>
                <w:spacing w:val="-1"/>
                <w:sz w:val="24"/>
                <w:szCs w:val="24"/>
              </w:rPr>
              <w:t xml:space="preserve">татьи 15 Федерального </w:t>
            </w:r>
            <w:r w:rsidRPr="00836008">
              <w:rPr>
                <w:spacing w:val="-5"/>
                <w:sz w:val="24"/>
                <w:szCs w:val="24"/>
              </w:rPr>
              <w:t xml:space="preserve">закона № 17-ФЗ; </w:t>
            </w:r>
            <w:r w:rsidRPr="00836008">
              <w:rPr>
                <w:spacing w:val="-2"/>
                <w:sz w:val="24"/>
                <w:szCs w:val="24"/>
              </w:rPr>
              <w:t xml:space="preserve">пункт 104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bCs/>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bCs/>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bCs/>
                <w:spacing w:val="-3"/>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bCs/>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 xml:space="preserve">Установлен ли локальным нормативным актом владельца железнодорожных путей </w:t>
            </w:r>
            <w:r w:rsidRPr="00836008">
              <w:lastRenderedPageBreak/>
              <w:t>необщего пользования порядок применения подвижной электросвязи на железнодорожных станциях для технической эксплуатации или в качестве резервной при перерыве основных видов связи на железнодорожных путях необщего пользования?</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rFonts w:eastAsia="Times New Roman"/>
                <w:spacing w:val="-3"/>
                <w:sz w:val="24"/>
                <w:szCs w:val="24"/>
              </w:rPr>
              <w:lastRenderedPageBreak/>
              <w:t>Пункт 1 с</w:t>
            </w:r>
            <w:r w:rsidRPr="00836008">
              <w:rPr>
                <w:spacing w:val="-1"/>
                <w:sz w:val="24"/>
                <w:szCs w:val="24"/>
              </w:rPr>
              <w:t xml:space="preserve">татьи 16 Федерального </w:t>
            </w:r>
            <w:r w:rsidRPr="00836008">
              <w:rPr>
                <w:spacing w:val="-5"/>
                <w:sz w:val="24"/>
                <w:szCs w:val="24"/>
              </w:rPr>
              <w:t xml:space="preserve">закона № 17-ФЗ; </w:t>
            </w:r>
            <w:r w:rsidRPr="00836008">
              <w:rPr>
                <w:spacing w:val="-2"/>
                <w:sz w:val="24"/>
                <w:szCs w:val="24"/>
              </w:rPr>
              <w:t xml:space="preserve">пункт 104 </w:t>
            </w:r>
            <w:r w:rsidRPr="00836008">
              <w:rPr>
                <w:spacing w:val="-2"/>
                <w:sz w:val="24"/>
                <w:szCs w:val="24"/>
              </w:rPr>
              <w:lastRenderedPageBreak/>
              <w:t xml:space="preserve">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bCs/>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bCs/>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bCs/>
                <w:spacing w:val="-3"/>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bCs/>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Определены ли локальным нормативным актом владельца инфраструктуры перечень участков, оборудуемых ремонтно-оперативной радиосвязью, перечень пользователей и технические решения на железнодорожных путях общего пользования?</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rFonts w:eastAsia="Times New Roman"/>
                <w:spacing w:val="-3"/>
                <w:sz w:val="24"/>
                <w:szCs w:val="24"/>
              </w:rPr>
              <w:t>Пункт 1 с</w:t>
            </w:r>
            <w:r w:rsidRPr="00836008">
              <w:rPr>
                <w:spacing w:val="-1"/>
                <w:sz w:val="24"/>
                <w:szCs w:val="24"/>
              </w:rPr>
              <w:t xml:space="preserve">татьи 15 Федерального </w:t>
            </w:r>
            <w:r w:rsidRPr="00836008">
              <w:rPr>
                <w:spacing w:val="-5"/>
                <w:sz w:val="24"/>
                <w:szCs w:val="24"/>
              </w:rPr>
              <w:t xml:space="preserve">закона № 17-ФЗ; </w:t>
            </w:r>
            <w:r w:rsidRPr="00836008">
              <w:rPr>
                <w:spacing w:val="-2"/>
                <w:sz w:val="24"/>
                <w:szCs w:val="24"/>
              </w:rPr>
              <w:t xml:space="preserve">пункт 105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bCs/>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bCs/>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bCs/>
                <w:spacing w:val="-3"/>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bCs/>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Определены ли локальным нормативным актом владельца железнодорожных путей необщего пользования перечень участков, оборудуемых ремонтно-оперативной радиосвязью, перечень пользователей и технические решения на железнодорожных путях необщего пользования?</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rFonts w:eastAsia="Times New Roman"/>
                <w:spacing w:val="-3"/>
                <w:sz w:val="24"/>
                <w:szCs w:val="24"/>
              </w:rPr>
              <w:t>Пункт 1 с</w:t>
            </w:r>
            <w:r w:rsidRPr="00836008">
              <w:rPr>
                <w:spacing w:val="-1"/>
                <w:sz w:val="24"/>
                <w:szCs w:val="24"/>
              </w:rPr>
              <w:t xml:space="preserve">татьи 16 Федерального </w:t>
            </w:r>
            <w:r w:rsidRPr="00836008">
              <w:rPr>
                <w:spacing w:val="-5"/>
                <w:sz w:val="24"/>
                <w:szCs w:val="24"/>
              </w:rPr>
              <w:t xml:space="preserve">закона № 17-ФЗ; </w:t>
            </w:r>
            <w:r w:rsidRPr="00836008">
              <w:rPr>
                <w:spacing w:val="-2"/>
                <w:sz w:val="24"/>
                <w:szCs w:val="24"/>
              </w:rPr>
              <w:t xml:space="preserve">пункт 105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bCs/>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bCs/>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bCs/>
                <w:spacing w:val="-3"/>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bCs/>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Установлен ли локальным нормативным актом владельца инфраструктуры порядок оснащения рабочих мест и применения устройств документированной регистрации переговоров и (или) видеорегистрации действий дежурного и диспетчерского персонала на железнодорожном транспорте на железнодорожных путях общего пользования?</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rFonts w:eastAsia="Times New Roman"/>
                <w:spacing w:val="-3"/>
                <w:sz w:val="24"/>
                <w:szCs w:val="24"/>
              </w:rPr>
              <w:t>Пункт 1 с</w:t>
            </w:r>
            <w:r w:rsidRPr="00836008">
              <w:rPr>
                <w:spacing w:val="-1"/>
                <w:sz w:val="24"/>
                <w:szCs w:val="24"/>
              </w:rPr>
              <w:t xml:space="preserve">татьи 15 Федерального </w:t>
            </w:r>
            <w:r w:rsidRPr="00836008">
              <w:rPr>
                <w:spacing w:val="-5"/>
                <w:sz w:val="24"/>
                <w:szCs w:val="24"/>
              </w:rPr>
              <w:t xml:space="preserve">закона № 17-ФЗ; </w:t>
            </w:r>
            <w:r w:rsidRPr="00836008">
              <w:rPr>
                <w:spacing w:val="-2"/>
                <w:sz w:val="24"/>
                <w:szCs w:val="24"/>
              </w:rPr>
              <w:t xml:space="preserve">пункт 106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bCs/>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bCs/>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bCs/>
                <w:spacing w:val="-3"/>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bCs/>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 xml:space="preserve">Установлен ли локальным нормативным актом владельца железнодорожных путей необщего пользования порядок оснащения рабочих мест и применения устройств документированной регистрации переговоров и (или) видеорегистрации действий дежурного и </w:t>
            </w:r>
            <w:r w:rsidRPr="00836008">
              <w:lastRenderedPageBreak/>
              <w:t>диспетчерского персонала на железнодорожном транспорте на железнодорожных путях необщего пользования?</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rFonts w:eastAsia="Times New Roman"/>
                <w:spacing w:val="-3"/>
                <w:sz w:val="24"/>
                <w:szCs w:val="24"/>
              </w:rPr>
              <w:lastRenderedPageBreak/>
              <w:t>Пункт 1 с</w:t>
            </w:r>
            <w:r w:rsidRPr="00836008">
              <w:rPr>
                <w:spacing w:val="-1"/>
                <w:sz w:val="24"/>
                <w:szCs w:val="24"/>
              </w:rPr>
              <w:t xml:space="preserve">татьи 16 Федерального </w:t>
            </w:r>
            <w:r w:rsidRPr="00836008">
              <w:rPr>
                <w:spacing w:val="-5"/>
                <w:sz w:val="24"/>
                <w:szCs w:val="24"/>
              </w:rPr>
              <w:t xml:space="preserve">закона № 17-ФЗ; </w:t>
            </w:r>
            <w:r w:rsidRPr="00836008">
              <w:rPr>
                <w:spacing w:val="-2"/>
                <w:sz w:val="24"/>
                <w:szCs w:val="24"/>
              </w:rPr>
              <w:t xml:space="preserve">пункт 106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bCs/>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bCs/>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bCs/>
                <w:spacing w:val="-3"/>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bCs/>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Оборудованы ли устройствами поездной диспетчерской связи помещения дежурных по железнодорожным станциям на железнодорожных путях общего пользования?</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rFonts w:eastAsia="Times New Roman"/>
                <w:spacing w:val="-3"/>
                <w:sz w:val="24"/>
                <w:szCs w:val="24"/>
              </w:rPr>
              <w:t>Пункт 1 с</w:t>
            </w:r>
            <w:r w:rsidRPr="00836008">
              <w:rPr>
                <w:spacing w:val="-1"/>
                <w:sz w:val="24"/>
                <w:szCs w:val="24"/>
              </w:rPr>
              <w:t xml:space="preserve">татьи 15 Федерального </w:t>
            </w:r>
            <w:r w:rsidRPr="00836008">
              <w:rPr>
                <w:spacing w:val="-5"/>
                <w:sz w:val="24"/>
                <w:szCs w:val="24"/>
              </w:rPr>
              <w:t xml:space="preserve">закона № 17-ФЗ; </w:t>
            </w:r>
            <w:r w:rsidRPr="00836008">
              <w:rPr>
                <w:spacing w:val="-2"/>
                <w:sz w:val="24"/>
                <w:szCs w:val="24"/>
              </w:rPr>
              <w:t xml:space="preserve">пункт 107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bCs/>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bCs/>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bCs/>
                <w:spacing w:val="-3"/>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bCs/>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Оборудованы ли устройствами поездной диспетчерской связи помещения дежурных по железнодорожным станциям на железнодорожных путях необщего пользования?</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spacing w:val="-1"/>
                <w:sz w:val="24"/>
                <w:szCs w:val="24"/>
              </w:rPr>
              <w:t xml:space="preserve">Пункт 1 статьи 16 Федерального </w:t>
            </w:r>
            <w:r w:rsidRPr="00836008">
              <w:rPr>
                <w:spacing w:val="-5"/>
                <w:sz w:val="24"/>
                <w:szCs w:val="24"/>
              </w:rPr>
              <w:t xml:space="preserve">закона № 17-ФЗ; </w:t>
            </w:r>
            <w:r w:rsidRPr="00836008">
              <w:rPr>
                <w:spacing w:val="-2"/>
                <w:sz w:val="24"/>
                <w:szCs w:val="24"/>
              </w:rPr>
              <w:t xml:space="preserve">пункт 107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bCs/>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bCs/>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bCs/>
                <w:spacing w:val="-3"/>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bCs/>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Оборудованы ли устройствами поездной диспетчерской связи помещения дежурных по паркам железнодорожных станций на железнодорожных путях общего пользования?</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spacing w:val="-1"/>
                <w:sz w:val="24"/>
                <w:szCs w:val="24"/>
              </w:rPr>
              <w:t xml:space="preserve">Пункт 1 статьи 15 Федерального </w:t>
            </w:r>
            <w:r w:rsidRPr="00836008">
              <w:rPr>
                <w:spacing w:val="-5"/>
                <w:sz w:val="24"/>
                <w:szCs w:val="24"/>
              </w:rPr>
              <w:t xml:space="preserve">закона № 17-ФЗ; </w:t>
            </w:r>
            <w:r w:rsidRPr="00836008">
              <w:rPr>
                <w:spacing w:val="-2"/>
                <w:sz w:val="24"/>
                <w:szCs w:val="24"/>
              </w:rPr>
              <w:t xml:space="preserve">пункт 107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bCs/>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bCs/>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bCs/>
                <w:spacing w:val="-3"/>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bCs/>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Оборудованы ли устройствами поездной диспетчерской связи помещения дежурных по паркам железнодорожных станций на железнодорожных путях необщего пользования?</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spacing w:val="-1"/>
                <w:sz w:val="24"/>
                <w:szCs w:val="24"/>
              </w:rPr>
              <w:t xml:space="preserve">Пункт 1 статьи 16 Федерального </w:t>
            </w:r>
            <w:r w:rsidRPr="00836008">
              <w:rPr>
                <w:spacing w:val="-5"/>
                <w:sz w:val="24"/>
                <w:szCs w:val="24"/>
              </w:rPr>
              <w:t xml:space="preserve">закона № 17-ФЗ; </w:t>
            </w:r>
            <w:r w:rsidRPr="00836008">
              <w:rPr>
                <w:spacing w:val="-2"/>
                <w:sz w:val="24"/>
                <w:szCs w:val="24"/>
              </w:rPr>
              <w:t xml:space="preserve">пункт 107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bCs/>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bCs/>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bCs/>
                <w:spacing w:val="-3"/>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bCs/>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Оборудованы ли устройствами поездной диспетчерской связи помещения диспетчеров: поездных, маневровых, станционных, локомотивных на железнодорожных путях общего пользования?</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spacing w:val="-1"/>
                <w:sz w:val="24"/>
                <w:szCs w:val="24"/>
              </w:rPr>
              <w:t xml:space="preserve">Пункт 1 статьи 15 Федерального </w:t>
            </w:r>
            <w:r w:rsidRPr="00836008">
              <w:rPr>
                <w:spacing w:val="-5"/>
                <w:sz w:val="24"/>
                <w:szCs w:val="24"/>
              </w:rPr>
              <w:t xml:space="preserve">закона № 17-ФЗ; </w:t>
            </w:r>
            <w:r w:rsidRPr="00836008">
              <w:rPr>
                <w:spacing w:val="-2"/>
                <w:sz w:val="24"/>
                <w:szCs w:val="24"/>
              </w:rPr>
              <w:t xml:space="preserve">пункт 107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bCs/>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bCs/>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bCs/>
                <w:spacing w:val="-3"/>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bCs/>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Оборудованы ли устройствами поездной диспетчерской связи помещения диспетчеров: поездных, маневровых, станционных, локомотивных на железнодорожных путях необщего пользования?</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spacing w:val="-1"/>
                <w:sz w:val="24"/>
                <w:szCs w:val="24"/>
              </w:rPr>
              <w:t xml:space="preserve">Пункт 1 статьи 16 Федерального </w:t>
            </w:r>
            <w:r w:rsidRPr="00836008">
              <w:rPr>
                <w:spacing w:val="-5"/>
                <w:sz w:val="24"/>
                <w:szCs w:val="24"/>
              </w:rPr>
              <w:t xml:space="preserve">закона № 17-ФЗ; </w:t>
            </w:r>
            <w:r w:rsidRPr="00836008">
              <w:rPr>
                <w:spacing w:val="-2"/>
                <w:sz w:val="24"/>
                <w:szCs w:val="24"/>
              </w:rPr>
              <w:t xml:space="preserve">пункт 107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bCs/>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bCs/>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bCs/>
                <w:spacing w:val="-3"/>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bCs/>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Оборудованы ли устройствами поездной диспетчерской связи помещения операторов железнодорожных станций на железнодорожных путях общего пользования?</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spacing w:val="-1"/>
                <w:sz w:val="24"/>
                <w:szCs w:val="24"/>
              </w:rPr>
              <w:t xml:space="preserve">Пункт 1 статьи 15 Федерального </w:t>
            </w:r>
            <w:r w:rsidRPr="00836008">
              <w:rPr>
                <w:spacing w:val="-5"/>
                <w:sz w:val="24"/>
                <w:szCs w:val="24"/>
              </w:rPr>
              <w:t xml:space="preserve">закона № 17-ФЗ; </w:t>
            </w:r>
            <w:r w:rsidRPr="00836008">
              <w:rPr>
                <w:spacing w:val="-2"/>
                <w:sz w:val="24"/>
                <w:szCs w:val="24"/>
              </w:rPr>
              <w:t xml:space="preserve">пункт 107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bCs/>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bCs/>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bCs/>
                <w:spacing w:val="-3"/>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bCs/>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 xml:space="preserve">Оборудованы ли устройствами поездной диспетчерской связи помещения операторов железнодорожных станций на </w:t>
            </w:r>
            <w:r w:rsidRPr="00836008">
              <w:lastRenderedPageBreak/>
              <w:t>железнодорожных путях необщего пользования?</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spacing w:val="-1"/>
                <w:sz w:val="24"/>
                <w:szCs w:val="24"/>
              </w:rPr>
              <w:lastRenderedPageBreak/>
              <w:t xml:space="preserve">Пункт 1 статьи 16 Федерального </w:t>
            </w:r>
            <w:r w:rsidRPr="00836008">
              <w:rPr>
                <w:spacing w:val="-5"/>
                <w:sz w:val="24"/>
                <w:szCs w:val="24"/>
              </w:rPr>
              <w:t xml:space="preserve">закона № 17-ФЗ; </w:t>
            </w:r>
            <w:r w:rsidRPr="00836008">
              <w:rPr>
                <w:spacing w:val="-2"/>
                <w:sz w:val="24"/>
                <w:szCs w:val="24"/>
              </w:rPr>
              <w:t xml:space="preserve">пункт 107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bCs/>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bCs/>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bCs/>
                <w:spacing w:val="-3"/>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bCs/>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Оборудованы ли устройствами поездной диспетчерской связи помещения дежурных по эксплуатационным локомотивным и мотор-вагонным депо, подменным пунктам на железнодорожных путях общего пользования?</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spacing w:val="-1"/>
                <w:sz w:val="24"/>
                <w:szCs w:val="24"/>
              </w:rPr>
              <w:t xml:space="preserve">Пункт 1 статьи 15 Федерального </w:t>
            </w:r>
            <w:r w:rsidRPr="00836008">
              <w:rPr>
                <w:spacing w:val="-5"/>
                <w:sz w:val="24"/>
                <w:szCs w:val="24"/>
              </w:rPr>
              <w:t xml:space="preserve">закона № 17-ФЗ; </w:t>
            </w:r>
            <w:r w:rsidRPr="00836008">
              <w:rPr>
                <w:spacing w:val="-2"/>
                <w:sz w:val="24"/>
                <w:szCs w:val="24"/>
              </w:rPr>
              <w:t xml:space="preserve">пункт 107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bCs/>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bCs/>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bCs/>
                <w:spacing w:val="-3"/>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bCs/>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Оборудованы ли устройствами поездной диспетчерской связи помещения дежурных по эксплуатационным локомотивным и мотор-вагонным депо, подменным пунктам на железнодорожных путях необщего пользования?</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spacing w:val="-1"/>
                <w:sz w:val="24"/>
                <w:szCs w:val="24"/>
              </w:rPr>
              <w:t xml:space="preserve">Пункт 1 статьи 16 Федерального </w:t>
            </w:r>
            <w:r w:rsidRPr="00836008">
              <w:rPr>
                <w:spacing w:val="-5"/>
                <w:sz w:val="24"/>
                <w:szCs w:val="24"/>
              </w:rPr>
              <w:t xml:space="preserve">закона № 17-ФЗ; </w:t>
            </w:r>
            <w:r w:rsidRPr="00836008">
              <w:rPr>
                <w:spacing w:val="-2"/>
                <w:sz w:val="24"/>
                <w:szCs w:val="24"/>
              </w:rPr>
              <w:t xml:space="preserve">пункт 107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bCs/>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bCs/>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bCs/>
                <w:spacing w:val="-3"/>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bCs/>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Оборудованы ли устройствами поездной диспетчерской связи помещения энергодиспетчеров и диспетчеров подразделений железнодорожной автоматики и телемеханики на железнодорожных путях общего пользования?</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spacing w:val="-1"/>
                <w:sz w:val="24"/>
                <w:szCs w:val="24"/>
              </w:rPr>
              <w:t xml:space="preserve">Пункт 1 статьи 15 Федерального </w:t>
            </w:r>
            <w:r w:rsidRPr="00836008">
              <w:rPr>
                <w:spacing w:val="-5"/>
                <w:sz w:val="24"/>
                <w:szCs w:val="24"/>
              </w:rPr>
              <w:t xml:space="preserve">закона № 17-ФЗ; </w:t>
            </w:r>
            <w:r w:rsidRPr="00836008">
              <w:rPr>
                <w:spacing w:val="-2"/>
                <w:sz w:val="24"/>
                <w:szCs w:val="24"/>
              </w:rPr>
              <w:t xml:space="preserve">пункт 107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bCs/>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bCs/>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bCs/>
                <w:spacing w:val="-3"/>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bCs/>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Оборудованы ли устройствами поездной диспетчерской связи помещения энергодиспетчеров и диспетчеров подразделений железнодорожной автоматики и телемеханики на железнодорожных путях необщего пользования?</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spacing w:val="-1"/>
                <w:sz w:val="24"/>
                <w:szCs w:val="24"/>
              </w:rPr>
              <w:t xml:space="preserve">Пункт 1 статьи 16 Федерального </w:t>
            </w:r>
            <w:r w:rsidRPr="00836008">
              <w:rPr>
                <w:spacing w:val="-5"/>
                <w:sz w:val="24"/>
                <w:szCs w:val="24"/>
              </w:rPr>
              <w:t xml:space="preserve">закона № 17-ФЗ; </w:t>
            </w:r>
            <w:r w:rsidRPr="00836008">
              <w:rPr>
                <w:spacing w:val="-2"/>
                <w:sz w:val="24"/>
                <w:szCs w:val="24"/>
              </w:rPr>
              <w:t xml:space="preserve">пункт 107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bCs/>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bCs/>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bCs/>
                <w:spacing w:val="-3"/>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bCs/>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Оборудованы ли устройствами поездной диспетчерской связи помещения сменных инженеров подразделений связи на железнодорожных путях общего пользования?</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spacing w:val="-1"/>
                <w:sz w:val="24"/>
                <w:szCs w:val="24"/>
              </w:rPr>
              <w:t xml:space="preserve">Пункт 1 статьи 15 Федерального </w:t>
            </w:r>
            <w:r w:rsidRPr="00836008">
              <w:rPr>
                <w:spacing w:val="-5"/>
                <w:sz w:val="24"/>
                <w:szCs w:val="24"/>
              </w:rPr>
              <w:t xml:space="preserve">закона № 17-ФЗ; </w:t>
            </w:r>
            <w:r w:rsidRPr="00836008">
              <w:rPr>
                <w:spacing w:val="-2"/>
                <w:sz w:val="24"/>
                <w:szCs w:val="24"/>
              </w:rPr>
              <w:t xml:space="preserve">пункт 107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bCs/>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bCs/>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bCs/>
                <w:spacing w:val="-3"/>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bCs/>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Оборудованы ли устройствами поездной диспетчерской связи помещения сменных инженеров подразделений связи на железнодорожных путях необщего пользования?</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spacing w:val="-1"/>
                <w:sz w:val="24"/>
                <w:szCs w:val="24"/>
              </w:rPr>
              <w:t xml:space="preserve">Пункт 1 статьи 16 Федерального </w:t>
            </w:r>
            <w:r w:rsidRPr="00836008">
              <w:rPr>
                <w:spacing w:val="-5"/>
                <w:sz w:val="24"/>
                <w:szCs w:val="24"/>
              </w:rPr>
              <w:t xml:space="preserve">закона № 17-ФЗ; </w:t>
            </w:r>
            <w:r w:rsidRPr="00836008">
              <w:rPr>
                <w:spacing w:val="-2"/>
                <w:sz w:val="24"/>
                <w:szCs w:val="24"/>
              </w:rPr>
              <w:t xml:space="preserve">пункт 107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bCs/>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bCs/>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bCs/>
                <w:spacing w:val="-3"/>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bCs/>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 xml:space="preserve">Установлен ли локальным нормативным актом владельца инфраструктуры на участках с диспетчерской централизацией порядок подключения телефонов дежурных по </w:t>
            </w:r>
            <w:r w:rsidRPr="00836008">
              <w:lastRenderedPageBreak/>
              <w:t>переездам к поездной диспетчерской связи на железнодорожных путях общего пользования?</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rFonts w:eastAsia="Times New Roman"/>
                <w:spacing w:val="-3"/>
                <w:sz w:val="24"/>
                <w:szCs w:val="24"/>
              </w:rPr>
              <w:lastRenderedPageBreak/>
              <w:t>Пункт 1 с</w:t>
            </w:r>
            <w:r w:rsidRPr="00836008">
              <w:rPr>
                <w:spacing w:val="-1"/>
                <w:sz w:val="24"/>
                <w:szCs w:val="24"/>
              </w:rPr>
              <w:t xml:space="preserve">татьи 15 Федерального </w:t>
            </w:r>
            <w:r w:rsidRPr="00836008">
              <w:rPr>
                <w:spacing w:val="-5"/>
                <w:sz w:val="24"/>
                <w:szCs w:val="24"/>
              </w:rPr>
              <w:t xml:space="preserve">закона № 17-ФЗ; </w:t>
            </w:r>
            <w:r w:rsidRPr="00836008">
              <w:rPr>
                <w:spacing w:val="-2"/>
                <w:sz w:val="24"/>
                <w:szCs w:val="24"/>
              </w:rPr>
              <w:t xml:space="preserve">пункт 107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bCs/>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bCs/>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bCs/>
                <w:spacing w:val="-3"/>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bCs/>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Установлен ли локальным нормативным актом владельца железнодорожных путей необщего пользования на участках с диспетчерской централизацией порядок подключения телефонов дежурных по переездам к поездной диспетчерской связи на железнодорожных путях необщего пользования?</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rFonts w:eastAsia="Times New Roman"/>
                <w:spacing w:val="-3"/>
                <w:sz w:val="24"/>
                <w:szCs w:val="24"/>
              </w:rPr>
              <w:t>Пункт 1 с</w:t>
            </w:r>
            <w:r w:rsidRPr="00836008">
              <w:rPr>
                <w:spacing w:val="-1"/>
                <w:sz w:val="24"/>
                <w:szCs w:val="24"/>
              </w:rPr>
              <w:t xml:space="preserve">татьи 16 Федерального </w:t>
            </w:r>
            <w:r w:rsidRPr="00836008">
              <w:rPr>
                <w:spacing w:val="-5"/>
                <w:sz w:val="24"/>
                <w:szCs w:val="24"/>
              </w:rPr>
              <w:t xml:space="preserve">закона № 17-ФЗ; </w:t>
            </w:r>
            <w:r w:rsidRPr="00836008">
              <w:rPr>
                <w:spacing w:val="-2"/>
                <w:sz w:val="24"/>
                <w:szCs w:val="24"/>
              </w:rPr>
              <w:t xml:space="preserve">пункт 107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bCs/>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bCs/>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bCs/>
                <w:spacing w:val="-3"/>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bCs/>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Определен ли локальным нормативным актом владельца инфраструктуры перечень закрытых и пломбируемых устройств технологической электросвязи на железнодорожных путях общего пользования?</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rFonts w:eastAsia="Times New Roman"/>
                <w:spacing w:val="-3"/>
                <w:sz w:val="24"/>
                <w:szCs w:val="24"/>
              </w:rPr>
              <w:t>Пункт 1 с</w:t>
            </w:r>
            <w:r w:rsidRPr="00836008">
              <w:rPr>
                <w:spacing w:val="-1"/>
                <w:sz w:val="24"/>
                <w:szCs w:val="24"/>
              </w:rPr>
              <w:t xml:space="preserve">татьи 15 Федерального </w:t>
            </w:r>
            <w:r w:rsidRPr="00836008">
              <w:rPr>
                <w:spacing w:val="-5"/>
                <w:sz w:val="24"/>
                <w:szCs w:val="24"/>
              </w:rPr>
              <w:t xml:space="preserve">закона № 17-ФЗ; </w:t>
            </w:r>
            <w:r w:rsidRPr="00836008">
              <w:rPr>
                <w:spacing w:val="-2"/>
                <w:sz w:val="24"/>
                <w:szCs w:val="24"/>
              </w:rPr>
              <w:t xml:space="preserve">пункт 109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bCs/>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bCs/>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bCs/>
                <w:spacing w:val="-3"/>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bCs/>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Определен ли локальным нормативным актом владельца железнодорожных путей необщего пользования перечень закрытых и пломбируемых устройств технологической электросвязи на железнодорожных путях необщего пользования?</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rFonts w:eastAsia="Times New Roman"/>
                <w:spacing w:val="-3"/>
                <w:sz w:val="24"/>
                <w:szCs w:val="24"/>
              </w:rPr>
              <w:t>Пункт 1 с</w:t>
            </w:r>
            <w:r w:rsidRPr="00836008">
              <w:rPr>
                <w:spacing w:val="-1"/>
                <w:sz w:val="24"/>
                <w:szCs w:val="24"/>
              </w:rPr>
              <w:t xml:space="preserve">татьи 16 Федерального </w:t>
            </w:r>
            <w:r w:rsidRPr="00836008">
              <w:rPr>
                <w:spacing w:val="-5"/>
                <w:sz w:val="24"/>
                <w:szCs w:val="24"/>
              </w:rPr>
              <w:t xml:space="preserve">закона № 17-ФЗ; </w:t>
            </w:r>
            <w:r w:rsidRPr="00836008">
              <w:rPr>
                <w:spacing w:val="-2"/>
                <w:sz w:val="24"/>
                <w:szCs w:val="24"/>
              </w:rPr>
              <w:t xml:space="preserve">пункт 109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bCs/>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bCs/>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bCs/>
                <w:spacing w:val="-3"/>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bCs/>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Установлен ли локальным нормативным актом владельца инфраструктуры порядок контроля наличия пломб и порядок вскрытия распорядительных и абонентских аппаратов (устройств) технологической железнодорожной электросвязи на железнодорожных путях общего пользования?</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rFonts w:eastAsia="Times New Roman"/>
                <w:spacing w:val="-3"/>
                <w:sz w:val="24"/>
                <w:szCs w:val="24"/>
              </w:rPr>
              <w:t>Пункт 1 с</w:t>
            </w:r>
            <w:r w:rsidRPr="00836008">
              <w:rPr>
                <w:spacing w:val="-1"/>
                <w:sz w:val="24"/>
                <w:szCs w:val="24"/>
              </w:rPr>
              <w:t xml:space="preserve">татьи 15 Федерального </w:t>
            </w:r>
            <w:r w:rsidRPr="00836008">
              <w:rPr>
                <w:spacing w:val="-5"/>
                <w:sz w:val="24"/>
                <w:szCs w:val="24"/>
              </w:rPr>
              <w:t xml:space="preserve">закона № 17-ФЗ; </w:t>
            </w:r>
            <w:r w:rsidRPr="00836008">
              <w:rPr>
                <w:spacing w:val="-2"/>
                <w:sz w:val="24"/>
                <w:szCs w:val="24"/>
              </w:rPr>
              <w:t xml:space="preserve">пункт 109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bCs/>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bCs/>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bCs/>
                <w:spacing w:val="-3"/>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bCs/>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 xml:space="preserve">Установлен ли локальным нормативным актом владельца железнодорожных путей необщего пользования порядок контроля наличия пломб и порядок вскрытия распорядительных и абонентских аппаратов </w:t>
            </w:r>
            <w:r w:rsidRPr="00836008">
              <w:lastRenderedPageBreak/>
              <w:t>(устройств) технологической железнодорожной электросвязи на железнодорожных путях необщего пользования?</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rFonts w:eastAsia="Times New Roman"/>
                <w:spacing w:val="-3"/>
                <w:sz w:val="24"/>
                <w:szCs w:val="24"/>
              </w:rPr>
              <w:lastRenderedPageBreak/>
              <w:t>Пункт 1 с</w:t>
            </w:r>
            <w:r w:rsidRPr="00836008">
              <w:rPr>
                <w:spacing w:val="-1"/>
                <w:sz w:val="24"/>
                <w:szCs w:val="24"/>
              </w:rPr>
              <w:t xml:space="preserve">татьи 16 Федерального </w:t>
            </w:r>
            <w:r w:rsidRPr="00836008">
              <w:rPr>
                <w:spacing w:val="-5"/>
                <w:sz w:val="24"/>
                <w:szCs w:val="24"/>
              </w:rPr>
              <w:t xml:space="preserve">закона № 17-ФЗ; </w:t>
            </w:r>
            <w:r w:rsidRPr="00836008">
              <w:rPr>
                <w:spacing w:val="-2"/>
                <w:sz w:val="24"/>
                <w:szCs w:val="24"/>
              </w:rPr>
              <w:t xml:space="preserve">пункт 109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bCs/>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bCs/>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bCs/>
                <w:spacing w:val="-3"/>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bCs/>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Установлен ли локальным нормативным актом владельца инфраструктуры порядок производства плановых работ по переоборудованию, переносу, ремонту, испытанию и замене устройств и приборов технологической железнодорожной электросвязи, связанных с обеспечением безопасности движения поездов на железнодорожных путях общего пользования?</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rFonts w:eastAsia="Times New Roman"/>
                <w:spacing w:val="-3"/>
                <w:sz w:val="24"/>
                <w:szCs w:val="24"/>
              </w:rPr>
              <w:t>Пункт 1 с</w:t>
            </w:r>
            <w:r w:rsidRPr="00836008">
              <w:rPr>
                <w:spacing w:val="-1"/>
                <w:sz w:val="24"/>
                <w:szCs w:val="24"/>
              </w:rPr>
              <w:t xml:space="preserve">татьи 15 Федерального </w:t>
            </w:r>
            <w:r w:rsidRPr="00836008">
              <w:rPr>
                <w:spacing w:val="-5"/>
                <w:sz w:val="24"/>
                <w:szCs w:val="24"/>
              </w:rPr>
              <w:t xml:space="preserve">закона № 17-ФЗ; </w:t>
            </w:r>
            <w:r w:rsidRPr="00836008">
              <w:rPr>
                <w:spacing w:val="-2"/>
                <w:sz w:val="24"/>
                <w:szCs w:val="24"/>
              </w:rPr>
              <w:t xml:space="preserve">пункт 109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bCs/>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bCs/>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bCs/>
                <w:spacing w:val="-3"/>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bCs/>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Установлен ли локальным нормативным актом владельца железнодорожных путей необщего пользования порядок производства плановых работ по переоборудованию, переносу, ремонту, испытанию и замене устройств и приборов технологической железнодорожной электросвязи, связанных с обеспечением безопасности движения поездов на железнодорожных путях необщего пользования?</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rFonts w:eastAsia="Times New Roman"/>
                <w:spacing w:val="-3"/>
                <w:sz w:val="24"/>
                <w:szCs w:val="24"/>
              </w:rPr>
              <w:t>Пункт 1 с</w:t>
            </w:r>
            <w:r w:rsidRPr="00836008">
              <w:rPr>
                <w:spacing w:val="-1"/>
                <w:sz w:val="24"/>
                <w:szCs w:val="24"/>
              </w:rPr>
              <w:t xml:space="preserve">татьи 15 Федерального </w:t>
            </w:r>
            <w:r w:rsidRPr="00836008">
              <w:rPr>
                <w:spacing w:val="-5"/>
                <w:sz w:val="24"/>
                <w:szCs w:val="24"/>
              </w:rPr>
              <w:t xml:space="preserve">закона № 17-ФЗ; </w:t>
            </w:r>
            <w:r w:rsidRPr="00836008">
              <w:rPr>
                <w:spacing w:val="-2"/>
                <w:sz w:val="24"/>
                <w:szCs w:val="24"/>
              </w:rPr>
              <w:t xml:space="preserve">пункт 109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bCs/>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bCs/>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bCs/>
                <w:spacing w:val="-3"/>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bCs/>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Установлен ли локальным нормативным актом владельца инфраструктуры порядок проверки действия поездной радиосвязи и систем технологической беспроводной передачи данных на участках инфраструктуры с использованием вагона-лаборатории радиосвязи и (или) других технических средств с регистрацией результатов?</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rFonts w:eastAsia="Times New Roman"/>
                <w:spacing w:val="-3"/>
                <w:sz w:val="24"/>
                <w:szCs w:val="24"/>
              </w:rPr>
              <w:t>Пункт 1 с</w:t>
            </w:r>
            <w:r w:rsidRPr="00836008">
              <w:rPr>
                <w:spacing w:val="-1"/>
                <w:sz w:val="24"/>
                <w:szCs w:val="24"/>
              </w:rPr>
              <w:t xml:space="preserve">татьи 15 Федерального </w:t>
            </w:r>
            <w:r w:rsidRPr="00836008">
              <w:rPr>
                <w:spacing w:val="-5"/>
                <w:sz w:val="24"/>
                <w:szCs w:val="24"/>
              </w:rPr>
              <w:t xml:space="preserve">закона № 17-ФЗ; </w:t>
            </w:r>
            <w:r w:rsidRPr="00836008">
              <w:rPr>
                <w:spacing w:val="-2"/>
                <w:sz w:val="24"/>
                <w:szCs w:val="24"/>
              </w:rPr>
              <w:t xml:space="preserve">пункт 109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bCs/>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bCs/>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bCs/>
                <w:spacing w:val="-3"/>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bCs/>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 xml:space="preserve">Установлен ли локальным нормативным актом владельца инфраструктуры порядок </w:t>
            </w:r>
            <w:r w:rsidRPr="00836008">
              <w:lastRenderedPageBreak/>
              <w:t>измерения уровней радиопомех в радиоканале поездной радиосвязи и системы беспроводной передачи данных на скоростных и высокоскоростных линиях?</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rFonts w:eastAsia="Times New Roman"/>
                <w:spacing w:val="-3"/>
                <w:sz w:val="24"/>
                <w:szCs w:val="24"/>
              </w:rPr>
              <w:lastRenderedPageBreak/>
              <w:t>Пункт 1 с</w:t>
            </w:r>
            <w:r w:rsidRPr="00836008">
              <w:rPr>
                <w:spacing w:val="-1"/>
                <w:sz w:val="24"/>
                <w:szCs w:val="24"/>
              </w:rPr>
              <w:t xml:space="preserve">татьи 15 Федерального </w:t>
            </w:r>
            <w:r w:rsidRPr="00836008">
              <w:rPr>
                <w:spacing w:val="-5"/>
                <w:sz w:val="24"/>
                <w:szCs w:val="24"/>
              </w:rPr>
              <w:t xml:space="preserve">закона № 17-ФЗ; </w:t>
            </w:r>
            <w:r w:rsidRPr="00836008">
              <w:rPr>
                <w:spacing w:val="-2"/>
                <w:sz w:val="24"/>
                <w:szCs w:val="24"/>
              </w:rPr>
              <w:t xml:space="preserve">пункт 112 </w:t>
            </w:r>
            <w:r w:rsidRPr="00836008">
              <w:rPr>
                <w:spacing w:val="-2"/>
                <w:sz w:val="24"/>
                <w:szCs w:val="24"/>
              </w:rPr>
              <w:lastRenderedPageBreak/>
              <w:t xml:space="preserve">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bCs/>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bCs/>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bCs/>
                <w:spacing w:val="-3"/>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bCs/>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Установлены ли локальным нормативным актом владельца инфраструктуры периодичность и объемы технического обслуживания, ремонта средств и сооружений железнодорожной электросвязи скоростных и высокоскоростных железнодорожных линий?</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rFonts w:eastAsia="Times New Roman"/>
                <w:spacing w:val="-3"/>
                <w:sz w:val="24"/>
                <w:szCs w:val="24"/>
              </w:rPr>
              <w:t>Пункт 1 с</w:t>
            </w:r>
            <w:r w:rsidRPr="00836008">
              <w:rPr>
                <w:spacing w:val="-1"/>
                <w:sz w:val="24"/>
                <w:szCs w:val="24"/>
              </w:rPr>
              <w:t xml:space="preserve">татьи 15 Федерального </w:t>
            </w:r>
            <w:r w:rsidRPr="00836008">
              <w:rPr>
                <w:spacing w:val="-5"/>
                <w:sz w:val="24"/>
                <w:szCs w:val="24"/>
              </w:rPr>
              <w:t xml:space="preserve">закона № 17-ФЗ; </w:t>
            </w:r>
            <w:r w:rsidRPr="00836008">
              <w:rPr>
                <w:spacing w:val="-2"/>
                <w:sz w:val="24"/>
                <w:szCs w:val="24"/>
              </w:rPr>
              <w:t xml:space="preserve">пункт 113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bCs/>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bCs/>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bCs/>
                <w:spacing w:val="-3"/>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bCs/>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Установлен ли локальным нормативным актом владельца инфраструктуры назначенный срок службы принадлежащих ему объектов железнодорожного электроснабжения и порядок его продления на основании технической документации изготовителей (разработчиков) устройств электроснабжения на железнодорожных путях общего пользования?</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rFonts w:eastAsia="Times New Roman"/>
                <w:spacing w:val="-3"/>
                <w:sz w:val="24"/>
                <w:szCs w:val="24"/>
              </w:rPr>
              <w:t>Пункт 1 с</w:t>
            </w:r>
            <w:r w:rsidRPr="00836008">
              <w:rPr>
                <w:spacing w:val="-1"/>
                <w:sz w:val="24"/>
                <w:szCs w:val="24"/>
              </w:rPr>
              <w:t xml:space="preserve">татьи 15 Федерального </w:t>
            </w:r>
            <w:r w:rsidRPr="00836008">
              <w:rPr>
                <w:spacing w:val="-5"/>
                <w:sz w:val="24"/>
                <w:szCs w:val="24"/>
              </w:rPr>
              <w:t xml:space="preserve">закона № 17-ФЗ; </w:t>
            </w:r>
            <w:r w:rsidRPr="00836008">
              <w:rPr>
                <w:spacing w:val="-2"/>
                <w:sz w:val="24"/>
                <w:szCs w:val="24"/>
              </w:rPr>
              <w:t xml:space="preserve">пункт 116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bCs/>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bCs/>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bCs/>
                <w:spacing w:val="-3"/>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bCs/>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Установлен ли локальным нормативным актом владельца железнодорожных путей необщего пользования назначенный срок службы принадлежащих ему объектов железнодорожного электроснабжения и порядок его продления на основании технической документации изготовителей (разработчиков) устройств электроснабжения на железнодорожных путях  необщего пользования?</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rFonts w:eastAsia="Times New Roman"/>
                <w:spacing w:val="-3"/>
                <w:sz w:val="24"/>
                <w:szCs w:val="24"/>
              </w:rPr>
              <w:t>Пункт 1 с</w:t>
            </w:r>
            <w:r w:rsidRPr="00836008">
              <w:rPr>
                <w:spacing w:val="-1"/>
                <w:sz w:val="24"/>
                <w:szCs w:val="24"/>
              </w:rPr>
              <w:t xml:space="preserve">татьи 16 Федерального </w:t>
            </w:r>
            <w:r w:rsidRPr="00836008">
              <w:rPr>
                <w:spacing w:val="-5"/>
                <w:sz w:val="24"/>
                <w:szCs w:val="24"/>
              </w:rPr>
              <w:t xml:space="preserve">закона № 17-ФЗ; </w:t>
            </w:r>
            <w:r w:rsidRPr="00836008">
              <w:rPr>
                <w:spacing w:val="-2"/>
                <w:sz w:val="24"/>
                <w:szCs w:val="24"/>
              </w:rPr>
              <w:t xml:space="preserve">пункт 116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bCs/>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bCs/>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bCs/>
                <w:spacing w:val="-3"/>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bCs/>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 xml:space="preserve">Установлены ли локальным нормативным актом владельца инфраструктуры порядок оснащения объектов железнодорожной автоматики, телемеханики и связи источниками резервного электропитания, нормы их </w:t>
            </w:r>
            <w:r w:rsidRPr="00836008">
              <w:lastRenderedPageBreak/>
              <w:t>содержания и минимальное время работы на железнодорожных путях общего пользования?</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rFonts w:eastAsia="Times New Roman"/>
                <w:spacing w:val="-3"/>
                <w:sz w:val="24"/>
                <w:szCs w:val="24"/>
              </w:rPr>
              <w:lastRenderedPageBreak/>
              <w:t>Пункт 1 с</w:t>
            </w:r>
            <w:r w:rsidRPr="00836008">
              <w:rPr>
                <w:spacing w:val="-1"/>
                <w:sz w:val="24"/>
                <w:szCs w:val="24"/>
              </w:rPr>
              <w:t xml:space="preserve">татьи 15 Федерального </w:t>
            </w:r>
            <w:r w:rsidRPr="00836008">
              <w:rPr>
                <w:spacing w:val="-5"/>
                <w:sz w:val="24"/>
                <w:szCs w:val="24"/>
              </w:rPr>
              <w:t xml:space="preserve">закона № 17-ФЗ; </w:t>
            </w:r>
            <w:r w:rsidRPr="00836008">
              <w:rPr>
                <w:spacing w:val="-2"/>
                <w:sz w:val="24"/>
                <w:szCs w:val="24"/>
              </w:rPr>
              <w:t xml:space="preserve">пункт 117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bCs/>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bCs/>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bCs/>
                <w:spacing w:val="-3"/>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bCs/>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Установлены ли локальным нормативным актом владельца железнодорожных путей необщего пользования порядок оснащения объектов железнодорожной автоматики, телемеханики и связи источниками резервного электропитания, нормы их содержания и минимальное время работы на железнодорожных путях необщего пользования?</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rFonts w:eastAsia="Times New Roman"/>
                <w:spacing w:val="-3"/>
                <w:sz w:val="24"/>
                <w:szCs w:val="24"/>
              </w:rPr>
              <w:t>Пункт 1 с</w:t>
            </w:r>
            <w:r w:rsidRPr="00836008">
              <w:rPr>
                <w:spacing w:val="-1"/>
                <w:sz w:val="24"/>
                <w:szCs w:val="24"/>
              </w:rPr>
              <w:t xml:space="preserve">татьи 16 Федерального </w:t>
            </w:r>
            <w:r w:rsidRPr="00836008">
              <w:rPr>
                <w:spacing w:val="-5"/>
                <w:sz w:val="24"/>
                <w:szCs w:val="24"/>
              </w:rPr>
              <w:t xml:space="preserve">закона № 17-ФЗ; </w:t>
            </w:r>
            <w:r w:rsidRPr="00836008">
              <w:rPr>
                <w:spacing w:val="-2"/>
                <w:sz w:val="24"/>
                <w:szCs w:val="24"/>
              </w:rPr>
              <w:t xml:space="preserve">пункт 117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bCs/>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bCs/>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bCs/>
                <w:spacing w:val="-3"/>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bCs/>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Установлен ли локальным нормативным актом владельца инфраструктуры перечень мест с особо сильно снегозаносимыми выемками на железнодорожных путях общего пользования?</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rFonts w:eastAsia="Times New Roman"/>
                <w:spacing w:val="-3"/>
                <w:sz w:val="24"/>
                <w:szCs w:val="24"/>
              </w:rPr>
              <w:t>Пункт 1 с</w:t>
            </w:r>
            <w:r w:rsidRPr="00836008">
              <w:rPr>
                <w:spacing w:val="-1"/>
                <w:sz w:val="24"/>
                <w:szCs w:val="24"/>
              </w:rPr>
              <w:t xml:space="preserve">татьи 15 Федерального </w:t>
            </w:r>
            <w:r w:rsidRPr="00836008">
              <w:rPr>
                <w:spacing w:val="-5"/>
                <w:sz w:val="24"/>
                <w:szCs w:val="24"/>
              </w:rPr>
              <w:t xml:space="preserve">закона № 17-ФЗ; </w:t>
            </w:r>
            <w:r w:rsidRPr="00836008">
              <w:rPr>
                <w:spacing w:val="-2"/>
                <w:sz w:val="24"/>
                <w:szCs w:val="24"/>
              </w:rPr>
              <w:t xml:space="preserve">пункт 123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bCs/>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bCs/>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bCs/>
                <w:spacing w:val="-3"/>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bCs/>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Установлен ли локальным нормативным актом владельца железнодорожных путей необщего пользования перечень мест с особо сильно снегозаносимыми выемками на железнодорожных путях необщего пользования?</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rFonts w:eastAsia="Times New Roman"/>
                <w:spacing w:val="-3"/>
                <w:sz w:val="24"/>
                <w:szCs w:val="24"/>
              </w:rPr>
              <w:t>Пункт 1 с</w:t>
            </w:r>
            <w:r w:rsidRPr="00836008">
              <w:rPr>
                <w:spacing w:val="-1"/>
                <w:sz w:val="24"/>
                <w:szCs w:val="24"/>
              </w:rPr>
              <w:t xml:space="preserve">татьи 16 Федерального </w:t>
            </w:r>
            <w:r w:rsidRPr="00836008">
              <w:rPr>
                <w:spacing w:val="-5"/>
                <w:sz w:val="24"/>
                <w:szCs w:val="24"/>
              </w:rPr>
              <w:t xml:space="preserve">закона № 17-ФЗ; </w:t>
            </w:r>
            <w:r w:rsidRPr="00836008">
              <w:rPr>
                <w:spacing w:val="-2"/>
                <w:sz w:val="24"/>
                <w:szCs w:val="24"/>
              </w:rPr>
              <w:t xml:space="preserve">пункт 123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bCs/>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bCs/>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bCs/>
                <w:spacing w:val="-3"/>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bCs/>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Установлены ли предохранительные щиты и сплошной настил в местах прохода людей для ограждения частей контактной сети, находящихся под напряжением на путепроводах и пешеходных мостах, расположенных над электрифицированными железнодорожными путями общего пользования?</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rFonts w:eastAsia="Times New Roman"/>
                <w:spacing w:val="-3"/>
                <w:sz w:val="24"/>
                <w:szCs w:val="24"/>
              </w:rPr>
              <w:t>Пункт 1 с</w:t>
            </w:r>
            <w:r w:rsidRPr="00836008">
              <w:rPr>
                <w:spacing w:val="-1"/>
                <w:sz w:val="24"/>
                <w:szCs w:val="24"/>
              </w:rPr>
              <w:t xml:space="preserve">татьи 15 Федерального </w:t>
            </w:r>
            <w:r w:rsidRPr="00836008">
              <w:rPr>
                <w:spacing w:val="-5"/>
                <w:sz w:val="24"/>
                <w:szCs w:val="24"/>
              </w:rPr>
              <w:t xml:space="preserve">закона № 17-ФЗ; </w:t>
            </w:r>
            <w:r w:rsidRPr="00836008">
              <w:rPr>
                <w:spacing w:val="-2"/>
                <w:sz w:val="24"/>
                <w:szCs w:val="24"/>
              </w:rPr>
              <w:t xml:space="preserve">пункт 124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bCs/>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bCs/>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bCs/>
                <w:spacing w:val="-3"/>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bCs/>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 xml:space="preserve">Установлены ли предохранительные щиты и сплошной настил в местах прохода людей для ограждения частей контактной сети, находящихся под напряжением на путепроводах и пешеходных мостах, </w:t>
            </w:r>
            <w:r w:rsidRPr="00836008">
              <w:lastRenderedPageBreak/>
              <w:t>расположенных над электрифицированными железнодорожными путями необщего пользования?</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rFonts w:eastAsia="Times New Roman"/>
                <w:spacing w:val="-3"/>
                <w:sz w:val="24"/>
                <w:szCs w:val="24"/>
              </w:rPr>
              <w:lastRenderedPageBreak/>
              <w:t>Пункт 1 с</w:t>
            </w:r>
            <w:r w:rsidRPr="00836008">
              <w:rPr>
                <w:spacing w:val="-1"/>
                <w:sz w:val="24"/>
                <w:szCs w:val="24"/>
              </w:rPr>
              <w:t xml:space="preserve">татьи 16 Федерального </w:t>
            </w:r>
            <w:r w:rsidRPr="00836008">
              <w:rPr>
                <w:spacing w:val="-5"/>
                <w:sz w:val="24"/>
                <w:szCs w:val="24"/>
              </w:rPr>
              <w:t xml:space="preserve">закона № 17-ФЗ; </w:t>
            </w:r>
            <w:r w:rsidRPr="00836008">
              <w:rPr>
                <w:spacing w:val="-2"/>
                <w:sz w:val="24"/>
                <w:szCs w:val="24"/>
              </w:rPr>
              <w:t xml:space="preserve">пункт 124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bCs/>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bCs/>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bCs/>
                <w:spacing w:val="-3"/>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bCs/>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Определена ли локальным нормативным актом владельца инфраструктуры схема питания и секционирования контактной сети, линий автоблокировки и продольного технологического электроснабжения на железнодорожных путях общего пользования?</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rFonts w:eastAsia="Times New Roman"/>
                <w:spacing w:val="-3"/>
                <w:sz w:val="24"/>
                <w:szCs w:val="24"/>
              </w:rPr>
              <w:t>Пункт 1 с</w:t>
            </w:r>
            <w:r w:rsidRPr="00836008">
              <w:rPr>
                <w:spacing w:val="-1"/>
                <w:sz w:val="24"/>
                <w:szCs w:val="24"/>
              </w:rPr>
              <w:t xml:space="preserve">татьи 15 Федерального </w:t>
            </w:r>
            <w:r w:rsidRPr="00836008">
              <w:rPr>
                <w:spacing w:val="-5"/>
                <w:sz w:val="24"/>
                <w:szCs w:val="24"/>
              </w:rPr>
              <w:t xml:space="preserve">закона № 17-ФЗ; </w:t>
            </w:r>
            <w:r w:rsidRPr="00836008">
              <w:rPr>
                <w:spacing w:val="-2"/>
                <w:sz w:val="24"/>
                <w:szCs w:val="24"/>
              </w:rPr>
              <w:t xml:space="preserve">пункт 126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bCs/>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bCs/>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bCs/>
                <w:spacing w:val="-3"/>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bCs/>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Определена ли локальным нормативным актом владельца железнодорожных путей необщего пользования схема питания и секционирования контактной сети, линий автоблокировки и продольного технологического электроснабжения на железнодорожных путях необщего пользования?</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rFonts w:eastAsia="Times New Roman"/>
                <w:spacing w:val="-3"/>
                <w:sz w:val="24"/>
                <w:szCs w:val="24"/>
              </w:rPr>
              <w:t>Пункт 1 с</w:t>
            </w:r>
            <w:r w:rsidRPr="00836008">
              <w:rPr>
                <w:spacing w:val="-1"/>
                <w:sz w:val="24"/>
                <w:szCs w:val="24"/>
              </w:rPr>
              <w:t xml:space="preserve">татьи 16 Федерального </w:t>
            </w:r>
            <w:r w:rsidRPr="00836008">
              <w:rPr>
                <w:spacing w:val="-5"/>
                <w:sz w:val="24"/>
                <w:szCs w:val="24"/>
              </w:rPr>
              <w:t xml:space="preserve">закона № 17-ФЗ; </w:t>
            </w:r>
            <w:r w:rsidRPr="00836008">
              <w:rPr>
                <w:spacing w:val="-2"/>
                <w:sz w:val="24"/>
                <w:szCs w:val="24"/>
              </w:rPr>
              <w:t xml:space="preserve">пункт 126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bCs/>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bCs/>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bCs/>
                <w:spacing w:val="-3"/>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bCs/>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Установлен ли локальным нормативным актом владельца инфраструктуры порядок выверки схемы питания и секционирования контактной сети и линий электропередачи на железнодорожных путях общего пользования?</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rFonts w:eastAsia="Times New Roman"/>
                <w:spacing w:val="-3"/>
                <w:sz w:val="24"/>
                <w:szCs w:val="24"/>
              </w:rPr>
              <w:t>Пункт 1 с</w:t>
            </w:r>
            <w:r w:rsidRPr="00836008">
              <w:rPr>
                <w:spacing w:val="-1"/>
                <w:sz w:val="24"/>
                <w:szCs w:val="24"/>
              </w:rPr>
              <w:t xml:space="preserve">татьи 15 Федерального </w:t>
            </w:r>
            <w:r w:rsidRPr="00836008">
              <w:rPr>
                <w:spacing w:val="-5"/>
                <w:sz w:val="24"/>
                <w:szCs w:val="24"/>
              </w:rPr>
              <w:t xml:space="preserve">закона № 17-ФЗ; </w:t>
            </w:r>
            <w:r w:rsidRPr="00836008">
              <w:rPr>
                <w:spacing w:val="-2"/>
                <w:sz w:val="24"/>
                <w:szCs w:val="24"/>
              </w:rPr>
              <w:t xml:space="preserve">пункт 126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bCs/>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bCs/>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bCs/>
                <w:spacing w:val="-3"/>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bCs/>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Установлен ли локальным нормативным актом владельца железнодорожных путей необщего пользования порядок выверки схемы питания и секционирования контактной сети и линий электропередачи на железнодорожных путях необщего пользования?</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rFonts w:eastAsia="Times New Roman"/>
                <w:spacing w:val="-3"/>
                <w:sz w:val="24"/>
                <w:szCs w:val="24"/>
              </w:rPr>
              <w:t>Пункт 1 с</w:t>
            </w:r>
            <w:r w:rsidRPr="00836008">
              <w:rPr>
                <w:spacing w:val="-1"/>
                <w:sz w:val="24"/>
                <w:szCs w:val="24"/>
              </w:rPr>
              <w:t xml:space="preserve">татьи 16 Федерального </w:t>
            </w:r>
            <w:r w:rsidRPr="00836008">
              <w:rPr>
                <w:spacing w:val="-5"/>
                <w:sz w:val="24"/>
                <w:szCs w:val="24"/>
              </w:rPr>
              <w:t xml:space="preserve">закона № 17-ФЗ; </w:t>
            </w:r>
            <w:r w:rsidRPr="00836008">
              <w:rPr>
                <w:spacing w:val="-2"/>
                <w:sz w:val="24"/>
                <w:szCs w:val="24"/>
              </w:rPr>
              <w:t xml:space="preserve">пункт 126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bCs/>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bCs/>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bCs/>
                <w:spacing w:val="-3"/>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bCs/>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 xml:space="preserve">Установлен ли локальным нормативным актом владельца инфраструктуры порядок переключения разъединителей контактной сети, выключателей и разъединителей линий электропередачи, запирания приводов разъединителей на </w:t>
            </w:r>
            <w:r w:rsidRPr="00836008">
              <w:lastRenderedPageBreak/>
              <w:t>замки, обеспечивающий бесперебойность электроснабжения и безопасность производства работ, на железнодорожных путях общего пользования?</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rFonts w:eastAsia="Times New Roman"/>
                <w:spacing w:val="-3"/>
                <w:sz w:val="24"/>
                <w:szCs w:val="24"/>
              </w:rPr>
              <w:lastRenderedPageBreak/>
              <w:t>Пункт 1 с</w:t>
            </w:r>
            <w:r w:rsidRPr="00836008">
              <w:rPr>
                <w:spacing w:val="-1"/>
                <w:sz w:val="24"/>
                <w:szCs w:val="24"/>
              </w:rPr>
              <w:t xml:space="preserve">татьи 15 Федерального </w:t>
            </w:r>
            <w:r w:rsidRPr="00836008">
              <w:rPr>
                <w:spacing w:val="-5"/>
                <w:sz w:val="24"/>
                <w:szCs w:val="24"/>
              </w:rPr>
              <w:t xml:space="preserve">закона № 17-ФЗ; </w:t>
            </w:r>
            <w:r w:rsidRPr="00836008">
              <w:rPr>
                <w:spacing w:val="-2"/>
                <w:sz w:val="24"/>
                <w:szCs w:val="24"/>
              </w:rPr>
              <w:t xml:space="preserve">пункт 127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bCs/>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bCs/>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bCs/>
                <w:spacing w:val="-3"/>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bCs/>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Установлен ли локальным нормативным актом владельца железнодорожных путей необщего пользования порядок переключения разъединителей контактной сети, выключателей и разъединителей линий электропередачи, запирания приводов разъединителей на замки, обеспечивающий бесперебойность электроснабжения и безопасность производства работ, на железнодорожных путях необщего пользования?</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rFonts w:eastAsia="Times New Roman"/>
                <w:spacing w:val="-3"/>
                <w:sz w:val="24"/>
                <w:szCs w:val="24"/>
              </w:rPr>
              <w:t>Пункт 1 с</w:t>
            </w:r>
            <w:r w:rsidRPr="00836008">
              <w:rPr>
                <w:spacing w:val="-1"/>
                <w:sz w:val="24"/>
                <w:szCs w:val="24"/>
              </w:rPr>
              <w:t xml:space="preserve">татьи 16 Федерального </w:t>
            </w:r>
            <w:r w:rsidRPr="00836008">
              <w:rPr>
                <w:spacing w:val="-5"/>
                <w:sz w:val="24"/>
                <w:szCs w:val="24"/>
              </w:rPr>
              <w:t xml:space="preserve">закона № 17-ФЗ; </w:t>
            </w:r>
            <w:r w:rsidRPr="00836008">
              <w:rPr>
                <w:spacing w:val="-2"/>
                <w:sz w:val="24"/>
                <w:szCs w:val="24"/>
              </w:rPr>
              <w:t xml:space="preserve">пункт 127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bCs/>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bCs/>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bCs/>
                <w:spacing w:val="-3"/>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bCs/>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Заперты ли на замки приводы секционных разъединителей с ручным управлением на железнодорожных путях общего пользования?</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rFonts w:eastAsia="Times New Roman"/>
                <w:spacing w:val="-3"/>
                <w:sz w:val="24"/>
                <w:szCs w:val="24"/>
              </w:rPr>
              <w:t>Пункт 1 с</w:t>
            </w:r>
            <w:r w:rsidRPr="00836008">
              <w:rPr>
                <w:spacing w:val="-1"/>
                <w:sz w:val="24"/>
                <w:szCs w:val="24"/>
              </w:rPr>
              <w:t xml:space="preserve">татьи 15 Федерального </w:t>
            </w:r>
            <w:r w:rsidRPr="00836008">
              <w:rPr>
                <w:spacing w:val="-5"/>
                <w:sz w:val="24"/>
                <w:szCs w:val="24"/>
              </w:rPr>
              <w:t xml:space="preserve">закона № 17-ФЗ; </w:t>
            </w:r>
            <w:r w:rsidRPr="00836008">
              <w:rPr>
                <w:spacing w:val="-2"/>
                <w:sz w:val="24"/>
                <w:szCs w:val="24"/>
              </w:rPr>
              <w:t xml:space="preserve">пункт 127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bCs/>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bCs/>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bCs/>
                <w:spacing w:val="-3"/>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bCs/>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ConsPlusNormal"/>
            </w:pPr>
            <w:r w:rsidRPr="00836008">
              <w:t>Заперты ли на замки приводы секционных разъединителей с ручным управлением на железнодорожных путях необщего пользования?</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r w:rsidRPr="00836008">
              <w:rPr>
                <w:rFonts w:eastAsia="Times New Roman"/>
                <w:spacing w:val="-3"/>
                <w:sz w:val="24"/>
                <w:szCs w:val="24"/>
              </w:rPr>
              <w:t>Пункт 1 с</w:t>
            </w:r>
            <w:r w:rsidRPr="00836008">
              <w:rPr>
                <w:spacing w:val="-1"/>
                <w:sz w:val="24"/>
                <w:szCs w:val="24"/>
              </w:rPr>
              <w:t xml:space="preserve">татьи 16 Федерального </w:t>
            </w:r>
            <w:r w:rsidRPr="00836008">
              <w:rPr>
                <w:spacing w:val="-5"/>
                <w:sz w:val="24"/>
                <w:szCs w:val="24"/>
              </w:rPr>
              <w:t xml:space="preserve">закона № 17-ФЗ; </w:t>
            </w:r>
            <w:r w:rsidRPr="00836008">
              <w:rPr>
                <w:spacing w:val="-2"/>
                <w:sz w:val="24"/>
                <w:szCs w:val="24"/>
              </w:rPr>
              <w:t xml:space="preserve">пункт 127 Правил </w:t>
            </w:r>
          </w:p>
          <w:p w:rsidR="00B82D5A" w:rsidRPr="00836008" w:rsidRDefault="00B82D5A">
            <w:pPr>
              <w:shd w:val="clear" w:color="auto" w:fill="FFFFFF"/>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rFonts w:eastAsia="Times New Roman"/>
                <w:bCs/>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bCs/>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rFonts w:eastAsia="Times New Roman"/>
                <w:bCs/>
                <w:spacing w:val="-3"/>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rFonts w:eastAsia="Times New Roman"/>
                <w:bCs/>
                <w:spacing w:val="-3"/>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0"/>
              <w:rPr>
                <w:sz w:val="24"/>
                <w:szCs w:val="24"/>
              </w:rPr>
            </w:pPr>
            <w:r w:rsidRPr="00836008">
              <w:rPr>
                <w:rFonts w:eastAsia="Times New Roman"/>
                <w:spacing w:val="-2"/>
                <w:sz w:val="24"/>
                <w:szCs w:val="24"/>
              </w:rPr>
              <w:t>Проходит ли эксплуатируемый на железнодорожном транспорте железнодорожный</w:t>
            </w:r>
            <w:r w:rsidRPr="00836008">
              <w:rPr>
                <w:sz w:val="24"/>
                <w:szCs w:val="24"/>
              </w:rPr>
              <w:t xml:space="preserve"> </w:t>
            </w:r>
          </w:p>
          <w:p w:rsidR="00B82D5A" w:rsidRPr="00836008" w:rsidRDefault="00B82D5A">
            <w:pPr>
              <w:widowControl/>
              <w:rPr>
                <w:rFonts w:eastAsiaTheme="minorHAnsi"/>
                <w:sz w:val="24"/>
                <w:szCs w:val="24"/>
                <w:lang w:eastAsia="en-US"/>
              </w:rPr>
            </w:pPr>
            <w:r w:rsidRPr="00836008">
              <w:rPr>
                <w:rFonts w:eastAsia="Times New Roman"/>
                <w:spacing w:val="-3"/>
                <w:sz w:val="24"/>
                <w:szCs w:val="24"/>
              </w:rPr>
              <w:t xml:space="preserve">подвижной состав планово-предупредительные виды ремонта, </w:t>
            </w:r>
            <w:r w:rsidRPr="00836008">
              <w:rPr>
                <w:rFonts w:eastAsiaTheme="minorHAnsi"/>
                <w:sz w:val="24"/>
                <w:szCs w:val="24"/>
                <w:lang w:eastAsia="en-US"/>
              </w:rPr>
              <w:t>техническое обслуживание</w:t>
            </w:r>
            <w:r w:rsidRPr="00836008">
              <w:rPr>
                <w:rFonts w:eastAsia="Times New Roman"/>
                <w:spacing w:val="-3"/>
                <w:sz w:val="24"/>
                <w:szCs w:val="24"/>
              </w:rPr>
              <w:t xml:space="preserve"> в сроки, установленные ремонтной и эксплуатационной документацией</w:t>
            </w:r>
            <w:r w:rsidRPr="00836008">
              <w:rPr>
                <w:rFonts w:eastAsia="Times New Roman"/>
                <w:sz w:val="24"/>
                <w:szCs w:val="24"/>
              </w:rPr>
              <w:t>?</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sz w:val="24"/>
                <w:szCs w:val="24"/>
              </w:rPr>
            </w:pPr>
            <w:r w:rsidRPr="00836008">
              <w:rPr>
                <w:rFonts w:eastAsia="Times New Roman"/>
                <w:spacing w:val="-4"/>
                <w:sz w:val="24"/>
                <w:szCs w:val="24"/>
              </w:rPr>
              <w:t>Статья 17</w:t>
            </w:r>
            <w:r w:rsidRPr="00836008">
              <w:rPr>
                <w:sz w:val="24"/>
                <w:szCs w:val="24"/>
              </w:rPr>
              <w:t xml:space="preserve"> </w:t>
            </w:r>
            <w:r w:rsidRPr="00836008">
              <w:rPr>
                <w:rFonts w:eastAsia="Times New Roman"/>
                <w:spacing w:val="-3"/>
                <w:sz w:val="24"/>
                <w:szCs w:val="24"/>
              </w:rPr>
              <w:t>Федерального</w:t>
            </w:r>
            <w:r w:rsidRPr="00836008">
              <w:rPr>
                <w:sz w:val="24"/>
                <w:szCs w:val="24"/>
              </w:rPr>
              <w:t xml:space="preserve"> </w:t>
            </w:r>
          </w:p>
          <w:p w:rsidR="00B82D5A" w:rsidRPr="00836008" w:rsidRDefault="00B82D5A">
            <w:pPr>
              <w:shd w:val="clear" w:color="auto" w:fill="FFFFFF"/>
              <w:rPr>
                <w:rFonts w:eastAsia="Times New Roman"/>
                <w:spacing w:val="-2"/>
                <w:sz w:val="24"/>
                <w:szCs w:val="24"/>
              </w:rPr>
            </w:pPr>
            <w:r w:rsidRPr="00836008">
              <w:rPr>
                <w:rFonts w:eastAsia="Times New Roman"/>
                <w:spacing w:val="-6"/>
                <w:sz w:val="24"/>
                <w:szCs w:val="24"/>
              </w:rPr>
              <w:t>закона № 17-ФЗ;</w:t>
            </w:r>
            <w:r w:rsidRPr="00836008">
              <w:rPr>
                <w:sz w:val="24"/>
                <w:szCs w:val="24"/>
              </w:rPr>
              <w:t xml:space="preserve"> </w:t>
            </w:r>
            <w:r w:rsidRPr="00836008">
              <w:rPr>
                <w:rFonts w:eastAsia="Times New Roman"/>
                <w:spacing w:val="-8"/>
                <w:sz w:val="24"/>
                <w:szCs w:val="24"/>
              </w:rPr>
              <w:t>пункт 129</w:t>
            </w:r>
            <w:r w:rsidRPr="00836008">
              <w:rPr>
                <w:sz w:val="24"/>
                <w:szCs w:val="24"/>
              </w:rPr>
              <w:t xml:space="preserve"> </w:t>
            </w:r>
            <w:r w:rsidRPr="00836008">
              <w:rPr>
                <w:rFonts w:eastAsia="Times New Roman"/>
                <w:spacing w:val="-2"/>
                <w:sz w:val="24"/>
                <w:szCs w:val="24"/>
              </w:rPr>
              <w:t xml:space="preserve">Правил </w:t>
            </w:r>
          </w:p>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widowControl/>
              <w:rPr>
                <w:rFonts w:eastAsia="Times New Roman"/>
                <w:spacing w:val="-2"/>
                <w:sz w:val="24"/>
                <w:szCs w:val="24"/>
              </w:rPr>
            </w:pPr>
            <w:r w:rsidRPr="00836008">
              <w:rPr>
                <w:rFonts w:eastAsia="Times New Roman"/>
                <w:spacing w:val="-2"/>
                <w:sz w:val="24"/>
                <w:szCs w:val="24"/>
              </w:rPr>
              <w:t>Содержится ли э</w:t>
            </w:r>
            <w:r w:rsidRPr="00836008">
              <w:rPr>
                <w:rFonts w:eastAsiaTheme="minorHAnsi"/>
                <w:sz w:val="24"/>
                <w:szCs w:val="24"/>
                <w:lang w:eastAsia="en-US"/>
              </w:rPr>
              <w:t>ксплуатируемый на железнодорожном транспорте железнодорожный подвижной состав в исправном техническом состоянии, обеспечивающем безопасность движения и эксплуатации железнодорожного транспорта?</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r w:rsidRPr="00836008">
              <w:rPr>
                <w:rFonts w:eastAsia="Times New Roman"/>
                <w:spacing w:val="-5"/>
                <w:sz w:val="24"/>
                <w:szCs w:val="24"/>
              </w:rPr>
              <w:t xml:space="preserve">Статья 17 Федерального </w:t>
            </w:r>
          </w:p>
          <w:p w:rsidR="00B82D5A" w:rsidRPr="00836008" w:rsidRDefault="00B82D5A">
            <w:pPr>
              <w:shd w:val="clear" w:color="auto" w:fill="FFFFFF"/>
              <w:ind w:left="46" w:right="53"/>
              <w:rPr>
                <w:rFonts w:eastAsia="Times New Roman"/>
                <w:spacing w:val="-5"/>
                <w:sz w:val="24"/>
                <w:szCs w:val="24"/>
              </w:rPr>
            </w:pPr>
            <w:r w:rsidRPr="00836008">
              <w:rPr>
                <w:rFonts w:eastAsia="Times New Roman"/>
                <w:spacing w:val="-5"/>
                <w:sz w:val="24"/>
                <w:szCs w:val="24"/>
              </w:rPr>
              <w:t>закона № 17-ФЗ; пункт 129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rFonts w:eastAsia="Times New Roman"/>
                <w:spacing w:val="-2"/>
                <w:sz w:val="24"/>
                <w:szCs w:val="24"/>
              </w:rPr>
            </w:pPr>
            <w:r w:rsidRPr="00836008">
              <w:rPr>
                <w:rFonts w:eastAsia="Times New Roman"/>
                <w:spacing w:val="-2"/>
                <w:sz w:val="24"/>
                <w:szCs w:val="24"/>
              </w:rPr>
              <w:t xml:space="preserve">Соблюдается ли требование о запрете эксплуатации железнодорожного подвижного состава и его составных частей на инфраструктуре и железнодорожных путях </w:t>
            </w:r>
          </w:p>
          <w:p w:rsidR="00B82D5A" w:rsidRPr="00836008" w:rsidRDefault="00B82D5A">
            <w:pPr>
              <w:shd w:val="clear" w:color="auto" w:fill="FFFFFF"/>
              <w:ind w:left="5"/>
              <w:rPr>
                <w:rFonts w:eastAsia="Times New Roman"/>
                <w:spacing w:val="-2"/>
                <w:sz w:val="24"/>
                <w:szCs w:val="24"/>
              </w:rPr>
            </w:pPr>
            <w:r w:rsidRPr="00836008">
              <w:rPr>
                <w:rFonts w:eastAsia="Times New Roman"/>
                <w:spacing w:val="-2"/>
                <w:sz w:val="24"/>
                <w:szCs w:val="24"/>
              </w:rPr>
              <w:t>необщего пользования с истекшим назначенным сроком службы (ресурсом) железнодорожного подвижного состава (за исключением железнодорожного подвижного состава, эксплуатируемого на железнодорожных путях необщего пользования без выхода на железнодорожные пути общего пользования)?</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rFonts w:eastAsia="Times New Roman"/>
                <w:spacing w:val="-4"/>
                <w:sz w:val="24"/>
                <w:szCs w:val="24"/>
              </w:rPr>
            </w:pPr>
            <w:r w:rsidRPr="00836008">
              <w:rPr>
                <w:rFonts w:eastAsia="Times New Roman"/>
                <w:spacing w:val="-4"/>
                <w:sz w:val="24"/>
                <w:szCs w:val="24"/>
              </w:rPr>
              <w:t xml:space="preserve">Статья 17 Федерального </w:t>
            </w:r>
          </w:p>
          <w:p w:rsidR="00B82D5A" w:rsidRPr="00836008" w:rsidRDefault="00B82D5A">
            <w:pPr>
              <w:shd w:val="clear" w:color="auto" w:fill="FFFFFF"/>
              <w:ind w:left="5"/>
              <w:rPr>
                <w:rFonts w:eastAsia="Times New Roman"/>
                <w:spacing w:val="-4"/>
                <w:sz w:val="24"/>
                <w:szCs w:val="24"/>
              </w:rPr>
            </w:pPr>
            <w:r w:rsidRPr="00836008">
              <w:rPr>
                <w:rFonts w:eastAsia="Times New Roman"/>
                <w:spacing w:val="-4"/>
                <w:sz w:val="24"/>
                <w:szCs w:val="24"/>
              </w:rPr>
              <w:t>закона № 17-ФЗ; пункт 130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0"/>
              <w:rPr>
                <w:rFonts w:eastAsia="Times New Roman"/>
                <w:spacing w:val="-2"/>
                <w:sz w:val="24"/>
                <w:szCs w:val="24"/>
              </w:rPr>
            </w:pPr>
            <w:r w:rsidRPr="00836008">
              <w:rPr>
                <w:rFonts w:eastAsia="Times New Roman"/>
                <w:spacing w:val="-2"/>
                <w:sz w:val="24"/>
                <w:szCs w:val="24"/>
              </w:rPr>
              <w:t xml:space="preserve">Соблюдается ли требование о запрете эксплуатации железнодорожного подвижного состава и его составных частей на инфраструктуре и железнодорожных путях </w:t>
            </w:r>
          </w:p>
          <w:p w:rsidR="00B82D5A" w:rsidRPr="00836008" w:rsidRDefault="00B82D5A">
            <w:pPr>
              <w:shd w:val="clear" w:color="auto" w:fill="FFFFFF"/>
              <w:ind w:left="10"/>
              <w:rPr>
                <w:rFonts w:eastAsia="Times New Roman"/>
                <w:spacing w:val="-2"/>
                <w:sz w:val="24"/>
                <w:szCs w:val="24"/>
              </w:rPr>
            </w:pPr>
            <w:r w:rsidRPr="00836008">
              <w:rPr>
                <w:rFonts w:eastAsia="Times New Roman"/>
                <w:spacing w:val="-2"/>
                <w:sz w:val="24"/>
                <w:szCs w:val="24"/>
              </w:rPr>
              <w:t>необщего пользования  имеющего неисправности, угрожающие безопасности движения железнодорожного транспорта в соответствии с Правилами?</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rFonts w:eastAsia="Times New Roman"/>
                <w:spacing w:val="-4"/>
                <w:sz w:val="24"/>
                <w:szCs w:val="24"/>
              </w:rPr>
            </w:pPr>
            <w:r w:rsidRPr="00836008">
              <w:rPr>
                <w:rFonts w:eastAsia="Times New Roman"/>
                <w:spacing w:val="-4"/>
                <w:sz w:val="24"/>
                <w:szCs w:val="24"/>
              </w:rPr>
              <w:t xml:space="preserve">Статья 17 Федерального </w:t>
            </w:r>
          </w:p>
          <w:p w:rsidR="00B82D5A" w:rsidRPr="00836008" w:rsidRDefault="00B82D5A">
            <w:pPr>
              <w:shd w:val="clear" w:color="auto" w:fill="FFFFFF"/>
              <w:ind w:left="5"/>
              <w:rPr>
                <w:rFonts w:eastAsia="Times New Roman"/>
                <w:spacing w:val="-4"/>
                <w:sz w:val="24"/>
                <w:szCs w:val="24"/>
              </w:rPr>
            </w:pPr>
            <w:r w:rsidRPr="00836008">
              <w:rPr>
                <w:rFonts w:eastAsia="Times New Roman"/>
                <w:spacing w:val="-4"/>
                <w:sz w:val="24"/>
                <w:szCs w:val="24"/>
              </w:rPr>
              <w:t>закона № 17-ФЗ; пункт 130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0"/>
              <w:rPr>
                <w:rFonts w:eastAsia="Times New Roman"/>
                <w:spacing w:val="-2"/>
                <w:sz w:val="24"/>
                <w:szCs w:val="24"/>
              </w:rPr>
            </w:pPr>
            <w:r w:rsidRPr="00836008">
              <w:rPr>
                <w:rFonts w:eastAsia="Times New Roman"/>
                <w:spacing w:val="-2"/>
                <w:sz w:val="24"/>
                <w:szCs w:val="24"/>
              </w:rPr>
              <w:t xml:space="preserve">Соблюдается ли требование о запрете эксплуатации железнодорожного подвижного состава и его составных частей на инфраструктуре и железнодорожных путях </w:t>
            </w:r>
          </w:p>
          <w:p w:rsidR="00B82D5A" w:rsidRPr="00836008" w:rsidRDefault="00B82D5A">
            <w:pPr>
              <w:shd w:val="clear" w:color="auto" w:fill="FFFFFF"/>
              <w:ind w:left="10"/>
              <w:rPr>
                <w:rFonts w:eastAsia="Times New Roman"/>
                <w:spacing w:val="-2"/>
                <w:sz w:val="24"/>
                <w:szCs w:val="24"/>
              </w:rPr>
            </w:pPr>
            <w:r w:rsidRPr="00836008">
              <w:rPr>
                <w:rFonts w:eastAsia="Times New Roman"/>
                <w:spacing w:val="-2"/>
                <w:sz w:val="24"/>
                <w:szCs w:val="24"/>
              </w:rPr>
              <w:t>необщего пользования не соответствующего требованиям эксплуатационной документации и Правилам?</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rFonts w:eastAsia="Times New Roman"/>
                <w:spacing w:val="-4"/>
                <w:sz w:val="24"/>
                <w:szCs w:val="24"/>
              </w:rPr>
            </w:pPr>
            <w:r w:rsidRPr="00836008">
              <w:rPr>
                <w:rFonts w:eastAsia="Times New Roman"/>
                <w:spacing w:val="-4"/>
                <w:sz w:val="24"/>
                <w:szCs w:val="24"/>
              </w:rPr>
              <w:t xml:space="preserve">Статья 17 Федерального </w:t>
            </w:r>
          </w:p>
          <w:p w:rsidR="00B82D5A" w:rsidRPr="00836008" w:rsidRDefault="00B82D5A">
            <w:pPr>
              <w:shd w:val="clear" w:color="auto" w:fill="FFFFFF"/>
              <w:ind w:left="5"/>
              <w:rPr>
                <w:rFonts w:eastAsia="Times New Roman"/>
                <w:spacing w:val="-4"/>
                <w:sz w:val="24"/>
                <w:szCs w:val="24"/>
              </w:rPr>
            </w:pPr>
            <w:r w:rsidRPr="00836008">
              <w:rPr>
                <w:rFonts w:eastAsia="Times New Roman"/>
                <w:spacing w:val="-4"/>
                <w:sz w:val="24"/>
                <w:szCs w:val="24"/>
              </w:rPr>
              <w:t>закона № 17-ФЗ; пункт 130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p w:rsidR="00B82D5A" w:rsidRPr="00836008" w:rsidRDefault="00B82D5A">
            <w:pPr>
              <w:tabs>
                <w:tab w:val="left" w:pos="811"/>
                <w:tab w:val="left" w:pos="913"/>
              </w:tabs>
              <w:ind w:left="141" w:right="-40"/>
              <w:jc w:val="center"/>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0"/>
              <w:rPr>
                <w:rFonts w:eastAsia="Times New Roman"/>
                <w:spacing w:val="-2"/>
                <w:sz w:val="24"/>
                <w:szCs w:val="24"/>
              </w:rPr>
            </w:pPr>
            <w:r w:rsidRPr="00836008">
              <w:rPr>
                <w:rFonts w:eastAsia="Times New Roman"/>
                <w:spacing w:val="-2"/>
                <w:sz w:val="24"/>
                <w:szCs w:val="24"/>
              </w:rPr>
              <w:t xml:space="preserve">Соблюдается ли требование о запрете эксплуатации на инфраструктуре и железнодорожных путях </w:t>
            </w:r>
          </w:p>
          <w:p w:rsidR="00B82D5A" w:rsidRPr="00836008" w:rsidRDefault="00B82D5A">
            <w:pPr>
              <w:shd w:val="clear" w:color="auto" w:fill="FFFFFF"/>
              <w:ind w:left="10"/>
              <w:rPr>
                <w:rFonts w:eastAsia="Times New Roman"/>
                <w:spacing w:val="-2"/>
                <w:sz w:val="24"/>
                <w:szCs w:val="24"/>
              </w:rPr>
            </w:pPr>
            <w:r w:rsidRPr="00836008">
              <w:rPr>
                <w:rFonts w:eastAsia="Times New Roman"/>
                <w:spacing w:val="-2"/>
                <w:sz w:val="24"/>
                <w:szCs w:val="24"/>
              </w:rPr>
              <w:t>необщего пользования железнодорожного подвижного состава и его составных частей не прошедших пономерной учет и не учтённых в соответствующих автоматизированных базах данных?</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rFonts w:eastAsia="Times New Roman"/>
                <w:spacing w:val="-4"/>
                <w:sz w:val="24"/>
                <w:szCs w:val="24"/>
              </w:rPr>
            </w:pPr>
            <w:r w:rsidRPr="00836008">
              <w:rPr>
                <w:rFonts w:eastAsia="Times New Roman"/>
                <w:spacing w:val="-4"/>
                <w:sz w:val="24"/>
                <w:szCs w:val="24"/>
              </w:rPr>
              <w:t xml:space="preserve">Статья 17 Федерального </w:t>
            </w:r>
          </w:p>
          <w:p w:rsidR="00B82D5A" w:rsidRPr="00836008" w:rsidRDefault="00B82D5A">
            <w:pPr>
              <w:shd w:val="clear" w:color="auto" w:fill="FFFFFF"/>
              <w:ind w:left="5"/>
              <w:rPr>
                <w:rFonts w:eastAsia="Times New Roman"/>
                <w:spacing w:val="-4"/>
                <w:sz w:val="24"/>
                <w:szCs w:val="24"/>
              </w:rPr>
            </w:pPr>
            <w:r w:rsidRPr="00836008">
              <w:rPr>
                <w:rFonts w:eastAsia="Times New Roman"/>
                <w:spacing w:val="-4"/>
                <w:sz w:val="24"/>
                <w:szCs w:val="24"/>
              </w:rPr>
              <w:t>закона № 17-ФЗ; пункт 130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0"/>
              <w:rPr>
                <w:rFonts w:eastAsia="Times New Roman"/>
                <w:spacing w:val="-2"/>
                <w:sz w:val="24"/>
                <w:szCs w:val="24"/>
              </w:rPr>
            </w:pPr>
            <w:r w:rsidRPr="00836008">
              <w:rPr>
                <w:rFonts w:eastAsia="Times New Roman"/>
                <w:spacing w:val="-2"/>
                <w:sz w:val="24"/>
                <w:szCs w:val="24"/>
              </w:rPr>
              <w:t xml:space="preserve">Соблюдается ли требование о </w:t>
            </w:r>
            <w:r w:rsidRPr="00836008">
              <w:rPr>
                <w:rFonts w:eastAsia="Times New Roman"/>
                <w:spacing w:val="-2"/>
                <w:sz w:val="24"/>
                <w:szCs w:val="24"/>
              </w:rPr>
              <w:lastRenderedPageBreak/>
              <w:t xml:space="preserve">запрете эксплуатации на инфраструктуре и железнодорожных путях </w:t>
            </w:r>
          </w:p>
          <w:p w:rsidR="00B82D5A" w:rsidRPr="00836008" w:rsidRDefault="00B82D5A">
            <w:pPr>
              <w:shd w:val="clear" w:color="auto" w:fill="FFFFFF"/>
              <w:ind w:left="10"/>
            </w:pPr>
            <w:r w:rsidRPr="00836008">
              <w:rPr>
                <w:rFonts w:eastAsia="Times New Roman"/>
                <w:spacing w:val="-2"/>
                <w:sz w:val="24"/>
                <w:szCs w:val="24"/>
              </w:rPr>
              <w:t>необщего пользования железнодорожного подвижного состава и его составных частей с нечитаемыми, неразличимыми или отсутствующими маркировкой, идентификационными номерами или приемочными клеймами, когда наличие таких маркировки, идентификации или нанесения приемочного клейма обязательны?</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rFonts w:eastAsia="Times New Roman"/>
                <w:spacing w:val="-4"/>
                <w:sz w:val="24"/>
                <w:szCs w:val="24"/>
              </w:rPr>
            </w:pPr>
            <w:r w:rsidRPr="00836008">
              <w:rPr>
                <w:rFonts w:eastAsia="Times New Roman"/>
                <w:spacing w:val="-4"/>
                <w:sz w:val="24"/>
                <w:szCs w:val="24"/>
              </w:rPr>
              <w:lastRenderedPageBreak/>
              <w:t xml:space="preserve">Статья 17 </w:t>
            </w:r>
            <w:r w:rsidRPr="00836008">
              <w:rPr>
                <w:rFonts w:eastAsia="Times New Roman"/>
                <w:spacing w:val="-4"/>
                <w:sz w:val="24"/>
                <w:szCs w:val="24"/>
              </w:rPr>
              <w:lastRenderedPageBreak/>
              <w:t xml:space="preserve">Федерального </w:t>
            </w:r>
          </w:p>
          <w:p w:rsidR="00B82D5A" w:rsidRPr="00836008" w:rsidRDefault="00B82D5A">
            <w:pPr>
              <w:shd w:val="clear" w:color="auto" w:fill="FFFFFF"/>
              <w:ind w:left="5"/>
              <w:rPr>
                <w:rFonts w:eastAsia="Times New Roman"/>
                <w:spacing w:val="-4"/>
                <w:sz w:val="24"/>
                <w:szCs w:val="24"/>
              </w:rPr>
            </w:pPr>
            <w:r w:rsidRPr="00836008">
              <w:rPr>
                <w:rFonts w:eastAsia="Times New Roman"/>
                <w:spacing w:val="-4"/>
                <w:sz w:val="24"/>
                <w:szCs w:val="24"/>
              </w:rPr>
              <w:t>закона № 17-ФЗ; пункт 130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0"/>
              <w:rPr>
                <w:rFonts w:eastAsia="Times New Roman"/>
                <w:spacing w:val="-2"/>
                <w:sz w:val="24"/>
                <w:szCs w:val="24"/>
              </w:rPr>
            </w:pPr>
            <w:r w:rsidRPr="00836008">
              <w:rPr>
                <w:rFonts w:eastAsia="Times New Roman"/>
                <w:spacing w:val="-2"/>
                <w:sz w:val="24"/>
                <w:szCs w:val="24"/>
              </w:rPr>
              <w:t>Соблюдается ли требование о запрете установки на железнодорожный подвижной состав деталей и узлов, назначенный срок службы которых истек (при его наличии)?</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rFonts w:eastAsia="Times New Roman"/>
                <w:spacing w:val="-4"/>
                <w:sz w:val="24"/>
                <w:szCs w:val="24"/>
              </w:rPr>
            </w:pPr>
            <w:r w:rsidRPr="00836008">
              <w:rPr>
                <w:rFonts w:eastAsia="Times New Roman"/>
                <w:spacing w:val="-4"/>
                <w:sz w:val="24"/>
                <w:szCs w:val="24"/>
              </w:rPr>
              <w:t xml:space="preserve">Статья 17 Федерального </w:t>
            </w:r>
          </w:p>
          <w:p w:rsidR="00B82D5A" w:rsidRPr="00836008" w:rsidRDefault="00B82D5A">
            <w:pPr>
              <w:shd w:val="clear" w:color="auto" w:fill="FFFFFF"/>
              <w:ind w:left="5"/>
              <w:rPr>
                <w:rFonts w:eastAsia="Times New Roman"/>
                <w:spacing w:val="-4"/>
                <w:sz w:val="24"/>
                <w:szCs w:val="24"/>
              </w:rPr>
            </w:pPr>
            <w:r w:rsidRPr="00836008">
              <w:rPr>
                <w:rFonts w:eastAsia="Times New Roman"/>
                <w:spacing w:val="-4"/>
                <w:sz w:val="24"/>
                <w:szCs w:val="24"/>
              </w:rPr>
              <w:t>закона № 17-ФЗ; пункт 130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widowControl/>
              <w:rPr>
                <w:rFonts w:eastAsiaTheme="minorHAnsi"/>
                <w:sz w:val="24"/>
                <w:szCs w:val="24"/>
                <w:lang w:eastAsia="en-US"/>
              </w:rPr>
            </w:pPr>
            <w:r w:rsidRPr="00836008">
              <w:rPr>
                <w:rFonts w:eastAsia="Times New Roman"/>
                <w:spacing w:val="-2"/>
                <w:sz w:val="24"/>
                <w:szCs w:val="24"/>
              </w:rPr>
              <w:t xml:space="preserve">Определен ли локальным нормативным актом владельца инфраструктуры (владельца железнодорожных путей необщего пользования) порядок передислокации железнодорожного подвижного состава, имевшего сход с рельсов, который предусматривает </w:t>
            </w:r>
            <w:r w:rsidRPr="00836008">
              <w:rPr>
                <w:rFonts w:eastAsiaTheme="minorHAnsi"/>
                <w:sz w:val="24"/>
                <w:szCs w:val="24"/>
                <w:lang w:eastAsia="en-US"/>
              </w:rPr>
              <w:t>меры, гарантирующие безопасность движения такого состава</w:t>
            </w:r>
            <w:r w:rsidRPr="00836008">
              <w:rPr>
                <w:rFonts w:eastAsia="Times New Roman"/>
                <w:spacing w:val="-2"/>
                <w:sz w:val="24"/>
                <w:szCs w:val="24"/>
              </w:rPr>
              <w:t>?</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rFonts w:eastAsia="Times New Roman"/>
                <w:spacing w:val="-4"/>
                <w:sz w:val="24"/>
                <w:szCs w:val="24"/>
              </w:rPr>
            </w:pPr>
            <w:r w:rsidRPr="00836008">
              <w:rPr>
                <w:rFonts w:eastAsia="Times New Roman"/>
                <w:spacing w:val="-4"/>
                <w:sz w:val="24"/>
                <w:szCs w:val="24"/>
              </w:rPr>
              <w:t xml:space="preserve">Статья 17 Федерального </w:t>
            </w:r>
          </w:p>
          <w:p w:rsidR="00B82D5A" w:rsidRPr="00836008" w:rsidRDefault="00B82D5A">
            <w:pPr>
              <w:shd w:val="clear" w:color="auto" w:fill="FFFFFF"/>
              <w:ind w:left="5"/>
              <w:rPr>
                <w:rFonts w:eastAsia="Times New Roman"/>
                <w:spacing w:val="-4"/>
                <w:sz w:val="24"/>
                <w:szCs w:val="24"/>
              </w:rPr>
            </w:pPr>
            <w:r w:rsidRPr="00836008">
              <w:rPr>
                <w:rFonts w:eastAsia="Times New Roman"/>
                <w:spacing w:val="-4"/>
                <w:sz w:val="24"/>
                <w:szCs w:val="24"/>
              </w:rPr>
              <w:t>закона № 17-ФЗ; пункт 131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0"/>
              <w:rPr>
                <w:rFonts w:eastAsia="Times New Roman"/>
                <w:spacing w:val="-3"/>
                <w:sz w:val="24"/>
                <w:szCs w:val="24"/>
              </w:rPr>
            </w:pPr>
            <w:r w:rsidRPr="00836008">
              <w:rPr>
                <w:rFonts w:eastAsia="Times New Roman"/>
                <w:spacing w:val="-3"/>
                <w:sz w:val="24"/>
                <w:szCs w:val="24"/>
              </w:rPr>
              <w:t xml:space="preserve">Производился ли ремонт железнодорожного подвижного состава, кроме </w:t>
            </w:r>
          </w:p>
          <w:p w:rsidR="00B82D5A" w:rsidRPr="00836008" w:rsidRDefault="00B82D5A">
            <w:pPr>
              <w:widowControl/>
              <w:rPr>
                <w:rFonts w:eastAsiaTheme="minorHAnsi"/>
                <w:sz w:val="24"/>
                <w:szCs w:val="24"/>
                <w:lang w:eastAsia="en-US"/>
              </w:rPr>
            </w:pPr>
            <w:r w:rsidRPr="00836008">
              <w:rPr>
                <w:rFonts w:eastAsia="Times New Roman"/>
                <w:spacing w:val="-3"/>
                <w:sz w:val="24"/>
                <w:szCs w:val="24"/>
              </w:rPr>
              <w:t>тягового железнодорожного подвижного состава, обращающегося на железнодорожных путях необщего пользования без права выхода на инфраструктуру, на предприятиях, имеющих условный номер клеймения, полученный на соответствующий вид работ?</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sz w:val="24"/>
                <w:szCs w:val="24"/>
              </w:rPr>
            </w:pPr>
            <w:r w:rsidRPr="00836008">
              <w:rPr>
                <w:rFonts w:eastAsia="Times New Roman"/>
                <w:spacing w:val="-4"/>
                <w:sz w:val="24"/>
                <w:szCs w:val="24"/>
              </w:rPr>
              <w:t>Статья 17</w:t>
            </w:r>
            <w:r w:rsidRPr="00836008">
              <w:rPr>
                <w:sz w:val="24"/>
                <w:szCs w:val="24"/>
              </w:rPr>
              <w:t xml:space="preserve"> </w:t>
            </w:r>
            <w:r w:rsidRPr="00836008">
              <w:rPr>
                <w:rFonts w:eastAsia="Times New Roman"/>
                <w:spacing w:val="-3"/>
                <w:sz w:val="24"/>
                <w:szCs w:val="24"/>
              </w:rPr>
              <w:t>Федерального</w:t>
            </w:r>
            <w:r w:rsidRPr="00836008">
              <w:rPr>
                <w:sz w:val="24"/>
                <w:szCs w:val="24"/>
              </w:rPr>
              <w:t xml:space="preserve"> </w:t>
            </w:r>
          </w:p>
          <w:p w:rsidR="00B82D5A" w:rsidRPr="00836008" w:rsidRDefault="00B82D5A">
            <w:pPr>
              <w:shd w:val="clear" w:color="auto" w:fill="FFFFFF"/>
              <w:rPr>
                <w:rFonts w:eastAsia="Times New Roman"/>
                <w:spacing w:val="-2"/>
                <w:sz w:val="24"/>
                <w:szCs w:val="24"/>
              </w:rPr>
            </w:pPr>
            <w:r w:rsidRPr="00836008">
              <w:rPr>
                <w:rFonts w:eastAsia="Times New Roman"/>
                <w:spacing w:val="-6"/>
                <w:sz w:val="24"/>
                <w:szCs w:val="24"/>
              </w:rPr>
              <w:t>закона № 17-ФЗ;</w:t>
            </w:r>
            <w:r w:rsidRPr="00836008">
              <w:rPr>
                <w:sz w:val="24"/>
                <w:szCs w:val="24"/>
              </w:rPr>
              <w:t xml:space="preserve"> </w:t>
            </w:r>
            <w:r w:rsidRPr="00836008">
              <w:rPr>
                <w:rFonts w:eastAsia="Times New Roman"/>
                <w:spacing w:val="-8"/>
                <w:sz w:val="24"/>
                <w:szCs w:val="24"/>
              </w:rPr>
              <w:t xml:space="preserve">пункт 134 </w:t>
            </w:r>
            <w:r w:rsidRPr="00836008">
              <w:rPr>
                <w:rFonts w:eastAsia="Times New Roman"/>
                <w:spacing w:val="-2"/>
                <w:sz w:val="24"/>
                <w:szCs w:val="24"/>
              </w:rPr>
              <w:t xml:space="preserve">Правил </w:t>
            </w:r>
          </w:p>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0"/>
              <w:rPr>
                <w:rFonts w:eastAsia="Times New Roman"/>
                <w:spacing w:val="-3"/>
                <w:sz w:val="24"/>
                <w:szCs w:val="24"/>
              </w:rPr>
            </w:pPr>
            <w:r w:rsidRPr="00836008">
              <w:rPr>
                <w:rFonts w:eastAsia="Times New Roman"/>
                <w:spacing w:val="-3"/>
                <w:sz w:val="24"/>
                <w:szCs w:val="24"/>
              </w:rPr>
              <w:t xml:space="preserve">Соблюдается ли требование о наличии документа, подтверждающего приемку железнодорожного подвижного </w:t>
            </w:r>
            <w:r w:rsidRPr="00836008">
              <w:rPr>
                <w:rFonts w:eastAsia="Times New Roman"/>
                <w:spacing w:val="-3"/>
                <w:sz w:val="24"/>
                <w:szCs w:val="24"/>
              </w:rPr>
              <w:lastRenderedPageBreak/>
              <w:t>состава для его допуска к эксплуатации на инфраструктуре, железнодорожных путях необщего пользования?</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rFonts w:eastAsia="Times New Roman"/>
                <w:spacing w:val="-4"/>
                <w:sz w:val="24"/>
                <w:szCs w:val="24"/>
              </w:rPr>
            </w:pPr>
            <w:r w:rsidRPr="00836008">
              <w:rPr>
                <w:rFonts w:eastAsia="Times New Roman"/>
                <w:spacing w:val="-4"/>
                <w:sz w:val="24"/>
                <w:szCs w:val="24"/>
              </w:rPr>
              <w:lastRenderedPageBreak/>
              <w:t xml:space="preserve">Статья 17 Федерального </w:t>
            </w:r>
          </w:p>
          <w:p w:rsidR="00B82D5A" w:rsidRPr="00836008" w:rsidRDefault="00B82D5A">
            <w:pPr>
              <w:shd w:val="clear" w:color="auto" w:fill="FFFFFF"/>
              <w:ind w:left="5"/>
              <w:rPr>
                <w:rFonts w:eastAsia="Times New Roman"/>
                <w:spacing w:val="-4"/>
                <w:sz w:val="24"/>
                <w:szCs w:val="24"/>
              </w:rPr>
            </w:pPr>
            <w:r w:rsidRPr="00836008">
              <w:rPr>
                <w:rFonts w:eastAsia="Times New Roman"/>
                <w:spacing w:val="-4"/>
                <w:sz w:val="24"/>
                <w:szCs w:val="24"/>
              </w:rPr>
              <w:t>закона № 17-ФЗ; пункт 135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0"/>
              <w:rPr>
                <w:rFonts w:eastAsia="Times New Roman"/>
                <w:spacing w:val="-3"/>
                <w:sz w:val="24"/>
                <w:szCs w:val="24"/>
              </w:rPr>
            </w:pPr>
            <w:r w:rsidRPr="00836008">
              <w:rPr>
                <w:rFonts w:eastAsia="Times New Roman"/>
                <w:spacing w:val="-3"/>
                <w:sz w:val="24"/>
                <w:szCs w:val="24"/>
              </w:rPr>
              <w:t>Соблюдается ли требование о наличии документов об обязательном подтверждении соответствия  (для вновь изготовленного железнодорожного подвижного состава в случаях, предусмотренных законодательством Российской Федерации и правом Евразийского экономического союза) для допуска железнодорожного подвижного состава к эксплуатации на инфраструктуре, железнодорожных путях необщего пользования?</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rFonts w:eastAsia="Times New Roman"/>
                <w:spacing w:val="-4"/>
                <w:sz w:val="24"/>
                <w:szCs w:val="24"/>
              </w:rPr>
            </w:pPr>
            <w:r w:rsidRPr="00836008">
              <w:rPr>
                <w:rFonts w:eastAsia="Times New Roman"/>
                <w:spacing w:val="-4"/>
                <w:sz w:val="24"/>
                <w:szCs w:val="24"/>
              </w:rPr>
              <w:t xml:space="preserve">Статья 17 Федерального </w:t>
            </w:r>
          </w:p>
          <w:p w:rsidR="00B82D5A" w:rsidRPr="00836008" w:rsidRDefault="00B82D5A">
            <w:pPr>
              <w:shd w:val="clear" w:color="auto" w:fill="FFFFFF"/>
              <w:ind w:left="5"/>
              <w:rPr>
                <w:rFonts w:eastAsia="Times New Roman"/>
                <w:spacing w:val="-4"/>
                <w:sz w:val="24"/>
                <w:szCs w:val="24"/>
              </w:rPr>
            </w:pPr>
            <w:r w:rsidRPr="00836008">
              <w:rPr>
                <w:rFonts w:eastAsia="Times New Roman"/>
                <w:spacing w:val="-4"/>
                <w:sz w:val="24"/>
                <w:szCs w:val="24"/>
              </w:rPr>
              <w:t>закона № 17-ФЗ; пункт 135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rsidP="00A50D18">
            <w:pPr>
              <w:widowControl/>
              <w:rPr>
                <w:rFonts w:eastAsiaTheme="minorHAnsi"/>
                <w:sz w:val="24"/>
                <w:szCs w:val="24"/>
                <w:lang w:eastAsia="en-US"/>
              </w:rPr>
            </w:pPr>
            <w:r w:rsidRPr="00836008">
              <w:rPr>
                <w:rFonts w:eastAsia="Times New Roman"/>
                <w:spacing w:val="-3"/>
                <w:sz w:val="24"/>
                <w:szCs w:val="24"/>
              </w:rPr>
              <w:t xml:space="preserve">Соблюдается ли допуск </w:t>
            </w:r>
            <w:r w:rsidRPr="00836008">
              <w:rPr>
                <w:rFonts w:eastAsiaTheme="minorHAnsi"/>
                <w:sz w:val="24"/>
                <w:szCs w:val="24"/>
                <w:lang w:eastAsia="en-US"/>
              </w:rPr>
              <w:t xml:space="preserve">железнодорожного подвижного состава к эксплуатации на инфраструктуре после его осмотра, в ходе которого </w:t>
            </w:r>
            <w:r w:rsidR="00A50D18" w:rsidRPr="00836008">
              <w:rPr>
                <w:rFonts w:eastAsiaTheme="minorHAnsi"/>
                <w:sz w:val="24"/>
                <w:szCs w:val="24"/>
                <w:lang w:eastAsia="en-US"/>
              </w:rPr>
              <w:t>проводятся</w:t>
            </w:r>
            <w:r w:rsidRPr="00836008">
              <w:rPr>
                <w:rFonts w:eastAsiaTheme="minorHAnsi"/>
                <w:sz w:val="24"/>
                <w:szCs w:val="24"/>
                <w:lang w:eastAsia="en-US"/>
              </w:rPr>
              <w:t>: сверка технических и эксплуатационных характеристик железнодорожного подвижного состава с указанными в паспорте (техническом паспорте) или формуляре (при наличии); сверка идентификационных номеров составных частей, определенных данными информационных систем учета железнодорожного подвижного состава с их фактическим наличием на железнодорожном подвижном составе?</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rFonts w:eastAsia="Times New Roman"/>
                <w:spacing w:val="-4"/>
                <w:sz w:val="24"/>
                <w:szCs w:val="24"/>
              </w:rPr>
            </w:pPr>
            <w:r w:rsidRPr="00836008">
              <w:rPr>
                <w:rFonts w:eastAsia="Times New Roman"/>
                <w:spacing w:val="-4"/>
                <w:sz w:val="24"/>
                <w:szCs w:val="24"/>
              </w:rPr>
              <w:t xml:space="preserve">Статья 17 Федерального </w:t>
            </w:r>
          </w:p>
          <w:p w:rsidR="00B82D5A" w:rsidRPr="00836008" w:rsidRDefault="00B82D5A">
            <w:pPr>
              <w:shd w:val="clear" w:color="auto" w:fill="FFFFFF"/>
              <w:ind w:left="5"/>
              <w:rPr>
                <w:rFonts w:eastAsia="Times New Roman"/>
                <w:spacing w:val="-4"/>
                <w:sz w:val="24"/>
                <w:szCs w:val="24"/>
              </w:rPr>
            </w:pPr>
            <w:r w:rsidRPr="00836008">
              <w:rPr>
                <w:rFonts w:eastAsia="Times New Roman"/>
                <w:spacing w:val="-4"/>
                <w:sz w:val="24"/>
                <w:szCs w:val="24"/>
              </w:rPr>
              <w:t>закона № 17-ФЗ; пункт 135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rsidP="00A50D18">
            <w:pPr>
              <w:widowControl/>
              <w:rPr>
                <w:rFonts w:eastAsiaTheme="minorHAnsi"/>
                <w:sz w:val="24"/>
                <w:szCs w:val="24"/>
                <w:lang w:eastAsia="en-US"/>
              </w:rPr>
            </w:pPr>
            <w:r w:rsidRPr="00836008">
              <w:rPr>
                <w:rFonts w:eastAsia="Times New Roman"/>
                <w:spacing w:val="-3"/>
                <w:sz w:val="24"/>
                <w:szCs w:val="24"/>
              </w:rPr>
              <w:t xml:space="preserve"> Соблюдается ли допуск </w:t>
            </w:r>
            <w:r w:rsidRPr="00836008">
              <w:rPr>
                <w:rFonts w:eastAsiaTheme="minorHAnsi"/>
                <w:sz w:val="24"/>
                <w:szCs w:val="24"/>
                <w:lang w:eastAsia="en-US"/>
              </w:rPr>
              <w:t xml:space="preserve">железнодорожного подвижного состава к эксплуатации на железнодорожных путях необщего пользования после </w:t>
            </w:r>
            <w:r w:rsidRPr="00836008">
              <w:rPr>
                <w:rFonts w:eastAsiaTheme="minorHAnsi"/>
                <w:sz w:val="24"/>
                <w:szCs w:val="24"/>
                <w:lang w:eastAsia="en-US"/>
              </w:rPr>
              <w:lastRenderedPageBreak/>
              <w:t xml:space="preserve">его осмотра, в ходе которого </w:t>
            </w:r>
            <w:r w:rsidR="00A50D18" w:rsidRPr="00836008">
              <w:rPr>
                <w:rFonts w:eastAsiaTheme="minorHAnsi"/>
                <w:sz w:val="24"/>
                <w:szCs w:val="24"/>
                <w:lang w:eastAsia="en-US"/>
              </w:rPr>
              <w:t>проводятся</w:t>
            </w:r>
            <w:r w:rsidRPr="00836008">
              <w:rPr>
                <w:rFonts w:eastAsiaTheme="minorHAnsi"/>
                <w:sz w:val="24"/>
                <w:szCs w:val="24"/>
                <w:lang w:eastAsia="en-US"/>
              </w:rPr>
              <w:t>: сверка технических и эксплуатационных характеристик железнодорожного подвижного состава с указанными в паспорте (техническом паспорте) или формуляре (при наличии); сверка идентификационных номеров составных частей, определенных данными информационных систем учета железнодорожного подвижного состава с их фактическим наличием на железнодорожном подвижном составе?</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rFonts w:eastAsia="Times New Roman"/>
                <w:spacing w:val="-4"/>
                <w:sz w:val="24"/>
                <w:szCs w:val="24"/>
              </w:rPr>
            </w:pPr>
            <w:r w:rsidRPr="00836008">
              <w:rPr>
                <w:rFonts w:eastAsia="Times New Roman"/>
                <w:spacing w:val="-4"/>
                <w:sz w:val="24"/>
                <w:szCs w:val="24"/>
              </w:rPr>
              <w:lastRenderedPageBreak/>
              <w:t xml:space="preserve">Статья 17 Федерального </w:t>
            </w:r>
          </w:p>
          <w:p w:rsidR="00B82D5A" w:rsidRPr="00836008" w:rsidRDefault="00B82D5A">
            <w:pPr>
              <w:shd w:val="clear" w:color="auto" w:fill="FFFFFF"/>
              <w:ind w:left="5"/>
              <w:rPr>
                <w:rFonts w:eastAsia="Times New Roman"/>
                <w:spacing w:val="-4"/>
                <w:sz w:val="24"/>
                <w:szCs w:val="24"/>
              </w:rPr>
            </w:pPr>
            <w:r w:rsidRPr="00836008">
              <w:rPr>
                <w:rFonts w:eastAsia="Times New Roman"/>
                <w:spacing w:val="-4"/>
                <w:sz w:val="24"/>
                <w:szCs w:val="24"/>
              </w:rPr>
              <w:t>закона № 17-ФЗ; пункт 135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3"/>
                <w:sz w:val="24"/>
                <w:szCs w:val="24"/>
              </w:rPr>
            </w:pPr>
            <w:r w:rsidRPr="00836008">
              <w:rPr>
                <w:rFonts w:eastAsia="Times New Roman"/>
                <w:spacing w:val="-3"/>
                <w:sz w:val="24"/>
                <w:szCs w:val="24"/>
              </w:rPr>
              <w:t>Установлен ли локальным нормативным актом владельца инфраструктуры порядок организации допуска железнодорожного подвижного состава к эксплуатации на инфраструктуре, содержащий требования к месту допуска и его оснащению?</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rFonts w:eastAsia="Times New Roman"/>
                <w:spacing w:val="-4"/>
                <w:sz w:val="24"/>
                <w:szCs w:val="24"/>
              </w:rPr>
            </w:pPr>
            <w:r w:rsidRPr="00836008">
              <w:rPr>
                <w:rFonts w:eastAsia="Times New Roman"/>
                <w:spacing w:val="-4"/>
                <w:sz w:val="24"/>
                <w:szCs w:val="24"/>
              </w:rPr>
              <w:t xml:space="preserve">Статья 17 Федерального </w:t>
            </w:r>
          </w:p>
          <w:p w:rsidR="00B82D5A" w:rsidRPr="00836008" w:rsidRDefault="00B82D5A">
            <w:pPr>
              <w:shd w:val="clear" w:color="auto" w:fill="FFFFFF"/>
              <w:ind w:left="5"/>
              <w:rPr>
                <w:rFonts w:eastAsia="Times New Roman"/>
                <w:spacing w:val="-4"/>
                <w:sz w:val="24"/>
                <w:szCs w:val="24"/>
              </w:rPr>
            </w:pPr>
            <w:r w:rsidRPr="00836008">
              <w:rPr>
                <w:rFonts w:eastAsia="Times New Roman"/>
                <w:spacing w:val="-4"/>
                <w:sz w:val="24"/>
                <w:szCs w:val="24"/>
              </w:rPr>
              <w:t>закона № 17-ФЗ; пункт 135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0"/>
              <w:rPr>
                <w:rFonts w:eastAsia="Times New Roman"/>
                <w:spacing w:val="-3"/>
                <w:sz w:val="24"/>
                <w:szCs w:val="24"/>
              </w:rPr>
            </w:pPr>
            <w:r w:rsidRPr="00836008">
              <w:rPr>
                <w:rFonts w:eastAsia="Times New Roman"/>
                <w:spacing w:val="-3"/>
                <w:sz w:val="24"/>
                <w:szCs w:val="24"/>
              </w:rPr>
              <w:t>Установлен ли локальным нормативным актом владельца железнодорожных путей необщего пользования порядок организации допуска железнодорожного подвижного состава на железнодорожные пути необщего пользования, содержащий требования к месту допуска и его оснащению?</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rFonts w:eastAsia="Times New Roman"/>
                <w:spacing w:val="-4"/>
                <w:sz w:val="24"/>
                <w:szCs w:val="24"/>
              </w:rPr>
            </w:pPr>
            <w:r w:rsidRPr="00836008">
              <w:rPr>
                <w:rFonts w:eastAsia="Times New Roman"/>
                <w:spacing w:val="-4"/>
                <w:sz w:val="24"/>
                <w:szCs w:val="24"/>
              </w:rPr>
              <w:t xml:space="preserve">Статья 17 Федерального </w:t>
            </w:r>
          </w:p>
          <w:p w:rsidR="00B82D5A" w:rsidRPr="00836008" w:rsidRDefault="00B82D5A">
            <w:pPr>
              <w:shd w:val="clear" w:color="auto" w:fill="FFFFFF"/>
              <w:ind w:left="5"/>
              <w:rPr>
                <w:rFonts w:eastAsia="Times New Roman"/>
                <w:spacing w:val="-4"/>
                <w:sz w:val="24"/>
                <w:szCs w:val="24"/>
              </w:rPr>
            </w:pPr>
            <w:r w:rsidRPr="00836008">
              <w:rPr>
                <w:rFonts w:eastAsia="Times New Roman"/>
                <w:spacing w:val="-4"/>
                <w:sz w:val="24"/>
                <w:szCs w:val="24"/>
              </w:rPr>
              <w:t>закона № 17-ФЗ; пункт 135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widowControl/>
              <w:rPr>
                <w:rFonts w:eastAsiaTheme="minorHAnsi"/>
                <w:sz w:val="24"/>
                <w:szCs w:val="24"/>
                <w:lang w:eastAsia="en-US"/>
              </w:rPr>
            </w:pPr>
            <w:r w:rsidRPr="00836008">
              <w:rPr>
                <w:rFonts w:eastAsia="Times New Roman"/>
                <w:spacing w:val="-3"/>
                <w:sz w:val="24"/>
                <w:szCs w:val="24"/>
              </w:rPr>
              <w:t>Соблюдается ли требование о запрете эксплуатации</w:t>
            </w:r>
            <w:r w:rsidRPr="00836008">
              <w:rPr>
                <w:rFonts w:eastAsia="Times New Roman"/>
                <w:spacing w:val="-7"/>
                <w:sz w:val="24"/>
                <w:szCs w:val="24"/>
              </w:rPr>
              <w:t xml:space="preserve"> </w:t>
            </w:r>
            <w:r w:rsidRPr="00836008">
              <w:rPr>
                <w:rFonts w:eastAsia="Times New Roman"/>
                <w:spacing w:val="-3"/>
                <w:sz w:val="24"/>
                <w:szCs w:val="24"/>
              </w:rPr>
              <w:t xml:space="preserve">железнодорожного подвижного состава на инфраструктуре и железнодорожных путях необщего пользования с отсутствующими или неисправными специальными подножками, поручнями или приспособлениями, предусмотренными конструкцией локомотива для безопасности обслуживающего </w:t>
            </w:r>
            <w:r w:rsidRPr="00836008">
              <w:rPr>
                <w:rFonts w:eastAsia="Times New Roman"/>
                <w:spacing w:val="-3"/>
                <w:sz w:val="24"/>
                <w:szCs w:val="24"/>
              </w:rPr>
              <w:lastRenderedPageBreak/>
              <w:t xml:space="preserve">персонала при эксплуатации, осмотре, техническом обслуживании или ремонте; </w:t>
            </w:r>
            <w:r w:rsidRPr="00836008">
              <w:rPr>
                <w:rFonts w:eastAsiaTheme="minorHAnsi"/>
                <w:sz w:val="24"/>
                <w:szCs w:val="24"/>
                <w:lang w:eastAsia="en-US"/>
              </w:rPr>
              <w:t>предусмотренными конструкцией локомотива ограждениями вращающихся частей дизеля, электрических машин, вентиляторов, компрессоров</w:t>
            </w:r>
            <w:r w:rsidRPr="00836008">
              <w:rPr>
                <w:rFonts w:eastAsia="Times New Roman"/>
                <w:spacing w:val="-3"/>
                <w:sz w:val="24"/>
                <w:szCs w:val="24"/>
              </w:rPr>
              <w:t>?</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sz w:val="24"/>
                <w:szCs w:val="24"/>
              </w:rPr>
            </w:pPr>
            <w:r w:rsidRPr="00836008">
              <w:rPr>
                <w:rFonts w:eastAsia="Times New Roman"/>
                <w:spacing w:val="-4"/>
                <w:sz w:val="24"/>
                <w:szCs w:val="24"/>
              </w:rPr>
              <w:lastRenderedPageBreak/>
              <w:t>Статья 17</w:t>
            </w:r>
            <w:r w:rsidRPr="00836008">
              <w:rPr>
                <w:sz w:val="24"/>
                <w:szCs w:val="24"/>
              </w:rPr>
              <w:t xml:space="preserve"> </w:t>
            </w:r>
            <w:r w:rsidRPr="00836008">
              <w:rPr>
                <w:rFonts w:eastAsia="Times New Roman"/>
                <w:spacing w:val="-3"/>
                <w:sz w:val="24"/>
                <w:szCs w:val="24"/>
              </w:rPr>
              <w:t>Федерального</w:t>
            </w:r>
            <w:r w:rsidRPr="00836008">
              <w:rPr>
                <w:sz w:val="24"/>
                <w:szCs w:val="24"/>
              </w:rPr>
              <w:t xml:space="preserve"> </w:t>
            </w:r>
          </w:p>
          <w:p w:rsidR="00B82D5A" w:rsidRPr="00836008" w:rsidRDefault="00B82D5A">
            <w:pPr>
              <w:shd w:val="clear" w:color="auto" w:fill="FFFFFF"/>
              <w:rPr>
                <w:rFonts w:eastAsia="Times New Roman"/>
                <w:spacing w:val="-2"/>
                <w:sz w:val="24"/>
                <w:szCs w:val="24"/>
              </w:rPr>
            </w:pPr>
            <w:r w:rsidRPr="00836008">
              <w:rPr>
                <w:rFonts w:eastAsia="Times New Roman"/>
                <w:spacing w:val="-6"/>
                <w:sz w:val="24"/>
                <w:szCs w:val="24"/>
              </w:rPr>
              <w:t>закона № 17-ФЗ;</w:t>
            </w:r>
            <w:r w:rsidRPr="00836008">
              <w:rPr>
                <w:sz w:val="24"/>
                <w:szCs w:val="24"/>
              </w:rPr>
              <w:t xml:space="preserve"> </w:t>
            </w:r>
            <w:r w:rsidRPr="00836008">
              <w:rPr>
                <w:rFonts w:eastAsia="Times New Roman"/>
                <w:spacing w:val="-8"/>
                <w:sz w:val="24"/>
                <w:szCs w:val="24"/>
              </w:rPr>
              <w:t>пункт 138</w:t>
            </w:r>
            <w:r w:rsidRPr="00836008">
              <w:rPr>
                <w:rFonts w:eastAsia="Times New Roman"/>
                <w:spacing w:val="-2"/>
                <w:sz w:val="24"/>
                <w:szCs w:val="24"/>
              </w:rPr>
              <w:t xml:space="preserve"> Правил </w:t>
            </w:r>
          </w:p>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0"/>
              <w:rPr>
                <w:rFonts w:eastAsia="Times New Roman"/>
                <w:spacing w:val="-3"/>
                <w:sz w:val="24"/>
                <w:szCs w:val="24"/>
              </w:rPr>
            </w:pPr>
            <w:r w:rsidRPr="00836008">
              <w:rPr>
                <w:rFonts w:eastAsia="Times New Roman"/>
                <w:spacing w:val="-3"/>
                <w:sz w:val="24"/>
                <w:szCs w:val="24"/>
              </w:rPr>
              <w:t>Соблюдается ли требование о запрете в</w:t>
            </w:r>
            <w:r w:rsidRPr="00836008">
              <w:rPr>
                <w:rFonts w:eastAsia="Times New Roman"/>
                <w:spacing w:val="-10"/>
                <w:sz w:val="24"/>
                <w:szCs w:val="24"/>
              </w:rPr>
              <w:t>ключения в состав поезда (кроме случаев перевозки железнодорожного</w:t>
            </w:r>
            <w:r w:rsidRPr="00836008">
              <w:rPr>
                <w:rFonts w:eastAsia="Times New Roman"/>
                <w:spacing w:val="-10"/>
                <w:sz w:val="24"/>
                <w:szCs w:val="24"/>
              </w:rPr>
              <w:br/>
            </w:r>
            <w:r w:rsidRPr="00836008">
              <w:rPr>
                <w:rFonts w:eastAsia="Times New Roman"/>
                <w:sz w:val="24"/>
                <w:szCs w:val="24"/>
              </w:rPr>
              <w:t>подвижного состава в качестве груза на своих осях и пересылки локомотивов</w:t>
            </w:r>
            <w:r w:rsidRPr="00836008">
              <w:rPr>
                <w:rFonts w:eastAsia="Times New Roman"/>
                <w:sz w:val="24"/>
                <w:szCs w:val="24"/>
              </w:rPr>
              <w:br/>
            </w:r>
            <w:r w:rsidRPr="00836008">
              <w:rPr>
                <w:rFonts w:eastAsia="Times New Roman"/>
                <w:spacing w:val="-3"/>
                <w:sz w:val="24"/>
                <w:szCs w:val="24"/>
              </w:rPr>
              <w:t>в недействующем состоянии) и эксплуатации для выполнения маневровой</w:t>
            </w:r>
            <w:r w:rsidRPr="00836008">
              <w:rPr>
                <w:rFonts w:eastAsia="Times New Roman"/>
                <w:spacing w:val="-3"/>
                <w:sz w:val="24"/>
                <w:szCs w:val="24"/>
              </w:rPr>
              <w:br/>
            </w:r>
            <w:r w:rsidRPr="00836008">
              <w:rPr>
                <w:rFonts w:eastAsia="Times New Roman"/>
                <w:spacing w:val="-11"/>
                <w:sz w:val="24"/>
                <w:szCs w:val="24"/>
              </w:rPr>
              <w:t>работы локомотивов, мотор-вагонного и специального самоходного подвижного состава</w:t>
            </w:r>
            <w:r w:rsidRPr="00836008">
              <w:rPr>
                <w:rFonts w:eastAsia="Times New Roman"/>
                <w:spacing w:val="-11"/>
                <w:sz w:val="24"/>
                <w:szCs w:val="24"/>
              </w:rPr>
              <w:br/>
            </w:r>
            <w:r w:rsidRPr="00836008">
              <w:rPr>
                <w:rFonts w:eastAsia="Times New Roman"/>
                <w:spacing w:val="-9"/>
                <w:sz w:val="24"/>
                <w:szCs w:val="24"/>
              </w:rPr>
              <w:t>(если конструкторской документацией предусмотрено наличие перечисленных</w:t>
            </w:r>
            <w:r w:rsidRPr="00836008">
              <w:rPr>
                <w:rFonts w:eastAsia="Times New Roman"/>
                <w:spacing w:val="-9"/>
                <w:sz w:val="24"/>
                <w:szCs w:val="24"/>
              </w:rPr>
              <w:br/>
            </w:r>
            <w:r w:rsidRPr="00836008">
              <w:rPr>
                <w:rFonts w:eastAsia="Times New Roman"/>
                <w:sz w:val="24"/>
                <w:szCs w:val="24"/>
              </w:rPr>
              <w:t>устройств) на инфраструктуре и железнодорожных путях необщего пользования, имеющих:</w:t>
            </w:r>
          </w:p>
        </w:tc>
        <w:tc>
          <w:tcPr>
            <w:tcW w:w="223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sz w:val="24"/>
                <w:szCs w:val="24"/>
              </w:rPr>
            </w:pPr>
            <w:r w:rsidRPr="00836008">
              <w:rPr>
                <w:rFonts w:eastAsia="Times New Roman"/>
                <w:spacing w:val="-4"/>
                <w:sz w:val="24"/>
                <w:szCs w:val="24"/>
              </w:rPr>
              <w:t>Статья 17</w:t>
            </w:r>
            <w:r w:rsidRPr="00836008">
              <w:rPr>
                <w:sz w:val="24"/>
                <w:szCs w:val="24"/>
              </w:rPr>
              <w:t xml:space="preserve"> </w:t>
            </w:r>
            <w:r w:rsidRPr="00836008">
              <w:rPr>
                <w:rFonts w:eastAsia="Times New Roman"/>
                <w:spacing w:val="-3"/>
                <w:sz w:val="24"/>
                <w:szCs w:val="24"/>
              </w:rPr>
              <w:t>Федерального</w:t>
            </w:r>
            <w:r w:rsidRPr="00836008">
              <w:rPr>
                <w:sz w:val="24"/>
                <w:szCs w:val="24"/>
              </w:rPr>
              <w:t xml:space="preserve"> </w:t>
            </w:r>
          </w:p>
          <w:p w:rsidR="00B82D5A" w:rsidRPr="00836008" w:rsidRDefault="00B82D5A">
            <w:pPr>
              <w:shd w:val="clear" w:color="auto" w:fill="FFFFFF"/>
              <w:ind w:right="5" w:hanging="10"/>
            </w:pPr>
            <w:r w:rsidRPr="00836008">
              <w:rPr>
                <w:rFonts w:eastAsia="Times New Roman"/>
                <w:spacing w:val="-6"/>
                <w:sz w:val="24"/>
                <w:szCs w:val="24"/>
              </w:rPr>
              <w:t>закона № 17-ФЗ;</w:t>
            </w:r>
            <w:r w:rsidRPr="00836008">
              <w:rPr>
                <w:sz w:val="24"/>
                <w:szCs w:val="24"/>
              </w:rPr>
              <w:t xml:space="preserve"> </w:t>
            </w:r>
            <w:r w:rsidRPr="00836008">
              <w:rPr>
                <w:rFonts w:eastAsia="Times New Roman"/>
                <w:spacing w:val="-8"/>
                <w:sz w:val="24"/>
                <w:szCs w:val="24"/>
              </w:rPr>
              <w:t xml:space="preserve">пункт 139 </w:t>
            </w:r>
            <w:r w:rsidRPr="00836008">
              <w:rPr>
                <w:rFonts w:eastAsia="Times New Roman"/>
                <w:spacing w:val="-2"/>
                <w:sz w:val="24"/>
                <w:szCs w:val="24"/>
              </w:rPr>
              <w:t xml:space="preserve">Правил </w:t>
            </w:r>
          </w:p>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318.1.</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0"/>
              <w:rPr>
                <w:rFonts w:eastAsia="Times New Roman"/>
                <w:spacing w:val="-3"/>
                <w:sz w:val="24"/>
                <w:szCs w:val="24"/>
              </w:rPr>
            </w:pPr>
            <w:r w:rsidRPr="00836008">
              <w:rPr>
                <w:rFonts w:eastAsia="Times New Roman"/>
                <w:spacing w:val="-3"/>
                <w:sz w:val="24"/>
                <w:szCs w:val="24"/>
              </w:rPr>
              <w:t>неисправность средств поездной и станционной радиосвязи или их несовместимости с сетями радиосвязи на участках обращения соответствующего железнодорожного подвижного состава?</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rPr>
          <w:trHeight w:val="1250"/>
        </w:trPr>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318.2.</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3"/>
                <w:sz w:val="24"/>
                <w:szCs w:val="24"/>
              </w:rPr>
            </w:pPr>
            <w:r w:rsidRPr="00836008">
              <w:rPr>
                <w:rFonts w:eastAsia="Times New Roman"/>
                <w:spacing w:val="-3"/>
                <w:sz w:val="24"/>
                <w:szCs w:val="24"/>
              </w:rPr>
              <w:t>неисправность устройств автоматической локомотивной сигнализации?</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rPr>
          <w:trHeight w:val="5542"/>
        </w:trPr>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lastRenderedPageBreak/>
              <w:t>318.3.</w:t>
            </w:r>
          </w:p>
          <w:p w:rsidR="00B82D5A" w:rsidRPr="00836008" w:rsidRDefault="00B82D5A">
            <w:pPr>
              <w:shd w:val="clear" w:color="auto" w:fill="FFFFFF"/>
              <w:ind w:left="-40" w:right="-40"/>
              <w:jc w:val="center"/>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0"/>
              <w:rPr>
                <w:rFonts w:eastAsia="Times New Roman"/>
                <w:spacing w:val="-3"/>
                <w:sz w:val="24"/>
                <w:szCs w:val="24"/>
              </w:rPr>
            </w:pPr>
            <w:r w:rsidRPr="00836008">
              <w:rPr>
                <w:rFonts w:eastAsia="Times New Roman"/>
                <w:spacing w:val="-9"/>
                <w:sz w:val="24"/>
                <w:szCs w:val="24"/>
              </w:rPr>
              <w:t xml:space="preserve">неисправность локомотивных устройств </w:t>
            </w:r>
          </w:p>
          <w:p w:rsidR="00B82D5A" w:rsidRPr="00836008" w:rsidRDefault="00B82D5A">
            <w:pPr>
              <w:shd w:val="clear" w:color="auto" w:fill="FFFFFF"/>
              <w:ind w:left="10"/>
              <w:rPr>
                <w:rFonts w:eastAsia="Times New Roman"/>
                <w:spacing w:val="-3"/>
                <w:sz w:val="24"/>
                <w:szCs w:val="24"/>
              </w:rPr>
            </w:pPr>
            <w:r w:rsidRPr="00836008">
              <w:rPr>
                <w:rFonts w:eastAsia="Times New Roman"/>
                <w:spacing w:val="-9"/>
                <w:sz w:val="24"/>
                <w:szCs w:val="24"/>
              </w:rPr>
              <w:t>безопасности, обеспечивающих контроль установленных скоростей движения, соответствия скорости сигналам автоматической локомотивной сигнализации, периодическую проверку бдительности (бодрствования) машиниста, управление электропневматическим клапаном автостопа ЭПК</w:t>
            </w:r>
            <w:r w:rsidRPr="00836008">
              <w:rPr>
                <w:rStyle w:val="a7"/>
                <w:rFonts w:eastAsia="Times New Roman"/>
                <w:spacing w:val="-9"/>
                <w:sz w:val="24"/>
                <w:szCs w:val="24"/>
              </w:rPr>
              <w:footnoteReference w:id="4"/>
            </w:r>
            <w:r w:rsidRPr="00836008">
              <w:rPr>
                <w:rFonts w:eastAsia="Times New Roman"/>
                <w:spacing w:val="-9"/>
                <w:sz w:val="24"/>
                <w:szCs w:val="24"/>
              </w:rPr>
              <w:t xml:space="preserve">  для включения экстренного торможения поезда (далее</w:t>
            </w:r>
            <w:r w:rsidR="00656ED4" w:rsidRPr="00836008">
              <w:rPr>
                <w:rFonts w:eastAsia="Times New Roman"/>
                <w:spacing w:val="-9"/>
                <w:sz w:val="24"/>
                <w:szCs w:val="24"/>
              </w:rPr>
              <w:t xml:space="preserve"> – </w:t>
            </w:r>
            <w:r w:rsidRPr="00836008">
              <w:rPr>
                <w:rFonts w:eastAsia="Times New Roman"/>
                <w:spacing w:val="-9"/>
                <w:sz w:val="24"/>
                <w:szCs w:val="24"/>
              </w:rPr>
              <w:t>локомотивные устройства безопасности)?</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318.4.</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0"/>
              <w:rPr>
                <w:rFonts w:eastAsia="Times New Roman"/>
                <w:spacing w:val="-3"/>
                <w:sz w:val="24"/>
                <w:szCs w:val="24"/>
              </w:rPr>
            </w:pPr>
            <w:r w:rsidRPr="00836008">
              <w:rPr>
                <w:rFonts w:eastAsia="Times New Roman"/>
                <w:spacing w:val="-3"/>
                <w:sz w:val="24"/>
                <w:szCs w:val="24"/>
              </w:rPr>
              <w:t>неисправность приборов для подачи звукового сигнала?</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318.5.</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0"/>
              <w:rPr>
                <w:rFonts w:eastAsia="Times New Roman"/>
                <w:spacing w:val="-3"/>
                <w:sz w:val="24"/>
                <w:szCs w:val="24"/>
              </w:rPr>
            </w:pPr>
            <w:r w:rsidRPr="00836008">
              <w:rPr>
                <w:rFonts w:eastAsia="Times New Roman"/>
                <w:spacing w:val="-3"/>
                <w:sz w:val="24"/>
                <w:szCs w:val="24"/>
              </w:rPr>
              <w:t>неработающих устройств для очистки лобовых стекол кабины машиниста?</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318.6.</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3"/>
                <w:sz w:val="24"/>
                <w:szCs w:val="24"/>
              </w:rPr>
            </w:pPr>
            <w:r w:rsidRPr="00836008">
              <w:rPr>
                <w:rFonts w:eastAsia="Times New Roman"/>
                <w:spacing w:val="-3"/>
                <w:sz w:val="24"/>
                <w:szCs w:val="24"/>
              </w:rPr>
              <w:t>неисправность систем жизнеобеспечения (системы обеспечения микроклиматом и санитарного узла)?</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318.7.</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pPr>
            <w:r w:rsidRPr="00836008">
              <w:rPr>
                <w:rFonts w:eastAsia="Times New Roman"/>
                <w:spacing w:val="-3"/>
                <w:sz w:val="24"/>
                <w:szCs w:val="24"/>
              </w:rPr>
              <w:t>неисправность пневматического, электропневматического, электрического, ручного или автоматического стояночного тормозов</w:t>
            </w:r>
            <w:r w:rsidRPr="00836008">
              <w:rPr>
                <w:rStyle w:val="a7"/>
                <w:rFonts w:eastAsia="Times New Roman"/>
                <w:spacing w:val="-3"/>
                <w:sz w:val="24"/>
                <w:szCs w:val="24"/>
              </w:rPr>
              <w:footnoteReference w:id="5"/>
            </w:r>
            <w:r w:rsidRPr="00836008">
              <w:rPr>
                <w:rFonts w:eastAsia="Times New Roman"/>
                <w:spacing w:val="-3"/>
                <w:sz w:val="24"/>
                <w:szCs w:val="24"/>
              </w:rPr>
              <w:t xml:space="preserve"> или компрессора?</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318.8.</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3"/>
                <w:sz w:val="24"/>
                <w:szCs w:val="24"/>
              </w:rPr>
            </w:pPr>
            <w:r w:rsidRPr="00836008">
              <w:rPr>
                <w:rFonts w:eastAsia="Times New Roman"/>
                <w:spacing w:val="-3"/>
                <w:sz w:val="24"/>
                <w:szCs w:val="24"/>
              </w:rPr>
              <w:t>неисправность вентилятора выпрямительной установки, неисправность вентилятора холодильника дизеля, неисправность тягового преобразователя электрической энергии, выпрямительной установки?</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318.9.</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0"/>
              <w:rPr>
                <w:rFonts w:eastAsia="Times New Roman"/>
                <w:spacing w:val="-3"/>
                <w:sz w:val="24"/>
                <w:szCs w:val="24"/>
              </w:rPr>
            </w:pPr>
            <w:r w:rsidRPr="00836008">
              <w:rPr>
                <w:rFonts w:eastAsia="Times New Roman"/>
                <w:spacing w:val="-3"/>
                <w:sz w:val="24"/>
                <w:szCs w:val="24"/>
              </w:rPr>
              <w:t>неисправность радиоэлектронных средств передачи данных при наличии</w:t>
            </w:r>
          </w:p>
          <w:p w:rsidR="00B82D5A" w:rsidRPr="00836008" w:rsidRDefault="00B82D5A">
            <w:pPr>
              <w:shd w:val="clear" w:color="auto" w:fill="FFFFFF"/>
              <w:ind w:left="10"/>
              <w:rPr>
                <w:rFonts w:eastAsia="Times New Roman"/>
                <w:spacing w:val="-3"/>
                <w:sz w:val="24"/>
                <w:szCs w:val="24"/>
              </w:rPr>
            </w:pPr>
            <w:r w:rsidRPr="00836008">
              <w:rPr>
                <w:rFonts w:eastAsia="Times New Roman"/>
                <w:spacing w:val="-3"/>
                <w:sz w:val="24"/>
                <w:szCs w:val="24"/>
              </w:rPr>
              <w:lastRenderedPageBreak/>
              <w:t>системы управления движением и контроля, использующей радиоканал в качестве среды передачи данных?</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lastRenderedPageBreak/>
              <w:t>318.10.</w:t>
            </w:r>
          </w:p>
          <w:p w:rsidR="00B82D5A" w:rsidRPr="00836008" w:rsidRDefault="00B82D5A">
            <w:pPr>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0"/>
              <w:rPr>
                <w:rFonts w:eastAsia="Times New Roman"/>
                <w:spacing w:val="-3"/>
                <w:sz w:val="24"/>
                <w:szCs w:val="24"/>
              </w:rPr>
            </w:pPr>
            <w:r w:rsidRPr="00836008">
              <w:rPr>
                <w:rFonts w:eastAsia="Times New Roman"/>
                <w:spacing w:val="-3"/>
                <w:sz w:val="24"/>
                <w:szCs w:val="24"/>
              </w:rPr>
              <w:t>неисправность сцепных (автосцепных ) устройств, в том числе при обрыве цепочки расцепного рычага или его деформации?</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318.11.</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0"/>
              <w:rPr>
                <w:rFonts w:eastAsia="Times New Roman"/>
                <w:spacing w:val="-3"/>
                <w:sz w:val="24"/>
                <w:szCs w:val="24"/>
              </w:rPr>
            </w:pPr>
            <w:r w:rsidRPr="00836008">
              <w:rPr>
                <w:rFonts w:eastAsia="Times New Roman"/>
                <w:spacing w:val="-3"/>
                <w:sz w:val="24"/>
                <w:szCs w:val="24"/>
              </w:rPr>
              <w:t>неисправность прожектора, буферного фонаря, освещения, контрольного или измерительного прибора?</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318.12.</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3"/>
                <w:sz w:val="24"/>
                <w:szCs w:val="24"/>
              </w:rPr>
            </w:pPr>
            <w:r w:rsidRPr="00836008">
              <w:rPr>
                <w:rFonts w:eastAsia="Times New Roman"/>
                <w:spacing w:val="-3"/>
                <w:sz w:val="24"/>
                <w:szCs w:val="24"/>
              </w:rPr>
              <w:t>трещину в хомуте, рессорной подвеске или коренном листе рессоры, излом рессорного листа?</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318.13.</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0"/>
              <w:rPr>
                <w:rFonts w:eastAsia="Times New Roman"/>
                <w:spacing w:val="-3"/>
                <w:sz w:val="24"/>
                <w:szCs w:val="24"/>
              </w:rPr>
            </w:pPr>
            <w:r w:rsidRPr="00836008">
              <w:rPr>
                <w:rFonts w:eastAsia="Times New Roman"/>
                <w:spacing w:val="-3"/>
                <w:sz w:val="24"/>
                <w:szCs w:val="24"/>
              </w:rPr>
              <w:t>неисправность буксового или моторно-осевого подшипника?</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318.14.</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0"/>
              <w:rPr>
                <w:rFonts w:eastAsia="Times New Roman"/>
                <w:spacing w:val="-3"/>
                <w:sz w:val="24"/>
                <w:szCs w:val="24"/>
              </w:rPr>
            </w:pPr>
            <w:r w:rsidRPr="00836008">
              <w:rPr>
                <w:rFonts w:eastAsia="Times New Roman"/>
                <w:spacing w:val="-3"/>
                <w:sz w:val="24"/>
                <w:szCs w:val="24"/>
              </w:rPr>
              <w:t>трещину или излом хотя бы одного зуба тяговой зубчатой передачи?</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318.15.</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0"/>
              <w:rPr>
                <w:rFonts w:eastAsia="Times New Roman"/>
                <w:spacing w:val="-3"/>
                <w:sz w:val="24"/>
                <w:szCs w:val="24"/>
              </w:rPr>
            </w:pPr>
            <w:r w:rsidRPr="00836008">
              <w:rPr>
                <w:rFonts w:eastAsia="Times New Roman"/>
                <w:spacing w:val="-3"/>
                <w:sz w:val="24"/>
                <w:szCs w:val="24"/>
              </w:rPr>
              <w:t>неисправность кожуха зубчатой передачи, вызывающую вытекание смазки?</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318.16.</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0"/>
              <w:rPr>
                <w:rFonts w:eastAsia="Times New Roman"/>
                <w:spacing w:val="-3"/>
                <w:sz w:val="24"/>
                <w:szCs w:val="24"/>
              </w:rPr>
            </w:pPr>
            <w:r w:rsidRPr="00836008">
              <w:rPr>
                <w:rFonts w:eastAsia="Times New Roman"/>
                <w:spacing w:val="-3"/>
                <w:sz w:val="24"/>
                <w:szCs w:val="24"/>
              </w:rPr>
              <w:t>неисправность защитной блокировки высоковольтной камеры?</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318.17.</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0"/>
              <w:rPr>
                <w:rFonts w:eastAsia="Times New Roman"/>
                <w:spacing w:val="-3"/>
                <w:sz w:val="24"/>
                <w:szCs w:val="24"/>
              </w:rPr>
            </w:pPr>
            <w:r w:rsidRPr="00836008">
              <w:rPr>
                <w:rFonts w:eastAsia="Times New Roman"/>
                <w:spacing w:val="-3"/>
                <w:sz w:val="24"/>
                <w:szCs w:val="24"/>
              </w:rPr>
              <w:t>неисправность токоприемника?</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318.18.</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0"/>
              <w:rPr>
                <w:rFonts w:eastAsia="Times New Roman"/>
                <w:spacing w:val="-3"/>
                <w:sz w:val="24"/>
                <w:szCs w:val="24"/>
              </w:rPr>
            </w:pPr>
            <w:r w:rsidRPr="00836008">
              <w:rPr>
                <w:rFonts w:eastAsia="Times New Roman"/>
                <w:spacing w:val="-3"/>
                <w:sz w:val="24"/>
                <w:szCs w:val="24"/>
              </w:rPr>
              <w:t>неисправность средств пожаротушения и пожарной сигнализации?</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318.19.</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0"/>
              <w:rPr>
                <w:rFonts w:eastAsia="Times New Roman"/>
                <w:spacing w:val="-3"/>
                <w:sz w:val="24"/>
                <w:szCs w:val="24"/>
              </w:rPr>
            </w:pPr>
            <w:r w:rsidRPr="00836008">
              <w:rPr>
                <w:rFonts w:eastAsia="Times New Roman"/>
                <w:spacing w:val="-3"/>
                <w:sz w:val="24"/>
                <w:szCs w:val="24"/>
              </w:rPr>
              <w:t>неисправность устройств защиты от токов короткого замыкания, перегрузки и перенапряжения, аварийной остановки дизеля?</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318.20.</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rPr>
                <w:rFonts w:eastAsia="Times New Roman"/>
                <w:sz w:val="24"/>
                <w:szCs w:val="24"/>
              </w:rPr>
            </w:pPr>
            <w:r w:rsidRPr="00836008">
              <w:rPr>
                <w:rFonts w:eastAsia="Times New Roman"/>
                <w:sz w:val="24"/>
                <w:szCs w:val="24"/>
              </w:rPr>
              <w:t>посторонний шум (стук) в дизеле?</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rPr>
          <w:trHeight w:val="1656"/>
        </w:trPr>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318.21.</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0"/>
              <w:rPr>
                <w:rFonts w:eastAsia="Times New Roman"/>
                <w:spacing w:val="-3"/>
                <w:sz w:val="24"/>
                <w:szCs w:val="24"/>
              </w:rPr>
            </w:pPr>
            <w:r w:rsidRPr="00836008">
              <w:rPr>
                <w:rFonts w:eastAsia="Times New Roman"/>
                <w:spacing w:val="-3"/>
                <w:sz w:val="24"/>
                <w:szCs w:val="24"/>
              </w:rPr>
              <w:t xml:space="preserve">неисправность питательного прибора, предохранительного клапана, водоуказательного прибора, течь отсутствие защитных кожухов электрооборудования? </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rPr>
          <w:trHeight w:val="816"/>
        </w:trPr>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318.22.</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0"/>
              <w:rPr>
                <w:rFonts w:eastAsia="Times New Roman"/>
                <w:spacing w:val="-3"/>
                <w:sz w:val="24"/>
                <w:szCs w:val="24"/>
              </w:rPr>
            </w:pPr>
            <w:r w:rsidRPr="00836008">
              <w:rPr>
                <w:rFonts w:eastAsia="Times New Roman"/>
                <w:spacing w:val="-3"/>
                <w:sz w:val="24"/>
                <w:szCs w:val="24"/>
              </w:rPr>
              <w:t>контрольной пробки огневой коробки котла паровоза?</w:t>
            </w:r>
          </w:p>
        </w:tc>
        <w:tc>
          <w:tcPr>
            <w:tcW w:w="223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318.23.</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3"/>
                <w:sz w:val="24"/>
                <w:szCs w:val="24"/>
              </w:rPr>
            </w:pPr>
            <w:r w:rsidRPr="00836008">
              <w:rPr>
                <w:rFonts w:eastAsia="Times New Roman"/>
                <w:spacing w:val="-3"/>
                <w:sz w:val="24"/>
                <w:szCs w:val="24"/>
              </w:rPr>
              <w:t>неисправность гидродемпферов?</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lastRenderedPageBreak/>
              <w:t>318.24.</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rPr>
                <w:rFonts w:eastAsia="Times New Roman"/>
                <w:sz w:val="24"/>
                <w:szCs w:val="24"/>
              </w:rPr>
            </w:pPr>
            <w:r w:rsidRPr="00836008">
              <w:rPr>
                <w:rFonts w:eastAsia="Times New Roman"/>
                <w:sz w:val="24"/>
                <w:szCs w:val="24"/>
              </w:rPr>
              <w:t>неисправность аккумуляторной батареи?</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318.25.</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rPr>
                <w:rFonts w:eastAsia="Times New Roman"/>
                <w:sz w:val="24"/>
                <w:szCs w:val="24"/>
              </w:rPr>
            </w:pPr>
            <w:r w:rsidRPr="00836008">
              <w:rPr>
                <w:rFonts w:eastAsia="Times New Roman"/>
                <w:sz w:val="24"/>
                <w:szCs w:val="24"/>
              </w:rPr>
              <w:t>неисправность системы регистрации и анализа параметров работы подвижного состава?</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318.26.</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rPr>
                <w:rFonts w:eastAsia="Times New Roman"/>
                <w:sz w:val="24"/>
                <w:szCs w:val="24"/>
              </w:rPr>
            </w:pPr>
            <w:r w:rsidRPr="00836008">
              <w:rPr>
                <w:rFonts w:eastAsia="Times New Roman"/>
                <w:sz w:val="24"/>
                <w:szCs w:val="24"/>
              </w:rPr>
              <w:t>неисправность системы определения географической координаты местоположения?</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318.27.</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rPr>
                <w:rFonts w:eastAsia="Times New Roman"/>
                <w:sz w:val="24"/>
                <w:szCs w:val="24"/>
              </w:rPr>
            </w:pPr>
            <w:r w:rsidRPr="00836008">
              <w:rPr>
                <w:rFonts w:eastAsia="Times New Roman"/>
                <w:sz w:val="24"/>
                <w:szCs w:val="24"/>
              </w:rPr>
              <w:t>неисправность системы учета расхода дизельного топлива, газа или электроэнергии?</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318.28.</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rPr>
                <w:rFonts w:eastAsia="Times New Roman"/>
                <w:sz w:val="24"/>
                <w:szCs w:val="24"/>
              </w:rPr>
            </w:pPr>
            <w:r w:rsidRPr="00836008">
              <w:rPr>
                <w:rFonts w:eastAsia="Times New Roman"/>
                <w:sz w:val="24"/>
                <w:szCs w:val="24"/>
              </w:rPr>
              <w:t>неисправность систем информирования машиниста о расписании и энергооптимальной скорости движения поезда?</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318.29.</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rPr>
                <w:rFonts w:eastAsia="Times New Roman"/>
                <w:sz w:val="24"/>
                <w:szCs w:val="24"/>
              </w:rPr>
            </w:pPr>
            <w:r w:rsidRPr="00836008">
              <w:rPr>
                <w:rFonts w:eastAsia="Times New Roman"/>
                <w:sz w:val="24"/>
                <w:szCs w:val="24"/>
              </w:rPr>
              <w:t>неисправность или отсутствие предусмотренного конструкцией предохранительного устройства от падения деталей на железнодорожный путь?</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318.30.</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rPr>
                <w:rFonts w:eastAsia="Times New Roman"/>
                <w:sz w:val="24"/>
                <w:szCs w:val="24"/>
              </w:rPr>
            </w:pPr>
            <w:r w:rsidRPr="00836008">
              <w:rPr>
                <w:rFonts w:eastAsia="Times New Roman"/>
                <w:sz w:val="24"/>
                <w:szCs w:val="24"/>
              </w:rPr>
              <w:t>неисправность кодового бортового датчика системы автоматической идентификации?</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318.31.</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widowControl/>
              <w:rPr>
                <w:rFonts w:eastAsia="Times New Roman"/>
                <w:sz w:val="24"/>
                <w:szCs w:val="24"/>
              </w:rPr>
            </w:pPr>
            <w:r w:rsidRPr="00836008">
              <w:rPr>
                <w:rFonts w:eastAsiaTheme="minorHAnsi"/>
                <w:sz w:val="24"/>
                <w:szCs w:val="24"/>
                <w:lang w:eastAsia="en-US"/>
              </w:rPr>
              <w:t>неисправность привода передвижения?</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rPr>
                <w:rFonts w:eastAsia="Times New Roman"/>
                <w:sz w:val="24"/>
                <w:szCs w:val="24"/>
              </w:rPr>
            </w:pPr>
            <w:r w:rsidRPr="00836008">
              <w:rPr>
                <w:rFonts w:eastAsia="Times New Roman"/>
                <w:spacing w:val="-3"/>
                <w:sz w:val="24"/>
                <w:szCs w:val="24"/>
              </w:rPr>
              <w:t xml:space="preserve">Соблюдается ли требование о запрете включения </w:t>
            </w:r>
            <w:r w:rsidRPr="00836008">
              <w:rPr>
                <w:rFonts w:eastAsia="Times New Roman"/>
                <w:sz w:val="24"/>
                <w:szCs w:val="24"/>
              </w:rPr>
              <w:t>в состав поезда (кроме случаев перевозки железнодорожного подвижного состава в качестве груза на своих осях и локомотивов, пересылаемых в недействующем состоянии) локомотивов, имеющих:</w:t>
            </w:r>
          </w:p>
        </w:tc>
        <w:tc>
          <w:tcPr>
            <w:tcW w:w="223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sz w:val="24"/>
                <w:szCs w:val="24"/>
              </w:rPr>
            </w:pPr>
            <w:r w:rsidRPr="00836008">
              <w:rPr>
                <w:rFonts w:eastAsia="Times New Roman"/>
                <w:spacing w:val="-4"/>
                <w:sz w:val="24"/>
                <w:szCs w:val="24"/>
              </w:rPr>
              <w:t>Статья 17</w:t>
            </w:r>
            <w:r w:rsidRPr="00836008">
              <w:rPr>
                <w:sz w:val="24"/>
                <w:szCs w:val="24"/>
              </w:rPr>
              <w:t xml:space="preserve"> </w:t>
            </w:r>
            <w:r w:rsidRPr="00836008">
              <w:rPr>
                <w:rFonts w:eastAsia="Times New Roman"/>
                <w:spacing w:val="-3"/>
                <w:sz w:val="24"/>
                <w:szCs w:val="24"/>
              </w:rPr>
              <w:t>Федерального</w:t>
            </w:r>
            <w:r w:rsidRPr="00836008">
              <w:rPr>
                <w:sz w:val="24"/>
                <w:szCs w:val="24"/>
              </w:rPr>
              <w:t xml:space="preserve"> </w:t>
            </w:r>
          </w:p>
          <w:p w:rsidR="00B82D5A" w:rsidRPr="00836008" w:rsidRDefault="00B82D5A">
            <w:pPr>
              <w:shd w:val="clear" w:color="auto" w:fill="FFFFFF"/>
              <w:ind w:right="5" w:hanging="10"/>
            </w:pPr>
            <w:r w:rsidRPr="00836008">
              <w:rPr>
                <w:rFonts w:eastAsia="Times New Roman"/>
                <w:spacing w:val="-6"/>
                <w:sz w:val="24"/>
                <w:szCs w:val="24"/>
              </w:rPr>
              <w:t>закона № 17-ФЗ;</w:t>
            </w:r>
            <w:r w:rsidRPr="00836008">
              <w:rPr>
                <w:sz w:val="24"/>
                <w:szCs w:val="24"/>
              </w:rPr>
              <w:t xml:space="preserve"> </w:t>
            </w:r>
            <w:r w:rsidRPr="00836008">
              <w:rPr>
                <w:rFonts w:eastAsia="Times New Roman"/>
                <w:spacing w:val="-8"/>
                <w:sz w:val="24"/>
                <w:szCs w:val="24"/>
              </w:rPr>
              <w:t>пункт 140</w:t>
            </w:r>
            <w:r w:rsidRPr="00836008">
              <w:rPr>
                <w:rFonts w:eastAsia="Times New Roman"/>
                <w:spacing w:val="-2"/>
                <w:sz w:val="24"/>
                <w:szCs w:val="24"/>
              </w:rPr>
              <w:t xml:space="preserve"> Правил </w:t>
            </w:r>
          </w:p>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319.1.</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rPr>
                <w:rFonts w:eastAsia="Times New Roman"/>
                <w:sz w:val="24"/>
                <w:szCs w:val="24"/>
              </w:rPr>
            </w:pPr>
            <w:r w:rsidRPr="00836008">
              <w:rPr>
                <w:rFonts w:eastAsia="Times New Roman"/>
                <w:sz w:val="24"/>
                <w:szCs w:val="24"/>
              </w:rPr>
              <w:t>неисправность или отключение хотя бы одного тягового электродвигателя (за исключением случаев штатного отключения исправных тяговых электродвигателей для повышения энергоэффективности локомотива при неполной тяговой нагрузке)?</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319.2.</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rPr>
                <w:rFonts w:eastAsia="Times New Roman"/>
                <w:sz w:val="24"/>
                <w:szCs w:val="24"/>
              </w:rPr>
            </w:pPr>
            <w:r w:rsidRPr="00836008">
              <w:rPr>
                <w:rFonts w:eastAsia="Times New Roman"/>
                <w:sz w:val="24"/>
                <w:szCs w:val="24"/>
              </w:rPr>
              <w:t xml:space="preserve">неисправность системы газоподготовки и системы контроля загазованности (для </w:t>
            </w:r>
            <w:r w:rsidRPr="00836008">
              <w:rPr>
                <w:rFonts w:eastAsia="Times New Roman"/>
                <w:sz w:val="24"/>
                <w:szCs w:val="24"/>
              </w:rPr>
              <w:lastRenderedPageBreak/>
              <w:t>газомоторных локомотивов)?</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lastRenderedPageBreak/>
              <w:t>319.3.</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rPr>
                <w:rFonts w:eastAsia="Times New Roman"/>
                <w:sz w:val="24"/>
                <w:szCs w:val="24"/>
              </w:rPr>
            </w:pPr>
            <w:r w:rsidRPr="00836008">
              <w:rPr>
                <w:rFonts w:eastAsia="Times New Roman"/>
                <w:sz w:val="24"/>
                <w:szCs w:val="24"/>
              </w:rPr>
              <w:t>неисправность или отсутствие устройств станционной радиосвязи на локомотивах, предназначенных для выполнения маневровых работ?</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319.4.</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rPr>
                <w:rFonts w:eastAsia="Times New Roman"/>
                <w:sz w:val="24"/>
                <w:szCs w:val="24"/>
              </w:rPr>
            </w:pPr>
            <w:r w:rsidRPr="00836008">
              <w:rPr>
                <w:rFonts w:eastAsia="Times New Roman"/>
                <w:sz w:val="24"/>
                <w:szCs w:val="24"/>
              </w:rPr>
              <w:t>неисправность системы подачи песка?</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319.5.</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rPr>
                <w:rFonts w:eastAsia="Times New Roman"/>
                <w:sz w:val="24"/>
                <w:szCs w:val="24"/>
              </w:rPr>
            </w:pPr>
            <w:r w:rsidRPr="00836008">
              <w:rPr>
                <w:rFonts w:eastAsia="Times New Roman"/>
                <w:sz w:val="24"/>
                <w:szCs w:val="24"/>
              </w:rPr>
              <w:t>неисправность устройства отбора мощности для высоковольтного отопления с учетом расхода электроэнергии на отопление вагонов (для пассажирских электровозов)?</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rPr>
                <w:rFonts w:eastAsia="Times New Roman"/>
                <w:sz w:val="24"/>
                <w:szCs w:val="24"/>
              </w:rPr>
            </w:pPr>
            <w:r w:rsidRPr="00836008">
              <w:rPr>
                <w:rFonts w:eastAsia="Times New Roman"/>
                <w:spacing w:val="-3"/>
                <w:sz w:val="24"/>
                <w:szCs w:val="24"/>
              </w:rPr>
              <w:t xml:space="preserve">Соблюдается ли требование о запрете включения </w:t>
            </w:r>
            <w:r w:rsidRPr="00836008">
              <w:rPr>
                <w:rFonts w:eastAsia="Times New Roman"/>
                <w:sz w:val="24"/>
                <w:szCs w:val="24"/>
              </w:rPr>
              <w:t>в состав поезда (кроме случаев перевозки железнодорожного подвижного состава в качестве груза на своих осях и локомотивов, пересылаемых в недействующем состоянии) мотор-вагонного подвижного состава, имеющего:</w:t>
            </w:r>
          </w:p>
        </w:tc>
        <w:tc>
          <w:tcPr>
            <w:tcW w:w="223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sz w:val="24"/>
                <w:szCs w:val="24"/>
              </w:rPr>
            </w:pPr>
            <w:r w:rsidRPr="00836008">
              <w:rPr>
                <w:rFonts w:eastAsia="Times New Roman"/>
                <w:spacing w:val="-4"/>
                <w:sz w:val="24"/>
                <w:szCs w:val="24"/>
              </w:rPr>
              <w:t>Статья 17</w:t>
            </w:r>
            <w:r w:rsidRPr="00836008">
              <w:rPr>
                <w:sz w:val="24"/>
                <w:szCs w:val="24"/>
              </w:rPr>
              <w:t xml:space="preserve"> </w:t>
            </w:r>
            <w:r w:rsidRPr="00836008">
              <w:rPr>
                <w:rFonts w:eastAsia="Times New Roman"/>
                <w:spacing w:val="-3"/>
                <w:sz w:val="24"/>
                <w:szCs w:val="24"/>
              </w:rPr>
              <w:t>Федерального</w:t>
            </w:r>
            <w:r w:rsidRPr="00836008">
              <w:rPr>
                <w:sz w:val="24"/>
                <w:szCs w:val="24"/>
              </w:rPr>
              <w:t xml:space="preserve"> </w:t>
            </w:r>
          </w:p>
          <w:p w:rsidR="00B82D5A" w:rsidRPr="00836008" w:rsidRDefault="00B82D5A">
            <w:pPr>
              <w:shd w:val="clear" w:color="auto" w:fill="FFFFFF"/>
              <w:ind w:right="5" w:hanging="10"/>
            </w:pPr>
            <w:r w:rsidRPr="00836008">
              <w:rPr>
                <w:rFonts w:eastAsia="Times New Roman"/>
                <w:spacing w:val="-6"/>
                <w:sz w:val="24"/>
                <w:szCs w:val="24"/>
              </w:rPr>
              <w:t>закона № 17-ФЗ;</w:t>
            </w:r>
            <w:r w:rsidRPr="00836008">
              <w:rPr>
                <w:sz w:val="24"/>
                <w:szCs w:val="24"/>
              </w:rPr>
              <w:t xml:space="preserve"> </w:t>
            </w:r>
            <w:r w:rsidRPr="00836008">
              <w:rPr>
                <w:rFonts w:eastAsia="Times New Roman"/>
                <w:spacing w:val="-8"/>
                <w:sz w:val="24"/>
                <w:szCs w:val="24"/>
              </w:rPr>
              <w:t xml:space="preserve">пункт 140 </w:t>
            </w:r>
            <w:r w:rsidRPr="00836008">
              <w:rPr>
                <w:rFonts w:eastAsia="Times New Roman"/>
                <w:spacing w:val="-2"/>
                <w:sz w:val="24"/>
                <w:szCs w:val="24"/>
              </w:rPr>
              <w:t xml:space="preserve">Правил </w:t>
            </w:r>
          </w:p>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320.1.</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rPr>
                <w:rFonts w:eastAsia="Times New Roman"/>
                <w:sz w:val="24"/>
                <w:szCs w:val="24"/>
              </w:rPr>
            </w:pPr>
            <w:r w:rsidRPr="00836008">
              <w:rPr>
                <w:rFonts w:eastAsia="Times New Roman"/>
                <w:sz w:val="24"/>
                <w:szCs w:val="24"/>
              </w:rPr>
              <w:t>неисправность связи «пассажир</w:t>
            </w:r>
            <w:r w:rsidR="00656ED4" w:rsidRPr="00836008">
              <w:rPr>
                <w:rFonts w:eastAsia="Times New Roman"/>
                <w:sz w:val="24"/>
                <w:szCs w:val="24"/>
              </w:rPr>
              <w:t xml:space="preserve"> – </w:t>
            </w:r>
            <w:r w:rsidRPr="00836008">
              <w:rPr>
                <w:rFonts w:eastAsia="Times New Roman"/>
                <w:sz w:val="24"/>
                <w:szCs w:val="24"/>
              </w:rPr>
              <w:t>машинист»?</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320.2.</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rPr>
                <w:rFonts w:eastAsia="Times New Roman"/>
                <w:sz w:val="24"/>
                <w:szCs w:val="24"/>
              </w:rPr>
            </w:pPr>
            <w:r w:rsidRPr="00836008">
              <w:rPr>
                <w:rFonts w:eastAsia="Times New Roman"/>
                <w:sz w:val="24"/>
                <w:szCs w:val="24"/>
              </w:rPr>
              <w:t>неисправность запорных устройств или контроля закрывания входных дверей?</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rPr>
                <w:rFonts w:eastAsia="Times New Roman"/>
                <w:sz w:val="24"/>
                <w:szCs w:val="24"/>
              </w:rPr>
            </w:pPr>
            <w:r w:rsidRPr="00836008">
              <w:rPr>
                <w:rFonts w:eastAsia="Times New Roman"/>
                <w:spacing w:val="-3"/>
                <w:sz w:val="24"/>
                <w:szCs w:val="24"/>
              </w:rPr>
              <w:t>Соблюдается ли требование о запрете включения</w:t>
            </w:r>
            <w:r w:rsidRPr="00836008">
              <w:rPr>
                <w:rFonts w:eastAsia="Times New Roman"/>
                <w:sz w:val="24"/>
                <w:szCs w:val="24"/>
              </w:rPr>
              <w:t xml:space="preserve"> в состав поезда (кроме случаев перевозки железнодорожного подвижного состава в качестве груза на своих осях и локомотивов, пересылаемых в недействующем состоянии)</w:t>
            </w:r>
            <w:r w:rsidRPr="00836008">
              <w:rPr>
                <w:sz w:val="24"/>
                <w:szCs w:val="24"/>
              </w:rPr>
              <w:t xml:space="preserve"> </w:t>
            </w:r>
            <w:r w:rsidRPr="00836008">
              <w:rPr>
                <w:rFonts w:eastAsia="Times New Roman"/>
                <w:sz w:val="24"/>
                <w:szCs w:val="24"/>
              </w:rPr>
              <w:t xml:space="preserve">специального самоходного подвижного состав, имеющего неисправность системы подачи песка? </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sz w:val="24"/>
                <w:szCs w:val="24"/>
              </w:rPr>
            </w:pPr>
            <w:r w:rsidRPr="00836008">
              <w:rPr>
                <w:rFonts w:eastAsia="Times New Roman"/>
                <w:spacing w:val="-4"/>
                <w:sz w:val="24"/>
                <w:szCs w:val="24"/>
              </w:rPr>
              <w:t>Статья 17</w:t>
            </w:r>
            <w:r w:rsidRPr="00836008">
              <w:rPr>
                <w:sz w:val="24"/>
                <w:szCs w:val="24"/>
              </w:rPr>
              <w:t xml:space="preserve"> </w:t>
            </w:r>
            <w:r w:rsidRPr="00836008">
              <w:rPr>
                <w:rFonts w:eastAsia="Times New Roman"/>
                <w:spacing w:val="-3"/>
                <w:sz w:val="24"/>
                <w:szCs w:val="24"/>
              </w:rPr>
              <w:t>Федерального</w:t>
            </w:r>
            <w:r w:rsidRPr="00836008">
              <w:rPr>
                <w:sz w:val="24"/>
                <w:szCs w:val="24"/>
              </w:rPr>
              <w:t xml:space="preserve"> </w:t>
            </w:r>
          </w:p>
          <w:p w:rsidR="00B82D5A" w:rsidRPr="00836008" w:rsidRDefault="00B82D5A">
            <w:pPr>
              <w:shd w:val="clear" w:color="auto" w:fill="FFFFFF"/>
              <w:ind w:right="5" w:hanging="10"/>
            </w:pPr>
            <w:r w:rsidRPr="00836008">
              <w:rPr>
                <w:rFonts w:eastAsia="Times New Roman"/>
                <w:spacing w:val="-6"/>
                <w:sz w:val="24"/>
                <w:szCs w:val="24"/>
              </w:rPr>
              <w:t>закона № 17-ФЗ;</w:t>
            </w:r>
            <w:r w:rsidRPr="00836008">
              <w:rPr>
                <w:sz w:val="24"/>
                <w:szCs w:val="24"/>
              </w:rPr>
              <w:t xml:space="preserve"> </w:t>
            </w:r>
            <w:r w:rsidRPr="00836008">
              <w:rPr>
                <w:rFonts w:eastAsia="Times New Roman"/>
                <w:spacing w:val="-8"/>
                <w:sz w:val="24"/>
                <w:szCs w:val="24"/>
              </w:rPr>
              <w:t xml:space="preserve">пункт 140 </w:t>
            </w:r>
            <w:r w:rsidRPr="00836008">
              <w:rPr>
                <w:rFonts w:eastAsia="Times New Roman"/>
                <w:spacing w:val="-2"/>
                <w:sz w:val="24"/>
                <w:szCs w:val="24"/>
              </w:rPr>
              <w:t xml:space="preserve">Правил </w:t>
            </w:r>
          </w:p>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rPr>
                <w:rFonts w:eastAsia="Times New Roman"/>
                <w:sz w:val="24"/>
                <w:szCs w:val="24"/>
              </w:rPr>
            </w:pPr>
            <w:r w:rsidRPr="00836008">
              <w:rPr>
                <w:rFonts w:eastAsia="Times New Roman"/>
                <w:sz w:val="24"/>
                <w:szCs w:val="24"/>
              </w:rPr>
              <w:t xml:space="preserve">Соблюдается ли требование о запрете включения в состав поезда (кроме случаев перевозки железнодорожного подвижного состава в качестве груза на своих осях и локомотивов, пересылаемых в недействующем состоянии) специального самоходного </w:t>
            </w:r>
            <w:r w:rsidRPr="00836008">
              <w:rPr>
                <w:rFonts w:eastAsia="Times New Roman"/>
                <w:sz w:val="24"/>
                <w:szCs w:val="24"/>
              </w:rPr>
              <w:lastRenderedPageBreak/>
              <w:t>подвижного состав, имеющего неисправность стопорных и предохранительных устройств приведения рабочих органов специального самоходного подвижного состава в транспортное положение, предусмотренное их конструкцией?</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sz w:val="24"/>
                <w:szCs w:val="24"/>
              </w:rPr>
            </w:pPr>
            <w:r w:rsidRPr="00836008">
              <w:rPr>
                <w:rFonts w:eastAsia="Times New Roman"/>
                <w:spacing w:val="-4"/>
                <w:sz w:val="24"/>
                <w:szCs w:val="24"/>
              </w:rPr>
              <w:lastRenderedPageBreak/>
              <w:t>Статья 17</w:t>
            </w:r>
            <w:r w:rsidRPr="00836008">
              <w:rPr>
                <w:sz w:val="24"/>
                <w:szCs w:val="24"/>
              </w:rPr>
              <w:t xml:space="preserve"> </w:t>
            </w:r>
            <w:r w:rsidRPr="00836008">
              <w:rPr>
                <w:rFonts w:eastAsia="Times New Roman"/>
                <w:spacing w:val="-3"/>
                <w:sz w:val="24"/>
                <w:szCs w:val="24"/>
              </w:rPr>
              <w:t>Федерального</w:t>
            </w:r>
            <w:r w:rsidRPr="00836008">
              <w:rPr>
                <w:sz w:val="24"/>
                <w:szCs w:val="24"/>
              </w:rPr>
              <w:t xml:space="preserve"> </w:t>
            </w:r>
          </w:p>
          <w:p w:rsidR="00B82D5A" w:rsidRPr="00836008" w:rsidRDefault="00B82D5A">
            <w:pPr>
              <w:shd w:val="clear" w:color="auto" w:fill="FFFFFF"/>
              <w:ind w:right="5" w:hanging="10"/>
            </w:pPr>
            <w:r w:rsidRPr="00836008">
              <w:rPr>
                <w:rFonts w:eastAsia="Times New Roman"/>
                <w:spacing w:val="-6"/>
                <w:sz w:val="24"/>
                <w:szCs w:val="24"/>
              </w:rPr>
              <w:t>закона № 17-ФЗ;</w:t>
            </w:r>
            <w:r w:rsidRPr="00836008">
              <w:rPr>
                <w:sz w:val="24"/>
                <w:szCs w:val="24"/>
              </w:rPr>
              <w:t xml:space="preserve"> </w:t>
            </w:r>
            <w:r w:rsidRPr="00836008">
              <w:rPr>
                <w:rFonts w:eastAsia="Times New Roman"/>
                <w:spacing w:val="-8"/>
                <w:sz w:val="24"/>
                <w:szCs w:val="24"/>
              </w:rPr>
              <w:t xml:space="preserve">пункт 140 </w:t>
            </w:r>
            <w:r w:rsidRPr="00836008">
              <w:rPr>
                <w:rFonts w:eastAsia="Times New Roman"/>
                <w:spacing w:val="-2"/>
                <w:sz w:val="24"/>
                <w:szCs w:val="24"/>
              </w:rPr>
              <w:t xml:space="preserve">Правил </w:t>
            </w:r>
          </w:p>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rPr>
                <w:rFonts w:eastAsia="Times New Roman"/>
                <w:sz w:val="24"/>
                <w:szCs w:val="24"/>
              </w:rPr>
            </w:pPr>
            <w:r w:rsidRPr="00836008">
              <w:rPr>
                <w:rFonts w:eastAsia="Times New Roman"/>
                <w:spacing w:val="-3"/>
                <w:sz w:val="24"/>
                <w:szCs w:val="24"/>
              </w:rPr>
              <w:t>Соблюдается ли требование о запрете эксплуатации</w:t>
            </w:r>
            <w:r w:rsidRPr="00836008">
              <w:rPr>
                <w:rFonts w:eastAsia="Times New Roman"/>
                <w:spacing w:val="-7"/>
                <w:sz w:val="24"/>
                <w:szCs w:val="24"/>
              </w:rPr>
              <w:t xml:space="preserve"> </w:t>
            </w:r>
            <w:r w:rsidRPr="00836008">
              <w:rPr>
                <w:rFonts w:eastAsia="Times New Roman"/>
                <w:sz w:val="24"/>
                <w:szCs w:val="24"/>
              </w:rPr>
              <w:t>локомотивов, используемых для перевозки пассажиров, специальных и опасных грузов, и головных вагонов мотор-вагонного подвижного состава без предусмотренной конструкторской документацией исправно работающей аппаратуры спутниковой навигации?</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sz w:val="24"/>
                <w:szCs w:val="24"/>
              </w:rPr>
            </w:pPr>
            <w:r w:rsidRPr="00836008">
              <w:rPr>
                <w:rFonts w:eastAsia="Times New Roman"/>
                <w:spacing w:val="-4"/>
                <w:sz w:val="24"/>
                <w:szCs w:val="24"/>
              </w:rPr>
              <w:t>Статья 17</w:t>
            </w:r>
            <w:r w:rsidRPr="00836008">
              <w:rPr>
                <w:sz w:val="24"/>
                <w:szCs w:val="24"/>
              </w:rPr>
              <w:t xml:space="preserve"> </w:t>
            </w:r>
            <w:r w:rsidRPr="00836008">
              <w:rPr>
                <w:rFonts w:eastAsia="Times New Roman"/>
                <w:spacing w:val="-3"/>
                <w:sz w:val="24"/>
                <w:szCs w:val="24"/>
              </w:rPr>
              <w:t>Федерального</w:t>
            </w:r>
            <w:r w:rsidRPr="00836008">
              <w:rPr>
                <w:sz w:val="24"/>
                <w:szCs w:val="24"/>
              </w:rPr>
              <w:t xml:space="preserve"> </w:t>
            </w:r>
          </w:p>
          <w:p w:rsidR="00B82D5A" w:rsidRPr="00836008" w:rsidRDefault="00B82D5A">
            <w:pPr>
              <w:shd w:val="clear" w:color="auto" w:fill="FFFFFF"/>
              <w:ind w:right="5" w:hanging="10"/>
            </w:pPr>
            <w:r w:rsidRPr="00836008">
              <w:rPr>
                <w:rFonts w:eastAsia="Times New Roman"/>
                <w:spacing w:val="-6"/>
                <w:sz w:val="24"/>
                <w:szCs w:val="24"/>
              </w:rPr>
              <w:t>закона № 17-ФЗ;</w:t>
            </w:r>
            <w:r w:rsidRPr="00836008">
              <w:rPr>
                <w:sz w:val="24"/>
                <w:szCs w:val="24"/>
              </w:rPr>
              <w:t xml:space="preserve"> </w:t>
            </w:r>
            <w:r w:rsidRPr="00836008">
              <w:rPr>
                <w:rFonts w:eastAsia="Times New Roman"/>
                <w:spacing w:val="-8"/>
                <w:sz w:val="24"/>
                <w:szCs w:val="24"/>
              </w:rPr>
              <w:t xml:space="preserve">пункт 140 </w:t>
            </w:r>
            <w:r w:rsidRPr="00836008">
              <w:rPr>
                <w:rFonts w:eastAsia="Times New Roman"/>
                <w:spacing w:val="-2"/>
                <w:sz w:val="24"/>
                <w:szCs w:val="24"/>
              </w:rPr>
              <w:t xml:space="preserve">Правил </w:t>
            </w:r>
          </w:p>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rPr>
                <w:rFonts w:eastAsia="Times New Roman"/>
                <w:sz w:val="24"/>
                <w:szCs w:val="24"/>
              </w:rPr>
            </w:pPr>
            <w:r w:rsidRPr="00836008">
              <w:rPr>
                <w:rFonts w:eastAsia="Times New Roman"/>
                <w:spacing w:val="-3"/>
                <w:sz w:val="24"/>
                <w:szCs w:val="24"/>
              </w:rPr>
              <w:t>Соблюдается ли требование о запрете допуска к эксплуатации на</w:t>
            </w:r>
            <w:r w:rsidRPr="00836008">
              <w:rPr>
                <w:rFonts w:eastAsia="Times New Roman"/>
                <w:spacing w:val="-4"/>
                <w:sz w:val="24"/>
                <w:szCs w:val="24"/>
              </w:rPr>
              <w:br/>
            </w:r>
            <w:r w:rsidRPr="00836008">
              <w:rPr>
                <w:rFonts w:eastAsia="Times New Roman"/>
                <w:spacing w:val="-10"/>
                <w:sz w:val="24"/>
                <w:szCs w:val="24"/>
              </w:rPr>
              <w:t>инфраструктуре, железнодорожных путях необщего пользования без обслуживания</w:t>
            </w:r>
            <w:r w:rsidRPr="00836008">
              <w:rPr>
                <w:rFonts w:eastAsia="Times New Roman"/>
                <w:spacing w:val="-10"/>
                <w:sz w:val="24"/>
                <w:szCs w:val="24"/>
              </w:rPr>
              <w:br/>
            </w:r>
            <w:r w:rsidRPr="00836008">
              <w:rPr>
                <w:rFonts w:eastAsia="Times New Roman"/>
                <w:spacing w:val="-9"/>
                <w:sz w:val="24"/>
                <w:szCs w:val="24"/>
              </w:rPr>
              <w:t>(регулировки) и проверки действия (работоспособности), предусмотренных</w:t>
            </w:r>
            <w:r w:rsidRPr="00836008">
              <w:rPr>
                <w:rFonts w:eastAsia="Times New Roman"/>
                <w:spacing w:val="-9"/>
                <w:sz w:val="24"/>
                <w:szCs w:val="24"/>
              </w:rPr>
              <w:br/>
            </w:r>
            <w:r w:rsidRPr="00836008">
              <w:rPr>
                <w:rFonts w:eastAsia="Times New Roman"/>
                <w:sz w:val="24"/>
                <w:szCs w:val="24"/>
              </w:rPr>
              <w:t xml:space="preserve">эксплуатационной документацией, следующих устройств </w:t>
            </w:r>
            <w:r w:rsidRPr="00836008">
              <w:rPr>
                <w:rFonts w:eastAsia="Times New Roman"/>
                <w:spacing w:val="-1"/>
                <w:sz w:val="24"/>
                <w:szCs w:val="24"/>
              </w:rPr>
              <w:t>локомотивов, мотор-вагонного подвижного состава и специального</w:t>
            </w:r>
            <w:r w:rsidRPr="00836008">
              <w:rPr>
                <w:rFonts w:eastAsia="Times New Roman"/>
                <w:spacing w:val="-1"/>
                <w:sz w:val="24"/>
                <w:szCs w:val="24"/>
              </w:rPr>
              <w:br/>
            </w:r>
            <w:r w:rsidRPr="00836008">
              <w:rPr>
                <w:rFonts w:eastAsia="Times New Roman"/>
                <w:spacing w:val="-4"/>
                <w:sz w:val="24"/>
                <w:szCs w:val="24"/>
              </w:rPr>
              <w:t>самоходного подвижного состава:</w:t>
            </w:r>
          </w:p>
        </w:tc>
        <w:tc>
          <w:tcPr>
            <w:tcW w:w="223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sz w:val="24"/>
                <w:szCs w:val="24"/>
              </w:rPr>
            </w:pPr>
            <w:r w:rsidRPr="00836008">
              <w:rPr>
                <w:rFonts w:eastAsia="Times New Roman"/>
                <w:spacing w:val="-4"/>
                <w:sz w:val="24"/>
                <w:szCs w:val="24"/>
              </w:rPr>
              <w:t>Статья 17</w:t>
            </w:r>
            <w:r w:rsidRPr="00836008">
              <w:rPr>
                <w:sz w:val="24"/>
                <w:szCs w:val="24"/>
              </w:rPr>
              <w:t xml:space="preserve"> </w:t>
            </w:r>
            <w:r w:rsidRPr="00836008">
              <w:rPr>
                <w:rFonts w:eastAsia="Times New Roman"/>
                <w:spacing w:val="-3"/>
                <w:sz w:val="24"/>
                <w:szCs w:val="24"/>
              </w:rPr>
              <w:t>Федерального</w:t>
            </w:r>
            <w:r w:rsidRPr="00836008">
              <w:rPr>
                <w:sz w:val="24"/>
                <w:szCs w:val="24"/>
              </w:rPr>
              <w:t xml:space="preserve"> </w:t>
            </w:r>
          </w:p>
          <w:p w:rsidR="00B82D5A" w:rsidRPr="00836008" w:rsidRDefault="00B82D5A">
            <w:pPr>
              <w:shd w:val="clear" w:color="auto" w:fill="FFFFFF"/>
              <w:ind w:right="5" w:hanging="10"/>
            </w:pPr>
            <w:r w:rsidRPr="00836008">
              <w:rPr>
                <w:rFonts w:eastAsia="Times New Roman"/>
                <w:spacing w:val="-6"/>
                <w:sz w:val="24"/>
                <w:szCs w:val="24"/>
              </w:rPr>
              <w:t>закона № 17-ФЗ;</w:t>
            </w:r>
            <w:r w:rsidRPr="00836008">
              <w:rPr>
                <w:sz w:val="24"/>
                <w:szCs w:val="24"/>
              </w:rPr>
              <w:t xml:space="preserve"> </w:t>
            </w:r>
            <w:r w:rsidRPr="00836008">
              <w:rPr>
                <w:rFonts w:eastAsia="Times New Roman"/>
                <w:spacing w:val="-8"/>
                <w:sz w:val="24"/>
                <w:szCs w:val="24"/>
              </w:rPr>
              <w:t xml:space="preserve">пункт 141 </w:t>
            </w:r>
            <w:r w:rsidRPr="00836008">
              <w:rPr>
                <w:rFonts w:eastAsia="Times New Roman"/>
                <w:spacing w:val="-2"/>
                <w:sz w:val="24"/>
                <w:szCs w:val="24"/>
              </w:rPr>
              <w:t xml:space="preserve">Правил </w:t>
            </w:r>
          </w:p>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02" w:right="-40"/>
              <w:jc w:val="center"/>
              <w:rPr>
                <w:sz w:val="24"/>
                <w:szCs w:val="24"/>
              </w:rPr>
            </w:pPr>
            <w:r w:rsidRPr="00836008">
              <w:rPr>
                <w:sz w:val="24"/>
                <w:szCs w:val="24"/>
              </w:rPr>
              <w:t>324.1.</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rPr>
                <w:rFonts w:eastAsia="Times New Roman"/>
                <w:sz w:val="24"/>
                <w:szCs w:val="24"/>
              </w:rPr>
            </w:pPr>
            <w:r w:rsidRPr="00836008">
              <w:rPr>
                <w:rFonts w:eastAsia="Times New Roman"/>
                <w:spacing w:val="-10"/>
                <w:sz w:val="24"/>
                <w:szCs w:val="24"/>
              </w:rPr>
              <w:t>локомотивных устройств безопасности?</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02" w:right="-40"/>
              <w:jc w:val="center"/>
              <w:rPr>
                <w:sz w:val="24"/>
                <w:szCs w:val="24"/>
              </w:rPr>
            </w:pPr>
            <w:r w:rsidRPr="00836008">
              <w:rPr>
                <w:sz w:val="24"/>
                <w:szCs w:val="24"/>
              </w:rPr>
              <w:t>324.2.</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rPr>
                <w:rFonts w:eastAsia="Times New Roman"/>
                <w:sz w:val="24"/>
                <w:szCs w:val="24"/>
              </w:rPr>
            </w:pPr>
            <w:r w:rsidRPr="00836008">
              <w:rPr>
                <w:rFonts w:eastAsia="Times New Roman"/>
                <w:sz w:val="24"/>
                <w:szCs w:val="24"/>
              </w:rPr>
              <w:t xml:space="preserve">устройств поездной и станционной радиосвязи или их несовместимость </w:t>
            </w:r>
            <w:r w:rsidRPr="00836008">
              <w:rPr>
                <w:rFonts w:eastAsia="Times New Roman"/>
                <w:spacing w:val="-10"/>
                <w:sz w:val="24"/>
                <w:szCs w:val="24"/>
              </w:rPr>
              <w:t xml:space="preserve">с сетями радиосвязи на участках обращения соответствующего железнодорожного </w:t>
            </w:r>
            <w:r w:rsidRPr="00836008">
              <w:rPr>
                <w:rFonts w:eastAsia="Times New Roman"/>
                <w:sz w:val="24"/>
                <w:szCs w:val="24"/>
              </w:rPr>
              <w:t>подвижного состава?</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02" w:right="-40"/>
              <w:jc w:val="center"/>
              <w:rPr>
                <w:sz w:val="24"/>
                <w:szCs w:val="24"/>
              </w:rPr>
            </w:pPr>
            <w:r w:rsidRPr="00836008">
              <w:rPr>
                <w:sz w:val="24"/>
                <w:szCs w:val="24"/>
              </w:rPr>
              <w:t>324.3.</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rPr>
                <w:rFonts w:eastAsia="Times New Roman"/>
                <w:sz w:val="24"/>
                <w:szCs w:val="24"/>
              </w:rPr>
            </w:pPr>
            <w:r w:rsidRPr="00836008">
              <w:rPr>
                <w:rFonts w:eastAsia="Times New Roman"/>
                <w:sz w:val="24"/>
                <w:szCs w:val="24"/>
              </w:rPr>
              <w:t>средств беспроводной передачи данных (при использовании)?</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02" w:right="-40"/>
              <w:jc w:val="center"/>
              <w:rPr>
                <w:sz w:val="24"/>
                <w:szCs w:val="24"/>
              </w:rPr>
            </w:pPr>
            <w:r w:rsidRPr="00836008">
              <w:rPr>
                <w:sz w:val="24"/>
                <w:szCs w:val="24"/>
              </w:rPr>
              <w:t>324.4.</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rPr>
                <w:rFonts w:eastAsia="Times New Roman"/>
                <w:sz w:val="24"/>
                <w:szCs w:val="24"/>
              </w:rPr>
            </w:pPr>
            <w:r w:rsidRPr="00836008">
              <w:rPr>
                <w:rFonts w:eastAsia="Times New Roman"/>
                <w:sz w:val="24"/>
                <w:szCs w:val="24"/>
              </w:rPr>
              <w:t xml:space="preserve">систем автоведения, регистрации параметров </w:t>
            </w:r>
            <w:r w:rsidRPr="00836008">
              <w:rPr>
                <w:rFonts w:eastAsia="Times New Roman"/>
                <w:sz w:val="24"/>
                <w:szCs w:val="24"/>
              </w:rPr>
              <w:lastRenderedPageBreak/>
              <w:t>работы, систем учета расходов дизельного топлива или электроэнергии (при использовании)?</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02" w:right="-40"/>
              <w:jc w:val="center"/>
              <w:rPr>
                <w:sz w:val="24"/>
                <w:szCs w:val="24"/>
              </w:rPr>
            </w:pPr>
            <w:r w:rsidRPr="00836008">
              <w:rPr>
                <w:sz w:val="24"/>
                <w:szCs w:val="24"/>
              </w:rPr>
              <w:lastRenderedPageBreak/>
              <w:t>324.5.</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rPr>
                <w:rFonts w:eastAsia="Times New Roman"/>
                <w:sz w:val="24"/>
                <w:szCs w:val="24"/>
              </w:rPr>
            </w:pPr>
            <w:r w:rsidRPr="00836008">
              <w:rPr>
                <w:rFonts w:eastAsia="Times New Roman"/>
                <w:sz w:val="24"/>
                <w:szCs w:val="24"/>
              </w:rPr>
              <w:t>системы автоматизированного вождения грузовых соединенных поездов и поездов повышенной массы и длины (при использовании)?</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02" w:right="-40"/>
              <w:jc w:val="center"/>
              <w:rPr>
                <w:sz w:val="24"/>
                <w:szCs w:val="24"/>
              </w:rPr>
            </w:pPr>
            <w:r w:rsidRPr="00836008">
              <w:rPr>
                <w:sz w:val="24"/>
                <w:szCs w:val="24"/>
              </w:rPr>
              <w:t>324.6.</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rPr>
                <w:rFonts w:eastAsia="Times New Roman"/>
                <w:sz w:val="24"/>
                <w:szCs w:val="24"/>
              </w:rPr>
            </w:pPr>
            <w:r w:rsidRPr="00836008">
              <w:rPr>
                <w:rFonts w:eastAsia="Times New Roman"/>
                <w:sz w:val="24"/>
                <w:szCs w:val="24"/>
              </w:rPr>
              <w:t>системы автоматического и (или) дистанционного управления (при использовании)?</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rPr>
                <w:rFonts w:eastAsia="Times New Roman"/>
                <w:sz w:val="24"/>
                <w:szCs w:val="24"/>
              </w:rPr>
            </w:pPr>
            <w:r w:rsidRPr="00836008">
              <w:rPr>
                <w:rFonts w:eastAsia="Times New Roman"/>
                <w:sz w:val="24"/>
                <w:szCs w:val="24"/>
              </w:rPr>
              <w:t>Определен ли локальным нормативным актом владельца инфраструктуры перечень участков железнодорожных путей общего пользования на которых допускается обслуживание локомотива, мотор-</w:t>
            </w:r>
          </w:p>
          <w:p w:rsidR="00B82D5A" w:rsidRPr="00836008" w:rsidRDefault="00B82D5A">
            <w:pPr>
              <w:rPr>
                <w:rFonts w:eastAsia="Times New Roman"/>
                <w:sz w:val="24"/>
                <w:szCs w:val="24"/>
              </w:rPr>
            </w:pPr>
            <w:r w:rsidRPr="00836008">
              <w:rPr>
                <w:rFonts w:eastAsia="Times New Roman"/>
                <w:sz w:val="24"/>
                <w:szCs w:val="24"/>
              </w:rPr>
              <w:t>вагонного и специального самоходного подвижного состава машинистом без</w:t>
            </w:r>
          </w:p>
          <w:p w:rsidR="00B82D5A" w:rsidRPr="00836008" w:rsidRDefault="00B82D5A">
            <w:pPr>
              <w:rPr>
                <w:rFonts w:eastAsia="Times New Roman"/>
                <w:sz w:val="24"/>
                <w:szCs w:val="24"/>
              </w:rPr>
            </w:pPr>
            <w:r w:rsidRPr="00836008">
              <w:rPr>
                <w:rFonts w:eastAsia="Times New Roman"/>
                <w:sz w:val="24"/>
                <w:szCs w:val="24"/>
              </w:rPr>
              <w:t>помощника машиниста?</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sz w:val="24"/>
                <w:szCs w:val="24"/>
              </w:rPr>
            </w:pPr>
            <w:r w:rsidRPr="00836008">
              <w:rPr>
                <w:rFonts w:eastAsia="Times New Roman"/>
                <w:spacing w:val="-4"/>
                <w:sz w:val="24"/>
                <w:szCs w:val="24"/>
              </w:rPr>
              <w:t>Статья 17</w:t>
            </w:r>
            <w:r w:rsidRPr="00836008">
              <w:rPr>
                <w:sz w:val="24"/>
                <w:szCs w:val="24"/>
              </w:rPr>
              <w:t xml:space="preserve"> </w:t>
            </w:r>
            <w:r w:rsidRPr="00836008">
              <w:rPr>
                <w:rFonts w:eastAsia="Times New Roman"/>
                <w:spacing w:val="-3"/>
                <w:sz w:val="24"/>
                <w:szCs w:val="24"/>
              </w:rPr>
              <w:t>Федерального</w:t>
            </w:r>
            <w:r w:rsidRPr="00836008">
              <w:rPr>
                <w:sz w:val="24"/>
                <w:szCs w:val="24"/>
              </w:rPr>
              <w:t xml:space="preserve"> </w:t>
            </w:r>
          </w:p>
          <w:p w:rsidR="00B82D5A" w:rsidRPr="00836008" w:rsidRDefault="00B82D5A">
            <w:pPr>
              <w:shd w:val="clear" w:color="auto" w:fill="FFFFFF"/>
              <w:ind w:right="5" w:hanging="10"/>
            </w:pPr>
            <w:r w:rsidRPr="00836008">
              <w:rPr>
                <w:rFonts w:eastAsia="Times New Roman"/>
                <w:spacing w:val="-6"/>
                <w:sz w:val="24"/>
                <w:szCs w:val="24"/>
              </w:rPr>
              <w:t>закона № 17-ФЗ;</w:t>
            </w:r>
            <w:r w:rsidRPr="00836008">
              <w:rPr>
                <w:sz w:val="24"/>
                <w:szCs w:val="24"/>
              </w:rPr>
              <w:t xml:space="preserve"> </w:t>
            </w:r>
            <w:r w:rsidRPr="00836008">
              <w:rPr>
                <w:rFonts w:eastAsia="Times New Roman"/>
                <w:spacing w:val="-8"/>
                <w:sz w:val="24"/>
                <w:szCs w:val="24"/>
              </w:rPr>
              <w:t xml:space="preserve">пункт 142 </w:t>
            </w:r>
            <w:r w:rsidRPr="00836008">
              <w:rPr>
                <w:rFonts w:eastAsia="Times New Roman"/>
                <w:spacing w:val="-2"/>
                <w:sz w:val="24"/>
                <w:szCs w:val="24"/>
              </w:rPr>
              <w:t xml:space="preserve">Правил </w:t>
            </w:r>
          </w:p>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rPr>
                <w:rFonts w:eastAsia="Times New Roman"/>
                <w:sz w:val="24"/>
                <w:szCs w:val="24"/>
              </w:rPr>
            </w:pPr>
            <w:r w:rsidRPr="00836008">
              <w:rPr>
                <w:rFonts w:eastAsia="Times New Roman"/>
                <w:sz w:val="24"/>
                <w:szCs w:val="24"/>
              </w:rPr>
              <w:t>Установлен ли порядок обслуживания локомотива, мотор-вагонного и специального самоходного подвижного состава машинистом без   помощника  машиниста,   обеспечивающий  безопасность  движения  поездов, локальным нормативным актом владельца инфраструктуры (владельца железнодорожных путей необщего пользования), владельца железнодорожного подвижного состава?</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sz w:val="24"/>
                <w:szCs w:val="24"/>
              </w:rPr>
            </w:pPr>
            <w:r w:rsidRPr="00836008">
              <w:rPr>
                <w:rFonts w:eastAsia="Times New Roman"/>
                <w:spacing w:val="-4"/>
                <w:sz w:val="24"/>
                <w:szCs w:val="24"/>
              </w:rPr>
              <w:t>Статья 17</w:t>
            </w:r>
            <w:r w:rsidRPr="00836008">
              <w:rPr>
                <w:sz w:val="24"/>
                <w:szCs w:val="24"/>
              </w:rPr>
              <w:t xml:space="preserve"> </w:t>
            </w:r>
            <w:r w:rsidRPr="00836008">
              <w:rPr>
                <w:rFonts w:eastAsia="Times New Roman"/>
                <w:spacing w:val="-3"/>
                <w:sz w:val="24"/>
                <w:szCs w:val="24"/>
              </w:rPr>
              <w:t>Федерального</w:t>
            </w:r>
            <w:r w:rsidRPr="00836008">
              <w:rPr>
                <w:sz w:val="24"/>
                <w:szCs w:val="24"/>
              </w:rPr>
              <w:t xml:space="preserve"> </w:t>
            </w:r>
          </w:p>
          <w:p w:rsidR="00B82D5A" w:rsidRPr="00836008" w:rsidRDefault="00B82D5A">
            <w:pPr>
              <w:shd w:val="clear" w:color="auto" w:fill="FFFFFF"/>
              <w:ind w:right="5" w:hanging="10"/>
            </w:pPr>
            <w:r w:rsidRPr="00836008">
              <w:rPr>
                <w:rFonts w:eastAsia="Times New Roman"/>
                <w:spacing w:val="-6"/>
                <w:sz w:val="24"/>
                <w:szCs w:val="24"/>
              </w:rPr>
              <w:t>закона № 17-ФЗ;</w:t>
            </w:r>
            <w:r w:rsidRPr="00836008">
              <w:rPr>
                <w:sz w:val="24"/>
                <w:szCs w:val="24"/>
              </w:rPr>
              <w:t xml:space="preserve"> </w:t>
            </w:r>
            <w:r w:rsidRPr="00836008">
              <w:rPr>
                <w:rFonts w:eastAsia="Times New Roman"/>
                <w:spacing w:val="-8"/>
                <w:sz w:val="24"/>
                <w:szCs w:val="24"/>
              </w:rPr>
              <w:t xml:space="preserve">пункт 142 </w:t>
            </w:r>
            <w:r w:rsidRPr="00836008">
              <w:rPr>
                <w:rFonts w:eastAsia="Times New Roman"/>
                <w:spacing w:val="-2"/>
                <w:sz w:val="24"/>
                <w:szCs w:val="24"/>
              </w:rPr>
              <w:t xml:space="preserve">Правил </w:t>
            </w:r>
          </w:p>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auto"/>
          </w:tcPr>
          <w:p w:rsidR="00B82D5A" w:rsidRPr="00836008" w:rsidRDefault="00B82D5A">
            <w:pPr>
              <w:rPr>
                <w:rFonts w:eastAsia="Times New Roman"/>
                <w:sz w:val="24"/>
                <w:szCs w:val="24"/>
              </w:rPr>
            </w:pPr>
            <w:r w:rsidRPr="00836008">
              <w:rPr>
                <w:rFonts w:eastAsia="Times New Roman"/>
                <w:spacing w:val="-3"/>
                <w:sz w:val="24"/>
                <w:szCs w:val="24"/>
              </w:rPr>
              <w:t xml:space="preserve">Соблюдается ли требование о запрете эксплуатации </w:t>
            </w:r>
            <w:r w:rsidRPr="00836008">
              <w:rPr>
                <w:rFonts w:eastAsia="Times New Roman"/>
                <w:sz w:val="24"/>
                <w:szCs w:val="24"/>
              </w:rPr>
              <w:t>на инфраструктуре, железнодорожных путях необщего пользования локомотивов (кроме маневровых), мотор-вагонного</w:t>
            </w:r>
          </w:p>
          <w:p w:rsidR="00B82D5A" w:rsidRPr="00836008" w:rsidRDefault="00B82D5A">
            <w:pPr>
              <w:rPr>
                <w:rFonts w:eastAsia="Times New Roman"/>
                <w:sz w:val="24"/>
                <w:szCs w:val="24"/>
              </w:rPr>
            </w:pPr>
            <w:r w:rsidRPr="00836008">
              <w:rPr>
                <w:rFonts w:eastAsia="Times New Roman"/>
                <w:sz w:val="24"/>
                <w:szCs w:val="24"/>
              </w:rPr>
              <w:t>и специального самоходного подвижного состава, управляемых машинистом</w:t>
            </w:r>
          </w:p>
          <w:p w:rsidR="00B82D5A" w:rsidRPr="00836008" w:rsidRDefault="00B82D5A">
            <w:pPr>
              <w:rPr>
                <w:rFonts w:eastAsia="Times New Roman"/>
                <w:sz w:val="24"/>
                <w:szCs w:val="24"/>
              </w:rPr>
            </w:pPr>
            <w:r w:rsidRPr="00836008">
              <w:rPr>
                <w:rFonts w:eastAsia="Times New Roman"/>
                <w:sz w:val="24"/>
                <w:szCs w:val="24"/>
              </w:rPr>
              <w:t xml:space="preserve">без помощника машиниста, при неисправности (в </w:t>
            </w:r>
            <w:r w:rsidRPr="00836008">
              <w:rPr>
                <w:rFonts w:eastAsia="Times New Roman"/>
                <w:sz w:val="24"/>
                <w:szCs w:val="24"/>
              </w:rPr>
              <w:lastRenderedPageBreak/>
              <w:t>соответствии с эксплуатационной</w:t>
            </w:r>
          </w:p>
          <w:p w:rsidR="00B82D5A" w:rsidRPr="00836008" w:rsidRDefault="00B82D5A">
            <w:pPr>
              <w:rPr>
                <w:rFonts w:eastAsia="Times New Roman"/>
                <w:sz w:val="24"/>
                <w:szCs w:val="24"/>
              </w:rPr>
            </w:pPr>
            <w:r w:rsidRPr="00836008">
              <w:rPr>
                <w:rFonts w:eastAsia="Times New Roman"/>
                <w:sz w:val="24"/>
                <w:szCs w:val="24"/>
              </w:rPr>
              <w:t>документацией) или отсутствии следующих устройств (дополнительно к устройствам, указанным в пункте 141 Правил):</w:t>
            </w:r>
          </w:p>
        </w:tc>
        <w:tc>
          <w:tcPr>
            <w:tcW w:w="223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B82D5A" w:rsidRPr="00836008" w:rsidRDefault="00B82D5A">
            <w:pPr>
              <w:shd w:val="clear" w:color="auto" w:fill="FFFFFF"/>
              <w:ind w:left="5"/>
              <w:rPr>
                <w:sz w:val="24"/>
                <w:szCs w:val="24"/>
              </w:rPr>
            </w:pPr>
            <w:r w:rsidRPr="00836008">
              <w:rPr>
                <w:rFonts w:eastAsia="Times New Roman"/>
                <w:spacing w:val="-4"/>
                <w:sz w:val="24"/>
                <w:szCs w:val="24"/>
              </w:rPr>
              <w:lastRenderedPageBreak/>
              <w:t>Статья 17</w:t>
            </w:r>
            <w:r w:rsidRPr="00836008">
              <w:rPr>
                <w:sz w:val="24"/>
                <w:szCs w:val="24"/>
              </w:rPr>
              <w:t xml:space="preserve"> </w:t>
            </w:r>
            <w:r w:rsidRPr="00836008">
              <w:rPr>
                <w:rFonts w:eastAsia="Times New Roman"/>
                <w:spacing w:val="-3"/>
                <w:sz w:val="24"/>
                <w:szCs w:val="24"/>
              </w:rPr>
              <w:t>Федерального</w:t>
            </w:r>
            <w:r w:rsidRPr="00836008">
              <w:rPr>
                <w:sz w:val="24"/>
                <w:szCs w:val="24"/>
              </w:rPr>
              <w:t xml:space="preserve"> </w:t>
            </w:r>
          </w:p>
          <w:p w:rsidR="00B82D5A" w:rsidRPr="00836008" w:rsidRDefault="00B82D5A">
            <w:pPr>
              <w:shd w:val="clear" w:color="auto" w:fill="FFFFFF"/>
              <w:ind w:right="5" w:hanging="10"/>
            </w:pPr>
            <w:r w:rsidRPr="00836008">
              <w:rPr>
                <w:rFonts w:eastAsia="Times New Roman"/>
                <w:spacing w:val="-6"/>
                <w:sz w:val="24"/>
                <w:szCs w:val="24"/>
              </w:rPr>
              <w:t>закона № 17-ФЗ;</w:t>
            </w:r>
            <w:r w:rsidRPr="00836008">
              <w:rPr>
                <w:sz w:val="24"/>
                <w:szCs w:val="24"/>
              </w:rPr>
              <w:t xml:space="preserve"> </w:t>
            </w:r>
            <w:r w:rsidRPr="00836008">
              <w:rPr>
                <w:rFonts w:eastAsia="Times New Roman"/>
                <w:spacing w:val="-8"/>
                <w:sz w:val="24"/>
                <w:szCs w:val="24"/>
              </w:rPr>
              <w:t xml:space="preserve">пункт 143 </w:t>
            </w:r>
            <w:r w:rsidRPr="00836008">
              <w:rPr>
                <w:rFonts w:eastAsia="Times New Roman"/>
                <w:spacing w:val="-2"/>
                <w:sz w:val="24"/>
                <w:szCs w:val="24"/>
              </w:rPr>
              <w:t xml:space="preserve">Правил </w:t>
            </w:r>
          </w:p>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02" w:right="-40"/>
              <w:jc w:val="center"/>
              <w:rPr>
                <w:sz w:val="24"/>
                <w:szCs w:val="24"/>
              </w:rPr>
            </w:pPr>
            <w:r w:rsidRPr="00836008">
              <w:rPr>
                <w:sz w:val="24"/>
                <w:szCs w:val="24"/>
              </w:rPr>
              <w:lastRenderedPageBreak/>
              <w:t>327.1.</w:t>
            </w:r>
          </w:p>
        </w:tc>
        <w:tc>
          <w:tcPr>
            <w:tcW w:w="3301" w:type="dxa"/>
            <w:tcBorders>
              <w:top w:val="single" w:sz="4" w:space="0" w:color="000000"/>
              <w:left w:val="single" w:sz="4" w:space="0" w:color="000000"/>
              <w:bottom w:val="single" w:sz="4" w:space="0" w:color="000000"/>
              <w:right w:val="single" w:sz="4" w:space="0" w:color="000000"/>
            </w:tcBorders>
            <w:shd w:val="clear" w:color="auto" w:fill="auto"/>
          </w:tcPr>
          <w:p w:rsidR="00B82D5A" w:rsidRPr="00836008" w:rsidRDefault="00B82D5A">
            <w:pPr>
              <w:rPr>
                <w:rFonts w:eastAsia="Times New Roman"/>
                <w:sz w:val="24"/>
                <w:szCs w:val="24"/>
              </w:rPr>
            </w:pPr>
            <w:r w:rsidRPr="00836008">
              <w:rPr>
                <w:rFonts w:eastAsia="Times New Roman"/>
                <w:sz w:val="24"/>
                <w:szCs w:val="24"/>
              </w:rPr>
              <w:t>систем контроля скорости движения поезда, автоматического торможения при превышении допустимой скорости, контроля бодрствования (бдительности) машиниста?</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02" w:right="-40"/>
              <w:jc w:val="center"/>
              <w:rPr>
                <w:sz w:val="24"/>
                <w:szCs w:val="24"/>
              </w:rPr>
            </w:pPr>
            <w:r w:rsidRPr="00836008">
              <w:rPr>
                <w:sz w:val="24"/>
                <w:szCs w:val="24"/>
              </w:rPr>
              <w:t>327.2.</w:t>
            </w:r>
          </w:p>
        </w:tc>
        <w:tc>
          <w:tcPr>
            <w:tcW w:w="3301" w:type="dxa"/>
            <w:tcBorders>
              <w:top w:val="single" w:sz="4" w:space="0" w:color="000000"/>
              <w:left w:val="single" w:sz="4" w:space="0" w:color="000000"/>
              <w:bottom w:val="single" w:sz="4" w:space="0" w:color="000000"/>
              <w:right w:val="single" w:sz="4" w:space="0" w:color="000000"/>
            </w:tcBorders>
            <w:shd w:val="clear" w:color="auto" w:fill="auto"/>
          </w:tcPr>
          <w:p w:rsidR="00B82D5A" w:rsidRPr="00836008" w:rsidRDefault="00B82D5A">
            <w:pPr>
              <w:rPr>
                <w:rFonts w:eastAsia="Times New Roman"/>
                <w:sz w:val="24"/>
                <w:szCs w:val="24"/>
              </w:rPr>
            </w:pPr>
            <w:r w:rsidRPr="00836008">
              <w:rPr>
                <w:rFonts w:eastAsia="Times New Roman"/>
                <w:sz w:val="24"/>
                <w:szCs w:val="24"/>
              </w:rPr>
              <w:t>зеркал и (или) видеокамер заднего вида?</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02" w:right="-40"/>
              <w:jc w:val="center"/>
              <w:rPr>
                <w:sz w:val="24"/>
                <w:szCs w:val="24"/>
              </w:rPr>
            </w:pPr>
            <w:r w:rsidRPr="00836008">
              <w:rPr>
                <w:sz w:val="24"/>
                <w:szCs w:val="24"/>
              </w:rPr>
              <w:t>327.3.</w:t>
            </w:r>
          </w:p>
        </w:tc>
        <w:tc>
          <w:tcPr>
            <w:tcW w:w="3301" w:type="dxa"/>
            <w:tcBorders>
              <w:top w:val="single" w:sz="4" w:space="0" w:color="000000"/>
              <w:left w:val="single" w:sz="4" w:space="0" w:color="000000"/>
              <w:bottom w:val="single" w:sz="4" w:space="0" w:color="000000"/>
              <w:right w:val="single" w:sz="4" w:space="0" w:color="000000"/>
            </w:tcBorders>
            <w:shd w:val="clear" w:color="auto" w:fill="auto"/>
          </w:tcPr>
          <w:p w:rsidR="00B82D5A" w:rsidRPr="00836008" w:rsidRDefault="00B82D5A">
            <w:pPr>
              <w:rPr>
                <w:rFonts w:eastAsia="Times New Roman"/>
                <w:sz w:val="24"/>
                <w:szCs w:val="24"/>
              </w:rPr>
            </w:pPr>
            <w:r w:rsidRPr="00836008">
              <w:rPr>
                <w:rFonts w:eastAsia="Times New Roman"/>
                <w:sz w:val="24"/>
                <w:szCs w:val="24"/>
              </w:rPr>
              <w:t>блокировки тормоза (для локомотивов)?</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02" w:right="-40"/>
              <w:jc w:val="center"/>
              <w:rPr>
                <w:sz w:val="24"/>
                <w:szCs w:val="24"/>
              </w:rPr>
            </w:pPr>
            <w:r w:rsidRPr="00836008">
              <w:rPr>
                <w:sz w:val="24"/>
                <w:szCs w:val="24"/>
              </w:rPr>
              <w:t>327.4.</w:t>
            </w:r>
          </w:p>
        </w:tc>
        <w:tc>
          <w:tcPr>
            <w:tcW w:w="3301" w:type="dxa"/>
            <w:tcBorders>
              <w:top w:val="single" w:sz="4" w:space="0" w:color="000000"/>
              <w:left w:val="single" w:sz="4" w:space="0" w:color="000000"/>
              <w:bottom w:val="single" w:sz="4" w:space="0" w:color="000000"/>
              <w:right w:val="single" w:sz="4" w:space="0" w:color="000000"/>
            </w:tcBorders>
            <w:shd w:val="clear" w:color="auto" w:fill="auto"/>
          </w:tcPr>
          <w:p w:rsidR="00B82D5A" w:rsidRPr="00836008" w:rsidRDefault="00B82D5A">
            <w:pPr>
              <w:rPr>
                <w:rFonts w:eastAsia="Times New Roman"/>
                <w:sz w:val="24"/>
                <w:szCs w:val="24"/>
              </w:rPr>
            </w:pPr>
            <w:r w:rsidRPr="00836008">
              <w:rPr>
                <w:rFonts w:eastAsia="Times New Roman"/>
                <w:sz w:val="24"/>
                <w:szCs w:val="24"/>
              </w:rPr>
              <w:t>устройств для очистки лобовых стекол кабины машиниста?</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02" w:right="-40"/>
              <w:jc w:val="center"/>
              <w:rPr>
                <w:sz w:val="24"/>
                <w:szCs w:val="24"/>
              </w:rPr>
            </w:pPr>
            <w:r w:rsidRPr="00836008">
              <w:rPr>
                <w:sz w:val="24"/>
                <w:szCs w:val="24"/>
              </w:rPr>
              <w:t>327.5.</w:t>
            </w:r>
          </w:p>
        </w:tc>
        <w:tc>
          <w:tcPr>
            <w:tcW w:w="3301" w:type="dxa"/>
            <w:tcBorders>
              <w:top w:val="single" w:sz="4" w:space="0" w:color="000000"/>
              <w:left w:val="single" w:sz="4" w:space="0" w:color="000000"/>
              <w:bottom w:val="single" w:sz="4" w:space="0" w:color="000000"/>
              <w:right w:val="single" w:sz="4" w:space="0" w:color="000000"/>
            </w:tcBorders>
            <w:shd w:val="clear" w:color="auto" w:fill="auto"/>
          </w:tcPr>
          <w:p w:rsidR="00B82D5A" w:rsidRPr="00836008" w:rsidRDefault="00B82D5A">
            <w:pPr>
              <w:rPr>
                <w:rFonts w:eastAsia="Times New Roman"/>
                <w:sz w:val="24"/>
                <w:szCs w:val="24"/>
              </w:rPr>
            </w:pPr>
            <w:r w:rsidRPr="00836008">
              <w:rPr>
                <w:rFonts w:eastAsia="Times New Roman"/>
                <w:sz w:val="24"/>
                <w:szCs w:val="24"/>
              </w:rPr>
              <w:t>устройств поездной и станционной радиосвязи или их несовместимости с сетями радиосвязи на участках обращения соответствующего железнодорожного подвижного состава?</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1"/>
              </w:numPr>
              <w:tabs>
                <w:tab w:val="left" w:pos="811"/>
                <w:tab w:val="left" w:pos="913"/>
              </w:tabs>
              <w:ind w:left="102" w:right="-40" w:firstLine="0"/>
              <w:jc w:val="center"/>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auto"/>
          </w:tcPr>
          <w:p w:rsidR="00B82D5A" w:rsidRPr="00836008" w:rsidRDefault="00B82D5A">
            <w:pPr>
              <w:rPr>
                <w:rFonts w:eastAsia="Times New Roman"/>
                <w:sz w:val="24"/>
                <w:szCs w:val="24"/>
              </w:rPr>
            </w:pPr>
            <w:r w:rsidRPr="00836008">
              <w:rPr>
                <w:rFonts w:eastAsia="Times New Roman"/>
                <w:spacing w:val="-3"/>
                <w:sz w:val="24"/>
                <w:szCs w:val="24"/>
              </w:rPr>
              <w:t>Соблюдается ли требование о запрете эксплуатации</w:t>
            </w:r>
            <w:r w:rsidRPr="00836008">
              <w:rPr>
                <w:rFonts w:eastAsia="Times New Roman"/>
                <w:sz w:val="24"/>
                <w:szCs w:val="24"/>
              </w:rPr>
              <w:t xml:space="preserve"> на инфраструктуре, железнодорожных путях необщего пользования маневровых локомотивов, управляемых машинистом без помощника машиниста, при неисправности (в соответствии с эксплуатационной документацией) или отсутствии следующих устройств:</w:t>
            </w:r>
          </w:p>
        </w:tc>
        <w:tc>
          <w:tcPr>
            <w:tcW w:w="223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B82D5A" w:rsidRPr="00836008" w:rsidRDefault="00B82D5A">
            <w:pPr>
              <w:shd w:val="clear" w:color="auto" w:fill="FFFFFF"/>
              <w:ind w:left="5"/>
              <w:rPr>
                <w:sz w:val="24"/>
                <w:szCs w:val="24"/>
              </w:rPr>
            </w:pPr>
            <w:r w:rsidRPr="00836008">
              <w:rPr>
                <w:rFonts w:eastAsia="Times New Roman"/>
                <w:spacing w:val="-4"/>
                <w:sz w:val="24"/>
                <w:szCs w:val="24"/>
              </w:rPr>
              <w:t>Статья 17</w:t>
            </w:r>
            <w:r w:rsidRPr="00836008">
              <w:rPr>
                <w:sz w:val="24"/>
                <w:szCs w:val="24"/>
              </w:rPr>
              <w:t xml:space="preserve"> </w:t>
            </w:r>
            <w:r w:rsidRPr="00836008">
              <w:rPr>
                <w:rFonts w:eastAsia="Times New Roman"/>
                <w:spacing w:val="-3"/>
                <w:sz w:val="24"/>
                <w:szCs w:val="24"/>
              </w:rPr>
              <w:t>Федерального</w:t>
            </w:r>
            <w:r w:rsidRPr="00836008">
              <w:rPr>
                <w:sz w:val="24"/>
                <w:szCs w:val="24"/>
              </w:rPr>
              <w:t xml:space="preserve"> </w:t>
            </w:r>
          </w:p>
          <w:p w:rsidR="00B82D5A" w:rsidRPr="00836008" w:rsidRDefault="00B82D5A">
            <w:pPr>
              <w:shd w:val="clear" w:color="auto" w:fill="FFFFFF"/>
              <w:ind w:right="5" w:hanging="10"/>
            </w:pPr>
            <w:r w:rsidRPr="00836008">
              <w:rPr>
                <w:rFonts w:eastAsia="Times New Roman"/>
                <w:spacing w:val="-6"/>
                <w:sz w:val="24"/>
                <w:szCs w:val="24"/>
              </w:rPr>
              <w:t>закона № 17-ФЗ;</w:t>
            </w:r>
            <w:r w:rsidRPr="00836008">
              <w:rPr>
                <w:sz w:val="24"/>
                <w:szCs w:val="24"/>
              </w:rPr>
              <w:t xml:space="preserve"> </w:t>
            </w:r>
            <w:r w:rsidRPr="00836008">
              <w:rPr>
                <w:rFonts w:eastAsia="Times New Roman"/>
                <w:spacing w:val="-8"/>
                <w:sz w:val="24"/>
                <w:szCs w:val="24"/>
              </w:rPr>
              <w:t xml:space="preserve">пункт 143 </w:t>
            </w:r>
            <w:r w:rsidRPr="00836008">
              <w:rPr>
                <w:rFonts w:eastAsia="Times New Roman"/>
                <w:spacing w:val="-2"/>
                <w:sz w:val="24"/>
                <w:szCs w:val="24"/>
              </w:rPr>
              <w:t xml:space="preserve">Правил </w:t>
            </w:r>
          </w:p>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02" w:right="-40"/>
              <w:jc w:val="center"/>
              <w:rPr>
                <w:sz w:val="24"/>
                <w:szCs w:val="24"/>
              </w:rPr>
            </w:pPr>
            <w:r w:rsidRPr="00836008">
              <w:rPr>
                <w:sz w:val="24"/>
                <w:szCs w:val="24"/>
              </w:rPr>
              <w:t>328.1.</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rPr>
                <w:rFonts w:eastAsia="Times New Roman"/>
                <w:sz w:val="24"/>
                <w:szCs w:val="24"/>
              </w:rPr>
            </w:pPr>
            <w:r w:rsidRPr="00836008">
              <w:rPr>
                <w:rFonts w:eastAsia="Times New Roman"/>
                <w:sz w:val="24"/>
                <w:szCs w:val="24"/>
              </w:rPr>
              <w:t>устройств дистанционной отцепки маневрового локомотива от вагонов?</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02" w:right="-40"/>
              <w:jc w:val="center"/>
              <w:rPr>
                <w:sz w:val="24"/>
                <w:szCs w:val="24"/>
              </w:rPr>
            </w:pPr>
            <w:r w:rsidRPr="00836008">
              <w:rPr>
                <w:sz w:val="24"/>
                <w:szCs w:val="24"/>
              </w:rPr>
              <w:t>328.2.</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rPr>
                <w:rFonts w:eastAsia="Times New Roman"/>
                <w:sz w:val="24"/>
                <w:szCs w:val="24"/>
              </w:rPr>
            </w:pPr>
            <w:r w:rsidRPr="00836008">
              <w:rPr>
                <w:rFonts w:eastAsia="Times New Roman"/>
                <w:sz w:val="24"/>
                <w:szCs w:val="24"/>
              </w:rPr>
              <w:t>второго пульта управления?</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02" w:right="-40"/>
              <w:jc w:val="center"/>
              <w:rPr>
                <w:sz w:val="24"/>
                <w:szCs w:val="24"/>
              </w:rPr>
            </w:pPr>
            <w:r w:rsidRPr="00836008">
              <w:rPr>
                <w:sz w:val="24"/>
                <w:szCs w:val="24"/>
              </w:rPr>
              <w:t>328.3.</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rPr>
                <w:rFonts w:eastAsia="Times New Roman"/>
                <w:sz w:val="24"/>
                <w:szCs w:val="24"/>
              </w:rPr>
            </w:pPr>
            <w:r w:rsidRPr="00836008">
              <w:rPr>
                <w:rFonts w:eastAsia="Times New Roman"/>
                <w:sz w:val="24"/>
                <w:szCs w:val="24"/>
              </w:rPr>
              <w:t>зеркал и (или) видеокамер заднего вида?</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02" w:right="-40"/>
              <w:jc w:val="center"/>
              <w:rPr>
                <w:sz w:val="24"/>
                <w:szCs w:val="24"/>
              </w:rPr>
            </w:pPr>
            <w:r w:rsidRPr="00836008">
              <w:rPr>
                <w:sz w:val="24"/>
                <w:szCs w:val="24"/>
              </w:rPr>
              <w:t>328.4.</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rPr>
                <w:rFonts w:eastAsia="Times New Roman"/>
                <w:sz w:val="24"/>
                <w:szCs w:val="24"/>
              </w:rPr>
            </w:pPr>
            <w:r w:rsidRPr="00836008">
              <w:rPr>
                <w:rFonts w:eastAsia="Times New Roman"/>
                <w:sz w:val="24"/>
                <w:szCs w:val="24"/>
              </w:rPr>
              <w:t>устройств, обеспечивающих автоматическую остановку в случае внезапной потери машинистом способности к ведению локомотива?</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02" w:right="-40"/>
              <w:jc w:val="center"/>
              <w:rPr>
                <w:sz w:val="24"/>
                <w:szCs w:val="24"/>
              </w:rPr>
            </w:pPr>
            <w:r w:rsidRPr="00836008">
              <w:rPr>
                <w:sz w:val="24"/>
                <w:szCs w:val="24"/>
              </w:rPr>
              <w:lastRenderedPageBreak/>
              <w:t>328.5.</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rPr>
                <w:rFonts w:eastAsia="Times New Roman"/>
                <w:sz w:val="24"/>
                <w:szCs w:val="24"/>
              </w:rPr>
            </w:pPr>
            <w:r w:rsidRPr="00836008">
              <w:rPr>
                <w:rFonts w:eastAsia="Times New Roman"/>
                <w:sz w:val="24"/>
                <w:szCs w:val="24"/>
              </w:rPr>
              <w:t>средств станционной радиосвязи, совместимых со станционной радиосвязью, используемой на железнодорожных станциях обращения?</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02" w:right="-40"/>
              <w:jc w:val="center"/>
              <w:rPr>
                <w:sz w:val="24"/>
                <w:szCs w:val="24"/>
              </w:rPr>
            </w:pPr>
            <w:r w:rsidRPr="00836008">
              <w:rPr>
                <w:sz w:val="24"/>
                <w:szCs w:val="24"/>
              </w:rPr>
              <w:t>328.6.</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rPr>
                <w:rFonts w:eastAsia="Times New Roman"/>
                <w:sz w:val="24"/>
                <w:szCs w:val="24"/>
              </w:rPr>
            </w:pPr>
            <w:r w:rsidRPr="00836008">
              <w:rPr>
                <w:rFonts w:eastAsia="Times New Roman"/>
                <w:sz w:val="24"/>
                <w:szCs w:val="24"/>
              </w:rPr>
              <w:t xml:space="preserve">локомотивных устройств безопасности на маневровых локомотивах </w:t>
            </w:r>
            <w:r w:rsidRPr="00836008">
              <w:rPr>
                <w:rFonts w:eastAsia="Times New Roman"/>
                <w:spacing w:val="-9"/>
                <w:sz w:val="24"/>
                <w:szCs w:val="24"/>
              </w:rPr>
              <w:t xml:space="preserve">владельцев железнодорожных путей необщего пользования, выходящих на </w:t>
            </w:r>
            <w:r w:rsidRPr="00836008">
              <w:rPr>
                <w:rFonts w:eastAsia="Times New Roman"/>
                <w:spacing w:val="-2"/>
                <w:sz w:val="24"/>
                <w:szCs w:val="24"/>
              </w:rPr>
              <w:t xml:space="preserve">железнодорожную станцию примыкания железнодорожных путей общего </w:t>
            </w:r>
            <w:r w:rsidRPr="00836008">
              <w:rPr>
                <w:rFonts w:eastAsia="Times New Roman"/>
                <w:sz w:val="24"/>
                <w:szCs w:val="24"/>
              </w:rPr>
              <w:t>пользования?</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jc w:val="center"/>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rPr>
                <w:rFonts w:eastAsia="Times New Roman"/>
                <w:sz w:val="24"/>
                <w:szCs w:val="24"/>
              </w:rPr>
            </w:pPr>
            <w:r w:rsidRPr="00836008">
              <w:rPr>
                <w:rFonts w:eastAsia="Times New Roman"/>
                <w:spacing w:val="-3"/>
                <w:sz w:val="24"/>
                <w:szCs w:val="24"/>
              </w:rPr>
              <w:t>Соблюдается ли требование о запрете включения</w:t>
            </w:r>
            <w:r w:rsidRPr="00836008">
              <w:rPr>
                <w:rFonts w:eastAsia="Times New Roman"/>
                <w:sz w:val="24"/>
                <w:szCs w:val="24"/>
              </w:rPr>
              <w:t xml:space="preserve"> в состав поезда пассажирских вагонов (кроме случаев перевозки железнодорожного подвижного состава в качестве груза</w:t>
            </w:r>
          </w:p>
          <w:p w:rsidR="00B82D5A" w:rsidRPr="00836008" w:rsidRDefault="00B82D5A">
            <w:pPr>
              <w:rPr>
                <w:rFonts w:eastAsia="Times New Roman"/>
                <w:sz w:val="24"/>
                <w:szCs w:val="24"/>
              </w:rPr>
            </w:pPr>
            <w:r w:rsidRPr="00836008">
              <w:rPr>
                <w:rFonts w:eastAsia="Times New Roman"/>
                <w:sz w:val="24"/>
                <w:szCs w:val="24"/>
              </w:rPr>
              <w:t>на своих осях), имеющих:</w:t>
            </w:r>
          </w:p>
        </w:tc>
        <w:tc>
          <w:tcPr>
            <w:tcW w:w="223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sz w:val="24"/>
                <w:szCs w:val="24"/>
              </w:rPr>
            </w:pPr>
            <w:r w:rsidRPr="00836008">
              <w:rPr>
                <w:rFonts w:eastAsia="Times New Roman"/>
                <w:spacing w:val="-4"/>
                <w:sz w:val="24"/>
                <w:szCs w:val="24"/>
              </w:rPr>
              <w:t>Статья 17</w:t>
            </w:r>
            <w:r w:rsidRPr="00836008">
              <w:rPr>
                <w:sz w:val="24"/>
                <w:szCs w:val="24"/>
              </w:rPr>
              <w:t xml:space="preserve"> </w:t>
            </w:r>
            <w:r w:rsidRPr="00836008">
              <w:rPr>
                <w:rFonts w:eastAsia="Times New Roman"/>
                <w:spacing w:val="-3"/>
                <w:sz w:val="24"/>
                <w:szCs w:val="24"/>
              </w:rPr>
              <w:t>Федерального</w:t>
            </w:r>
            <w:r w:rsidRPr="00836008">
              <w:rPr>
                <w:sz w:val="24"/>
                <w:szCs w:val="24"/>
              </w:rPr>
              <w:t xml:space="preserve"> </w:t>
            </w:r>
          </w:p>
          <w:p w:rsidR="00B82D5A" w:rsidRPr="00836008" w:rsidRDefault="00B82D5A">
            <w:pPr>
              <w:shd w:val="clear" w:color="auto" w:fill="FFFFFF"/>
              <w:ind w:right="5" w:hanging="10"/>
            </w:pPr>
            <w:r w:rsidRPr="00836008">
              <w:rPr>
                <w:rFonts w:eastAsia="Times New Roman"/>
                <w:spacing w:val="-6"/>
                <w:sz w:val="24"/>
                <w:szCs w:val="24"/>
              </w:rPr>
              <w:t>закона № 17-ФЗ;</w:t>
            </w:r>
            <w:r w:rsidRPr="00836008">
              <w:rPr>
                <w:sz w:val="24"/>
                <w:szCs w:val="24"/>
              </w:rPr>
              <w:t xml:space="preserve"> </w:t>
            </w:r>
            <w:r w:rsidRPr="00836008">
              <w:rPr>
                <w:rFonts w:eastAsia="Times New Roman"/>
                <w:spacing w:val="-8"/>
                <w:sz w:val="24"/>
                <w:szCs w:val="24"/>
              </w:rPr>
              <w:t xml:space="preserve">пункт 144 </w:t>
            </w:r>
            <w:r w:rsidRPr="00836008">
              <w:rPr>
                <w:rFonts w:eastAsia="Times New Roman"/>
                <w:spacing w:val="-2"/>
                <w:sz w:val="24"/>
                <w:szCs w:val="24"/>
              </w:rPr>
              <w:t xml:space="preserve">Правил </w:t>
            </w:r>
          </w:p>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02" w:right="-40"/>
              <w:jc w:val="center"/>
              <w:rPr>
                <w:sz w:val="24"/>
                <w:szCs w:val="24"/>
              </w:rPr>
            </w:pPr>
            <w:r w:rsidRPr="00836008">
              <w:rPr>
                <w:sz w:val="24"/>
                <w:szCs w:val="24"/>
              </w:rPr>
              <w:t>329.1.</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rPr>
                <w:rFonts w:eastAsia="Times New Roman"/>
                <w:sz w:val="24"/>
                <w:szCs w:val="24"/>
              </w:rPr>
            </w:pPr>
            <w:r w:rsidRPr="00836008">
              <w:rPr>
                <w:rFonts w:eastAsia="Times New Roman"/>
                <w:sz w:val="24"/>
                <w:szCs w:val="24"/>
              </w:rPr>
              <w:t>неисправность электропневматического тормоза?</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02" w:right="-40"/>
              <w:jc w:val="center"/>
              <w:rPr>
                <w:sz w:val="24"/>
                <w:szCs w:val="24"/>
              </w:rPr>
            </w:pPr>
            <w:r w:rsidRPr="00836008">
              <w:rPr>
                <w:sz w:val="24"/>
                <w:szCs w:val="24"/>
              </w:rPr>
              <w:t>329.2.</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rPr>
                <w:rFonts w:eastAsia="Times New Roman"/>
                <w:sz w:val="24"/>
                <w:szCs w:val="24"/>
              </w:rPr>
            </w:pPr>
            <w:r w:rsidRPr="00836008">
              <w:rPr>
                <w:rFonts w:eastAsia="Times New Roman"/>
                <w:sz w:val="24"/>
                <w:szCs w:val="24"/>
              </w:rPr>
              <w:t>неисправность системы отопления или электроотопления?</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02" w:right="-40"/>
              <w:jc w:val="center"/>
              <w:rPr>
                <w:sz w:val="24"/>
                <w:szCs w:val="24"/>
              </w:rPr>
            </w:pPr>
            <w:r w:rsidRPr="00836008">
              <w:rPr>
                <w:sz w:val="24"/>
                <w:szCs w:val="24"/>
              </w:rPr>
              <w:t>329.3.</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rPr>
                <w:rFonts w:eastAsia="Times New Roman"/>
                <w:sz w:val="24"/>
                <w:szCs w:val="24"/>
              </w:rPr>
            </w:pPr>
            <w:r w:rsidRPr="00836008">
              <w:rPr>
                <w:rFonts w:eastAsia="Times New Roman"/>
                <w:sz w:val="24"/>
                <w:szCs w:val="24"/>
              </w:rPr>
              <w:t>неисправность электрооборудования, вентиляции, климатических систем?</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rPr>
          <w:trHeight w:val="2208"/>
        </w:trPr>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02" w:right="-40"/>
              <w:jc w:val="center"/>
              <w:rPr>
                <w:sz w:val="24"/>
                <w:szCs w:val="24"/>
              </w:rPr>
            </w:pPr>
            <w:r w:rsidRPr="00836008">
              <w:rPr>
                <w:sz w:val="24"/>
                <w:szCs w:val="24"/>
              </w:rPr>
              <w:t>329.4.</w:t>
            </w:r>
          </w:p>
          <w:p w:rsidR="00B82D5A" w:rsidRPr="00836008" w:rsidRDefault="00B82D5A">
            <w:pPr>
              <w:shd w:val="clear" w:color="auto" w:fill="FFFFFF"/>
              <w:ind w:left="102" w:right="-40"/>
              <w:jc w:val="center"/>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rPr>
                <w:rFonts w:eastAsia="Times New Roman"/>
                <w:sz w:val="24"/>
                <w:szCs w:val="24"/>
              </w:rPr>
            </w:pPr>
            <w:r w:rsidRPr="00836008">
              <w:rPr>
                <w:rFonts w:eastAsia="Times New Roman"/>
                <w:sz w:val="24"/>
                <w:szCs w:val="24"/>
              </w:rPr>
              <w:t xml:space="preserve">неисправность радиосвязи начальника (механика-бригадира) пассажирского поезда с </w:t>
            </w:r>
          </w:p>
          <w:p w:rsidR="00B82D5A" w:rsidRPr="00836008" w:rsidRDefault="00B82D5A">
            <w:pPr>
              <w:rPr>
                <w:rFonts w:eastAsia="Times New Roman"/>
                <w:sz w:val="24"/>
                <w:szCs w:val="24"/>
              </w:rPr>
            </w:pPr>
            <w:r w:rsidRPr="00836008">
              <w:rPr>
                <w:rFonts w:eastAsia="Times New Roman"/>
                <w:sz w:val="24"/>
                <w:szCs w:val="24"/>
              </w:rPr>
              <w:t>машинистом локомотива в пассажирском вагоне с радиокупе (штабном вагоне)?</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jc w:val="center"/>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rPr>
                <w:rFonts w:eastAsia="Times New Roman"/>
                <w:sz w:val="24"/>
                <w:szCs w:val="24"/>
              </w:rPr>
            </w:pPr>
            <w:r w:rsidRPr="00836008">
              <w:rPr>
                <w:rFonts w:eastAsia="Times New Roman"/>
                <w:spacing w:val="-3"/>
                <w:sz w:val="24"/>
                <w:szCs w:val="24"/>
              </w:rPr>
              <w:t>Соблюдается ли требование о запрете эксплуатации</w:t>
            </w:r>
            <w:r w:rsidRPr="00836008">
              <w:rPr>
                <w:rFonts w:eastAsia="Times New Roman"/>
                <w:sz w:val="24"/>
                <w:szCs w:val="24"/>
              </w:rPr>
              <w:t xml:space="preserve"> колесных пар локомотива, имеющих:</w:t>
            </w:r>
          </w:p>
        </w:tc>
        <w:tc>
          <w:tcPr>
            <w:tcW w:w="223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sz w:val="24"/>
                <w:szCs w:val="24"/>
              </w:rPr>
            </w:pPr>
            <w:r w:rsidRPr="00836008">
              <w:rPr>
                <w:rFonts w:eastAsia="Times New Roman"/>
                <w:spacing w:val="-4"/>
                <w:sz w:val="24"/>
                <w:szCs w:val="24"/>
              </w:rPr>
              <w:t>Статья 17</w:t>
            </w:r>
            <w:r w:rsidRPr="00836008">
              <w:rPr>
                <w:sz w:val="24"/>
                <w:szCs w:val="24"/>
              </w:rPr>
              <w:t xml:space="preserve"> </w:t>
            </w:r>
            <w:r w:rsidRPr="00836008">
              <w:rPr>
                <w:rFonts w:eastAsia="Times New Roman"/>
                <w:spacing w:val="-3"/>
                <w:sz w:val="24"/>
                <w:szCs w:val="24"/>
              </w:rPr>
              <w:t>Федерального</w:t>
            </w:r>
            <w:r w:rsidRPr="00836008">
              <w:rPr>
                <w:sz w:val="24"/>
                <w:szCs w:val="24"/>
              </w:rPr>
              <w:t xml:space="preserve"> </w:t>
            </w:r>
          </w:p>
          <w:p w:rsidR="00B82D5A" w:rsidRPr="00836008" w:rsidRDefault="00B82D5A">
            <w:pPr>
              <w:shd w:val="clear" w:color="auto" w:fill="FFFFFF"/>
              <w:ind w:right="5" w:hanging="10"/>
            </w:pPr>
            <w:r w:rsidRPr="00836008">
              <w:rPr>
                <w:rFonts w:eastAsia="Times New Roman"/>
                <w:spacing w:val="-6"/>
                <w:sz w:val="24"/>
                <w:szCs w:val="24"/>
              </w:rPr>
              <w:t>закона № 17-ФЗ;</w:t>
            </w:r>
            <w:r w:rsidRPr="00836008">
              <w:rPr>
                <w:sz w:val="24"/>
                <w:szCs w:val="24"/>
              </w:rPr>
              <w:t xml:space="preserve"> </w:t>
            </w:r>
            <w:r w:rsidRPr="00836008">
              <w:rPr>
                <w:rFonts w:eastAsia="Times New Roman"/>
                <w:spacing w:val="-8"/>
                <w:sz w:val="24"/>
                <w:szCs w:val="24"/>
              </w:rPr>
              <w:t xml:space="preserve">пункт 150 </w:t>
            </w:r>
            <w:r w:rsidRPr="00836008">
              <w:rPr>
                <w:rFonts w:eastAsia="Times New Roman"/>
                <w:spacing w:val="-2"/>
                <w:sz w:val="24"/>
                <w:szCs w:val="24"/>
              </w:rPr>
              <w:t xml:space="preserve">Правил </w:t>
            </w:r>
          </w:p>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330.1.</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rPr>
                <w:rFonts w:eastAsia="Times New Roman"/>
                <w:sz w:val="24"/>
                <w:szCs w:val="24"/>
              </w:rPr>
            </w:pPr>
            <w:r w:rsidRPr="00836008">
              <w:rPr>
                <w:rFonts w:eastAsia="Times New Roman"/>
                <w:sz w:val="24"/>
                <w:szCs w:val="24"/>
              </w:rPr>
              <w:t xml:space="preserve">остроконечный накат на гребне колеса в зоне поверхности от точки, расположенной на расстоянии (2 ± 0,1) мм от вершины гребня, и до точки, расположенной на расстоянии (13 ± 0,1) мм от поверхности </w:t>
            </w:r>
            <w:r w:rsidRPr="00836008">
              <w:rPr>
                <w:rFonts w:eastAsia="Times New Roman"/>
                <w:sz w:val="24"/>
                <w:szCs w:val="24"/>
              </w:rPr>
              <w:lastRenderedPageBreak/>
              <w:t>катания?</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lastRenderedPageBreak/>
              <w:t>330.2.</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параметр крутизны (опасная форма гребня) менее 6,0 мм?</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330.3.</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rPr>
                <w:rFonts w:eastAsia="Times New Roman"/>
                <w:sz w:val="24"/>
                <w:szCs w:val="24"/>
              </w:rPr>
            </w:pPr>
            <w:r w:rsidRPr="00836008">
              <w:rPr>
                <w:rFonts w:eastAsia="Times New Roman"/>
                <w:sz w:val="24"/>
                <w:szCs w:val="24"/>
              </w:rPr>
              <w:t>выщербину, раковину или вмятину на круге катания колесных пар глубиной более 3 мм и длиной более 10 мм?</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330.4.</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раковины на поверхности катания бандажа, обода цельнокатаного колеса?</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330.5.</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rPr>
                <w:rFonts w:eastAsia="Times New Roman"/>
                <w:sz w:val="24"/>
                <w:szCs w:val="24"/>
              </w:rPr>
            </w:pPr>
            <w:r w:rsidRPr="00836008">
              <w:rPr>
                <w:rFonts w:eastAsia="Times New Roman"/>
                <w:sz w:val="24"/>
                <w:szCs w:val="24"/>
              </w:rPr>
              <w:t xml:space="preserve">выщербины или вмятины на вершине гребня глубиной более 3 мм, длиной более </w:t>
            </w:r>
            <w:r w:rsidR="00A50D18" w:rsidRPr="00836008">
              <w:rPr>
                <w:rFonts w:eastAsia="Times New Roman"/>
                <w:sz w:val="24"/>
                <w:szCs w:val="24"/>
              </w:rPr>
              <w:br/>
            </w:r>
            <w:r w:rsidRPr="00836008">
              <w:rPr>
                <w:rFonts w:eastAsia="Times New Roman"/>
                <w:sz w:val="24"/>
                <w:szCs w:val="24"/>
              </w:rPr>
              <w:t>4 мм?</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330.6.</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rPr>
                <w:rFonts w:eastAsia="Times New Roman"/>
                <w:sz w:val="24"/>
                <w:szCs w:val="24"/>
              </w:rPr>
            </w:pPr>
            <w:r w:rsidRPr="00836008">
              <w:rPr>
                <w:rFonts w:eastAsia="Times New Roman"/>
                <w:sz w:val="24"/>
                <w:szCs w:val="24"/>
              </w:rPr>
              <w:t>ослабление бандажа на колесном центре?</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330.7.</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сдвиг контрольной отметки бандажа относительно контрольной отметки колесного центра?</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330.8.</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ослабление и сдвиг цельнокатаного колеса или колесного центра на оси?</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330.9.</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rPr>
                <w:rFonts w:eastAsia="Times New Roman"/>
                <w:sz w:val="24"/>
                <w:szCs w:val="24"/>
              </w:rPr>
            </w:pPr>
            <w:r w:rsidRPr="00836008">
              <w:rPr>
                <w:rFonts w:eastAsia="Times New Roman"/>
                <w:sz w:val="24"/>
                <w:szCs w:val="24"/>
              </w:rPr>
              <w:t>ослабление зубчатого колеса на оси или ступице колесного центра?</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330.10.</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 xml:space="preserve">смещение металла (навар) на поверхности катания более </w:t>
            </w:r>
            <w:r w:rsidR="00A50D18" w:rsidRPr="00836008">
              <w:rPr>
                <w:rFonts w:eastAsia="Times New Roman"/>
                <w:spacing w:val="-7"/>
                <w:sz w:val="24"/>
                <w:szCs w:val="24"/>
              </w:rPr>
              <w:br/>
            </w:r>
            <w:r w:rsidRPr="00836008">
              <w:rPr>
                <w:rFonts w:eastAsia="Times New Roman"/>
                <w:spacing w:val="-7"/>
                <w:sz w:val="24"/>
                <w:szCs w:val="24"/>
              </w:rPr>
              <w:t>0,5 мм?</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330.11.</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rPr>
                <w:rFonts w:eastAsia="Times New Roman"/>
                <w:sz w:val="24"/>
                <w:szCs w:val="24"/>
              </w:rPr>
            </w:pPr>
            <w:r w:rsidRPr="00836008">
              <w:rPr>
                <w:rFonts w:eastAsia="Times New Roman"/>
                <w:sz w:val="24"/>
                <w:szCs w:val="24"/>
              </w:rPr>
              <w:t>протертые места на средней части оси локомотивов тех серий, где средняя часть оси открыта при эксплуатации глубиной более 4,0 мм?</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330.12.</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rPr>
                <w:rFonts w:eastAsia="Times New Roman"/>
                <w:sz w:val="24"/>
                <w:szCs w:val="24"/>
              </w:rPr>
            </w:pPr>
            <w:r w:rsidRPr="00836008">
              <w:rPr>
                <w:rFonts w:eastAsia="Times New Roman"/>
                <w:sz w:val="24"/>
                <w:szCs w:val="24"/>
              </w:rPr>
              <w:t>местное или общее увеличение ширины бандажа или обода цельнокатаного колеса более 6,0 мм?</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rPr>
          <w:trHeight w:val="12"/>
        </w:trPr>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330.13.</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ослабление бандажного кольца более чем в трех местах по его</w:t>
            </w:r>
          </w:p>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окружности суммарной длиной ослабленного места более 30 % окружности кольца, а также ближе 100 мм к замку кольца?</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rPr>
          <w:trHeight w:val="840"/>
        </w:trPr>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330.14.</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rPr>
                <w:rFonts w:eastAsia="Times New Roman"/>
                <w:sz w:val="24"/>
                <w:szCs w:val="24"/>
              </w:rPr>
            </w:pPr>
            <w:r w:rsidRPr="00836008">
              <w:rPr>
                <w:rFonts w:eastAsia="Times New Roman"/>
                <w:sz w:val="24"/>
                <w:szCs w:val="24"/>
              </w:rPr>
              <w:t>трещину в любой части оси колесной пары, ободе, диске, ступице или бандаже колеса?</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330.15.</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 xml:space="preserve">кольцевые выработки от тормозных колодок на поверхности катания на расстоянии до 40 мм от </w:t>
            </w:r>
            <w:r w:rsidRPr="00836008">
              <w:rPr>
                <w:rFonts w:eastAsia="Times New Roman"/>
                <w:spacing w:val="-7"/>
                <w:sz w:val="24"/>
                <w:szCs w:val="24"/>
              </w:rPr>
              <w:lastRenderedPageBreak/>
              <w:t>наружного торца бандажа глубиной более 2 мм, шириной более 15 мм, а на других участках поверхности катания бандажа глубиной более 1 мм, шириной более 2 мм?</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lastRenderedPageBreak/>
              <w:t>330.16.</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rPr>
                <w:rFonts w:eastAsia="Times New Roman"/>
                <w:sz w:val="24"/>
                <w:szCs w:val="24"/>
              </w:rPr>
            </w:pPr>
            <w:r w:rsidRPr="00836008">
              <w:rPr>
                <w:rFonts w:eastAsia="Times New Roman"/>
                <w:sz w:val="24"/>
                <w:szCs w:val="24"/>
              </w:rPr>
              <w:t>неисправность буксовых, моторно-осевых подшипников и опорных подшипников тяговых редукторов, характеризующаяся нагревом их узлов до температуры более 80 °С?</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330.17.</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rPr>
                <w:rFonts w:eastAsia="Times New Roman"/>
                <w:sz w:val="24"/>
                <w:szCs w:val="24"/>
              </w:rPr>
            </w:pPr>
            <w:r w:rsidRPr="00836008">
              <w:rPr>
                <w:rFonts w:eastAsia="Times New Roman"/>
                <w:sz w:val="24"/>
                <w:szCs w:val="24"/>
              </w:rPr>
              <w:t>электродуговые ожоги и плены на средней части оси?</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330.18.</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вертикальный подрез гребня более 18 мм?</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330.19.</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 xml:space="preserve">разность толщины гребней у одной колесной пары локомотива при минимальной толщине одного из гребней </w:t>
            </w:r>
            <w:r w:rsidR="00A50D18" w:rsidRPr="00836008">
              <w:rPr>
                <w:rFonts w:eastAsia="Times New Roman"/>
                <w:spacing w:val="-7"/>
                <w:sz w:val="24"/>
                <w:szCs w:val="24"/>
              </w:rPr>
              <w:br/>
            </w:r>
            <w:r w:rsidRPr="00836008">
              <w:rPr>
                <w:rFonts w:eastAsia="Times New Roman"/>
                <w:spacing w:val="-7"/>
                <w:sz w:val="24"/>
                <w:szCs w:val="24"/>
              </w:rPr>
              <w:t>27 мм и менее более 4 мм?</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330.20.</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забоины, вмятины, протертость средней части оси глубиной более 2,5 мм (5 мм и более по диаметру)?</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330.21.</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следы контакта с электродом или электросварочным проводом в любой части оси колесной пары?</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330.22.</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сдвиг или ослабление ступицы колеса на под ступичной части оси?</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330.23.</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местное уширение обода колеса (раздавливание) более 5 мм?</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rPr>
          <w:trHeight w:val="1404"/>
        </w:trPr>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330.24.</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поверхностный откол наружной грани обода колеса глубиной (по радиусу колеса) более 10 мм, наличие трещины, распространяющейся в глубь металла, или если ширина оставшейся части обода в месте откола менее 120 мм?</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rPr>
          <w:trHeight w:val="1632"/>
        </w:trPr>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jc w:val="center"/>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Соблюдается ли требование о запрете эксплуатации колесных пар локомотива, при скоростях движения до 120 км/ч включительно, имеющих:</w:t>
            </w:r>
          </w:p>
        </w:tc>
        <w:tc>
          <w:tcPr>
            <w:tcW w:w="223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sz w:val="24"/>
                <w:szCs w:val="24"/>
              </w:rPr>
            </w:pPr>
            <w:r w:rsidRPr="00836008">
              <w:rPr>
                <w:rFonts w:eastAsia="Times New Roman"/>
                <w:spacing w:val="-4"/>
                <w:sz w:val="24"/>
                <w:szCs w:val="24"/>
              </w:rPr>
              <w:t>Статья 17</w:t>
            </w:r>
            <w:r w:rsidRPr="00836008">
              <w:rPr>
                <w:sz w:val="24"/>
                <w:szCs w:val="24"/>
              </w:rPr>
              <w:t xml:space="preserve"> </w:t>
            </w:r>
            <w:r w:rsidRPr="00836008">
              <w:rPr>
                <w:rFonts w:eastAsia="Times New Roman"/>
                <w:spacing w:val="-3"/>
                <w:sz w:val="24"/>
                <w:szCs w:val="24"/>
              </w:rPr>
              <w:t>Федерального</w:t>
            </w:r>
            <w:r w:rsidRPr="00836008">
              <w:rPr>
                <w:sz w:val="24"/>
                <w:szCs w:val="24"/>
              </w:rPr>
              <w:t xml:space="preserve"> </w:t>
            </w:r>
          </w:p>
          <w:p w:rsidR="00B82D5A" w:rsidRPr="00836008" w:rsidRDefault="00B82D5A">
            <w:pPr>
              <w:shd w:val="clear" w:color="auto" w:fill="FFFFFF"/>
              <w:ind w:right="5" w:hanging="10"/>
            </w:pPr>
            <w:r w:rsidRPr="00836008">
              <w:rPr>
                <w:rFonts w:eastAsia="Times New Roman"/>
                <w:spacing w:val="-6"/>
                <w:sz w:val="24"/>
                <w:szCs w:val="24"/>
              </w:rPr>
              <w:t>закона № 17-ФЗ;</w:t>
            </w:r>
            <w:r w:rsidRPr="00836008">
              <w:rPr>
                <w:sz w:val="24"/>
                <w:szCs w:val="24"/>
              </w:rPr>
              <w:t xml:space="preserve"> </w:t>
            </w:r>
            <w:r w:rsidRPr="00836008">
              <w:rPr>
                <w:rFonts w:eastAsia="Times New Roman"/>
                <w:spacing w:val="-8"/>
                <w:sz w:val="24"/>
                <w:szCs w:val="24"/>
              </w:rPr>
              <w:t xml:space="preserve">пункт 150 </w:t>
            </w:r>
            <w:r w:rsidRPr="00836008">
              <w:rPr>
                <w:rFonts w:eastAsia="Times New Roman"/>
                <w:spacing w:val="-2"/>
                <w:sz w:val="24"/>
                <w:szCs w:val="24"/>
              </w:rPr>
              <w:t xml:space="preserve">Правил </w:t>
            </w:r>
          </w:p>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331.1.</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равномерный прокат по кругу катания у локомотивов</w:t>
            </w:r>
            <w:r w:rsidR="00656ED4" w:rsidRPr="00836008">
              <w:rPr>
                <w:rFonts w:eastAsia="Times New Roman"/>
                <w:spacing w:val="-7"/>
                <w:sz w:val="24"/>
                <w:szCs w:val="24"/>
              </w:rPr>
              <w:t xml:space="preserve"> – </w:t>
            </w:r>
            <w:r w:rsidRPr="00836008">
              <w:rPr>
                <w:rFonts w:eastAsia="Times New Roman"/>
                <w:spacing w:val="-7"/>
                <w:sz w:val="24"/>
                <w:szCs w:val="24"/>
              </w:rPr>
              <w:t xml:space="preserve">более </w:t>
            </w:r>
            <w:r w:rsidR="00A50D18" w:rsidRPr="00836008">
              <w:rPr>
                <w:rFonts w:eastAsia="Times New Roman"/>
                <w:spacing w:val="-7"/>
                <w:sz w:val="24"/>
                <w:szCs w:val="24"/>
              </w:rPr>
              <w:br/>
            </w:r>
            <w:r w:rsidRPr="00836008">
              <w:rPr>
                <w:rFonts w:eastAsia="Times New Roman"/>
                <w:spacing w:val="-7"/>
                <w:sz w:val="24"/>
                <w:szCs w:val="24"/>
              </w:rPr>
              <w:t xml:space="preserve">7 мм, а у локомотивов на железнодорожных путях </w:t>
            </w:r>
            <w:r w:rsidRPr="00836008">
              <w:rPr>
                <w:rFonts w:eastAsia="Times New Roman"/>
                <w:spacing w:val="-7"/>
                <w:sz w:val="24"/>
                <w:szCs w:val="24"/>
              </w:rPr>
              <w:lastRenderedPageBreak/>
              <w:t>необщего пользования</w:t>
            </w:r>
            <w:r w:rsidR="00656ED4" w:rsidRPr="00836008">
              <w:rPr>
                <w:rFonts w:eastAsia="Times New Roman"/>
                <w:spacing w:val="-7"/>
                <w:sz w:val="24"/>
                <w:szCs w:val="24"/>
              </w:rPr>
              <w:t xml:space="preserve"> – </w:t>
            </w:r>
            <w:r w:rsidRPr="00836008">
              <w:rPr>
                <w:rFonts w:eastAsia="Times New Roman"/>
                <w:spacing w:val="-7"/>
                <w:sz w:val="24"/>
                <w:szCs w:val="24"/>
              </w:rPr>
              <w:t xml:space="preserve">более </w:t>
            </w:r>
            <w:r w:rsidR="00A50D18" w:rsidRPr="00836008">
              <w:rPr>
                <w:rFonts w:eastAsia="Times New Roman"/>
                <w:spacing w:val="-7"/>
                <w:sz w:val="24"/>
                <w:szCs w:val="24"/>
              </w:rPr>
              <w:br/>
            </w:r>
            <w:r w:rsidRPr="00836008">
              <w:rPr>
                <w:rFonts w:eastAsia="Times New Roman"/>
                <w:spacing w:val="-7"/>
                <w:sz w:val="24"/>
                <w:szCs w:val="24"/>
              </w:rPr>
              <w:t>9 мм?</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lastRenderedPageBreak/>
              <w:t>331.2.</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3"/>
                <w:sz w:val="24"/>
                <w:szCs w:val="24"/>
              </w:rPr>
              <w:t xml:space="preserve">толщину гребня более 33 мм или менее 25 мм у локомотивов (для </w:t>
            </w:r>
            <w:r w:rsidRPr="00836008">
              <w:rPr>
                <w:rFonts w:eastAsia="Times New Roman"/>
                <w:spacing w:val="-9"/>
                <w:sz w:val="24"/>
                <w:szCs w:val="24"/>
              </w:rPr>
              <w:t xml:space="preserve">локомотивов на железнодорожных путях необщего пользования (горнорудных </w:t>
            </w:r>
            <w:r w:rsidRPr="00836008">
              <w:rPr>
                <w:rFonts w:eastAsia="Times New Roman"/>
                <w:sz w:val="24"/>
                <w:szCs w:val="24"/>
              </w:rPr>
              <w:t>предприятий)</w:t>
            </w:r>
            <w:r w:rsidR="00656ED4" w:rsidRPr="00836008">
              <w:rPr>
                <w:rFonts w:eastAsia="Times New Roman"/>
                <w:sz w:val="24"/>
                <w:szCs w:val="24"/>
              </w:rPr>
              <w:t xml:space="preserve"> – </w:t>
            </w:r>
            <w:r w:rsidRPr="00836008">
              <w:rPr>
                <w:rFonts w:eastAsia="Times New Roman"/>
                <w:sz w:val="24"/>
                <w:szCs w:val="24"/>
              </w:rPr>
              <w:t xml:space="preserve">менее 22 мм) при измерении на расстоянии (20 ± 0,1) мм от </w:t>
            </w:r>
            <w:r w:rsidRPr="00836008">
              <w:rPr>
                <w:rFonts w:eastAsia="Times New Roman"/>
                <w:spacing w:val="-9"/>
                <w:sz w:val="24"/>
                <w:szCs w:val="24"/>
              </w:rPr>
              <w:t xml:space="preserve">вершины гребня при высоте гребня 30 мм, у локомотивов с высотой гребня 28 мм </w:t>
            </w:r>
            <w:r w:rsidR="00656ED4" w:rsidRPr="00836008">
              <w:rPr>
                <w:rFonts w:eastAsia="Times New Roman"/>
                <w:sz w:val="24"/>
                <w:szCs w:val="24"/>
              </w:rPr>
              <w:t>–</w:t>
            </w:r>
            <w:r w:rsidR="00656ED4" w:rsidRPr="00836008">
              <w:rPr>
                <w:rFonts w:eastAsia="Times New Roman"/>
                <w:spacing w:val="-9"/>
                <w:sz w:val="24"/>
                <w:szCs w:val="24"/>
              </w:rPr>
              <w:t xml:space="preserve"> </w:t>
            </w:r>
            <w:r w:rsidRPr="00836008">
              <w:rPr>
                <w:rFonts w:eastAsia="Times New Roman"/>
                <w:spacing w:val="-9"/>
                <w:sz w:val="24"/>
                <w:szCs w:val="24"/>
              </w:rPr>
              <w:t>при измерении на расстоянии (18 ± 0,1) мм от вершины гребня?</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331.3.</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 xml:space="preserve">ползун (выбоину) на круге катания колеса глубиной более </w:t>
            </w:r>
            <w:r w:rsidR="00A50D18" w:rsidRPr="00836008">
              <w:rPr>
                <w:rFonts w:eastAsia="Times New Roman"/>
                <w:spacing w:val="-7"/>
                <w:sz w:val="24"/>
                <w:szCs w:val="24"/>
              </w:rPr>
              <w:br/>
            </w:r>
            <w:r w:rsidRPr="00836008">
              <w:rPr>
                <w:rFonts w:eastAsia="Times New Roman"/>
                <w:spacing w:val="-7"/>
                <w:sz w:val="24"/>
                <w:szCs w:val="24"/>
              </w:rPr>
              <w:t>1 мм?</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331.4.</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z w:val="24"/>
                <w:szCs w:val="24"/>
              </w:rPr>
              <w:t>остроконечный накат на гребне колеса в зоне поверхности от точки, расположенной на расстоянии (2 ± 0,1) мм от вершины гребня, и до точки, расположенной на расстоянии (13 ± 0,1) мм от поверхности катания?</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331.5.</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параметр крутизны (опасная форма гребня) менее 6,0 мм?</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331.6.</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z w:val="24"/>
                <w:szCs w:val="24"/>
              </w:rPr>
              <w:t>выщербину, раковину или вмятину на круге катания колесных пар глубиной более 3 мм и длиной более 10 мм?</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331.7.</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раковины на поверхности катания бандажа, обода цельнокатаного колеса?</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331.8.</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z w:val="24"/>
                <w:szCs w:val="24"/>
              </w:rPr>
              <w:t xml:space="preserve">выщербины или вмятины на вершине гребня глубиной более 3 мм, длиной более </w:t>
            </w:r>
            <w:r w:rsidR="00A50D18" w:rsidRPr="00836008">
              <w:rPr>
                <w:rFonts w:eastAsia="Times New Roman"/>
                <w:sz w:val="24"/>
                <w:szCs w:val="24"/>
              </w:rPr>
              <w:br/>
            </w:r>
            <w:r w:rsidRPr="00836008">
              <w:rPr>
                <w:rFonts w:eastAsia="Times New Roman"/>
                <w:sz w:val="24"/>
                <w:szCs w:val="24"/>
              </w:rPr>
              <w:t>4 мм?</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331.9.</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z w:val="24"/>
                <w:szCs w:val="24"/>
              </w:rPr>
              <w:t>ослабление бандажа на колесном центре?</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331.10.</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сдвиг контрольной отметки бандажа относительно контрольной отметки колесного центра?</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331.11.</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ослабление и сдвиг цельнокатаного колеса или колесного центра на оси?</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331.12.</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z w:val="24"/>
                <w:szCs w:val="24"/>
              </w:rPr>
              <w:t>ослабление зубчатого колеса на оси или ступице колесного центра?</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lastRenderedPageBreak/>
              <w:t>331.13.</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 xml:space="preserve">смещение металла (навар) на поверхности катания более </w:t>
            </w:r>
            <w:r w:rsidR="00A50D18" w:rsidRPr="00836008">
              <w:rPr>
                <w:rFonts w:eastAsia="Times New Roman"/>
                <w:spacing w:val="-7"/>
                <w:sz w:val="24"/>
                <w:szCs w:val="24"/>
              </w:rPr>
              <w:br/>
            </w:r>
            <w:r w:rsidRPr="00836008">
              <w:rPr>
                <w:rFonts w:eastAsia="Times New Roman"/>
                <w:spacing w:val="-7"/>
                <w:sz w:val="24"/>
                <w:szCs w:val="24"/>
              </w:rPr>
              <w:t>0,5 мм?</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331.14.</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z w:val="24"/>
                <w:szCs w:val="24"/>
              </w:rPr>
              <w:t>протертые места на средней части оси локомотивов тех серий, где средняя часть оси открыта при эксплуатации глубиной более 4,0 мм?</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331.15.</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z w:val="24"/>
                <w:szCs w:val="24"/>
              </w:rPr>
              <w:t>местное или общее увеличение ширины бандажа или обода цельнокатаного колеса более 6,0 мм?</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331.16.</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ослабление бандажного кольца более чем в трех местах по его</w:t>
            </w:r>
          </w:p>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окружности суммарной длиной ослабленного места более 30 % окружности кольца, а также ближе 100 мм к замку кольца?</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331.17.</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z w:val="24"/>
                <w:szCs w:val="24"/>
              </w:rPr>
              <w:t>трещину в любой части оси колесной пары, ободе, диске, ступице или бандаже колеса?</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331.18.</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кольцевые выработки от тормозных колодок на поверхности катания на расстоянии до 40 мм от наружного торца бандажа глубиной более 2 мм, шириной более 15 мм, а на других участках поверхности катания бандажа глубиной более 1 мм, шириной более 2 мм?</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331.19.</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z w:val="24"/>
                <w:szCs w:val="24"/>
              </w:rPr>
              <w:t>неисправность буксовых, моторно-осевых подшипников и опорных подшипников тяговых редукторов, характеризующаяся нагревом их узлов до температуры более 80 °С?</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331.20.</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z w:val="24"/>
                <w:szCs w:val="24"/>
              </w:rPr>
              <w:t>электродуговые ожоги и плены на средней части оси?</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331.21.</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вертикальный подрез гребня более 18 мм?</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331.22.</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 xml:space="preserve">разность толщины гребней у одной колесной пары локомотива при минимальной толщине одного из гребней </w:t>
            </w:r>
            <w:r w:rsidR="00A50D18" w:rsidRPr="00836008">
              <w:rPr>
                <w:rFonts w:eastAsia="Times New Roman"/>
                <w:spacing w:val="-7"/>
                <w:sz w:val="24"/>
                <w:szCs w:val="24"/>
              </w:rPr>
              <w:br/>
            </w:r>
            <w:r w:rsidRPr="00836008">
              <w:rPr>
                <w:rFonts w:eastAsia="Times New Roman"/>
                <w:spacing w:val="-7"/>
                <w:sz w:val="24"/>
                <w:szCs w:val="24"/>
              </w:rPr>
              <w:t>27 мм и менее более 4 мм?</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331.23.</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забоины, вмятины, протертость средней части оси глубиной более 2,5 мм (5 мм и более по диаметру)?</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331.24.</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 xml:space="preserve">следы контакта с электродом или </w:t>
            </w:r>
            <w:r w:rsidRPr="00836008">
              <w:rPr>
                <w:rFonts w:eastAsia="Times New Roman"/>
                <w:spacing w:val="-7"/>
                <w:sz w:val="24"/>
                <w:szCs w:val="24"/>
              </w:rPr>
              <w:lastRenderedPageBreak/>
              <w:t>электросварочным проводом в любой части оси колесной пары?</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lastRenderedPageBreak/>
              <w:t>331.25.</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сдвиг или ослабление ступицы колеса на под ступичной части оси?</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331.26.</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местное уширение обода колеса (раздавливание) более 5 мм?</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331.27.</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поверхностный откол наружной грани обода колеса глубиной (по радиусу колеса) более 10 мм, наличие трещины, распространяющейся в глубь металла, или если ширина оставшейся части обода в месте откола менее 120 мм?</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jc w:val="center"/>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Соблюдается ли требование о запрете эксплуатации колесных пар локомотива, при скоростях движения от 120 до 140 км/ч включительно, имеющих:</w:t>
            </w:r>
          </w:p>
        </w:tc>
        <w:tc>
          <w:tcPr>
            <w:tcW w:w="223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sz w:val="24"/>
                <w:szCs w:val="24"/>
              </w:rPr>
            </w:pPr>
            <w:r w:rsidRPr="00836008">
              <w:rPr>
                <w:rFonts w:eastAsia="Times New Roman"/>
                <w:spacing w:val="-4"/>
                <w:sz w:val="24"/>
                <w:szCs w:val="24"/>
              </w:rPr>
              <w:t>Статья 17</w:t>
            </w:r>
            <w:r w:rsidRPr="00836008">
              <w:rPr>
                <w:sz w:val="24"/>
                <w:szCs w:val="24"/>
              </w:rPr>
              <w:t xml:space="preserve"> </w:t>
            </w:r>
            <w:r w:rsidRPr="00836008">
              <w:rPr>
                <w:rFonts w:eastAsia="Times New Roman"/>
                <w:spacing w:val="-3"/>
                <w:sz w:val="24"/>
                <w:szCs w:val="24"/>
              </w:rPr>
              <w:t>Федерального</w:t>
            </w:r>
            <w:r w:rsidRPr="00836008">
              <w:rPr>
                <w:sz w:val="24"/>
                <w:szCs w:val="24"/>
              </w:rPr>
              <w:t xml:space="preserve"> </w:t>
            </w:r>
          </w:p>
          <w:p w:rsidR="00B82D5A" w:rsidRPr="00836008" w:rsidRDefault="00B82D5A">
            <w:pPr>
              <w:shd w:val="clear" w:color="auto" w:fill="FFFFFF"/>
              <w:ind w:right="5" w:hanging="10"/>
            </w:pPr>
            <w:r w:rsidRPr="00836008">
              <w:rPr>
                <w:rFonts w:eastAsia="Times New Roman"/>
                <w:spacing w:val="-6"/>
                <w:sz w:val="24"/>
                <w:szCs w:val="24"/>
              </w:rPr>
              <w:t>закона № 17-ФЗ;</w:t>
            </w:r>
            <w:r w:rsidRPr="00836008">
              <w:rPr>
                <w:sz w:val="24"/>
                <w:szCs w:val="24"/>
              </w:rPr>
              <w:t xml:space="preserve"> </w:t>
            </w:r>
            <w:r w:rsidRPr="00836008">
              <w:rPr>
                <w:rFonts w:eastAsia="Times New Roman"/>
                <w:spacing w:val="-8"/>
                <w:sz w:val="24"/>
                <w:szCs w:val="24"/>
              </w:rPr>
              <w:t xml:space="preserve">пункт 150 </w:t>
            </w:r>
            <w:r w:rsidRPr="00836008">
              <w:rPr>
                <w:rFonts w:eastAsia="Times New Roman"/>
                <w:spacing w:val="-2"/>
                <w:sz w:val="24"/>
                <w:szCs w:val="24"/>
              </w:rPr>
              <w:t xml:space="preserve">Правил </w:t>
            </w:r>
          </w:p>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332.1.</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равномерный прокат по кругу катания у локомотивов</w:t>
            </w:r>
            <w:r w:rsidR="00656ED4" w:rsidRPr="00836008">
              <w:rPr>
                <w:rFonts w:eastAsia="Times New Roman"/>
                <w:spacing w:val="-7"/>
                <w:sz w:val="24"/>
                <w:szCs w:val="24"/>
              </w:rPr>
              <w:t xml:space="preserve"> – </w:t>
            </w:r>
            <w:r w:rsidRPr="00836008">
              <w:rPr>
                <w:rFonts w:eastAsia="Times New Roman"/>
                <w:spacing w:val="-7"/>
                <w:sz w:val="24"/>
                <w:szCs w:val="24"/>
              </w:rPr>
              <w:t xml:space="preserve">более </w:t>
            </w:r>
            <w:r w:rsidR="00A50D18" w:rsidRPr="00836008">
              <w:rPr>
                <w:rFonts w:eastAsia="Times New Roman"/>
                <w:spacing w:val="-7"/>
                <w:sz w:val="24"/>
                <w:szCs w:val="24"/>
              </w:rPr>
              <w:br/>
            </w:r>
            <w:r w:rsidRPr="00836008">
              <w:rPr>
                <w:rFonts w:eastAsia="Times New Roman"/>
                <w:spacing w:val="-7"/>
                <w:sz w:val="24"/>
                <w:szCs w:val="24"/>
              </w:rPr>
              <w:t>7 мм, а у локомотивов на железнодорожных путях необщего пользования</w:t>
            </w:r>
            <w:r w:rsidR="00656ED4" w:rsidRPr="00836008">
              <w:rPr>
                <w:rFonts w:eastAsia="Times New Roman"/>
                <w:spacing w:val="-7"/>
                <w:sz w:val="24"/>
                <w:szCs w:val="24"/>
              </w:rPr>
              <w:t xml:space="preserve"> – </w:t>
            </w:r>
            <w:r w:rsidRPr="00836008">
              <w:rPr>
                <w:rFonts w:eastAsia="Times New Roman"/>
                <w:spacing w:val="-7"/>
                <w:sz w:val="24"/>
                <w:szCs w:val="24"/>
              </w:rPr>
              <w:t xml:space="preserve">более </w:t>
            </w:r>
            <w:r w:rsidR="00A50D18" w:rsidRPr="00836008">
              <w:rPr>
                <w:rFonts w:eastAsia="Times New Roman"/>
                <w:spacing w:val="-7"/>
                <w:sz w:val="24"/>
                <w:szCs w:val="24"/>
              </w:rPr>
              <w:br/>
            </w:r>
            <w:r w:rsidRPr="00836008">
              <w:rPr>
                <w:rFonts w:eastAsia="Times New Roman"/>
                <w:spacing w:val="-7"/>
                <w:sz w:val="24"/>
                <w:szCs w:val="24"/>
              </w:rPr>
              <w:t>9 мм?</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rFonts w:eastAsia="Times New Roman"/>
                <w:spacing w:val="-4"/>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332.2.</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3"/>
                <w:sz w:val="24"/>
                <w:szCs w:val="24"/>
              </w:rPr>
              <w:t xml:space="preserve">толщину гребня более 33 мм или менее 25 мм у локомотивов (для </w:t>
            </w:r>
            <w:r w:rsidRPr="00836008">
              <w:rPr>
                <w:rFonts w:eastAsia="Times New Roman"/>
                <w:spacing w:val="-9"/>
                <w:sz w:val="24"/>
                <w:szCs w:val="24"/>
              </w:rPr>
              <w:t xml:space="preserve">локомотивов на железнодорожных путях необщего пользования (горнорудных </w:t>
            </w:r>
            <w:r w:rsidRPr="00836008">
              <w:rPr>
                <w:rFonts w:eastAsia="Times New Roman"/>
                <w:sz w:val="24"/>
                <w:szCs w:val="24"/>
              </w:rPr>
              <w:t>предприятий)</w:t>
            </w:r>
            <w:r w:rsidR="00656ED4" w:rsidRPr="00836008">
              <w:rPr>
                <w:rFonts w:eastAsia="Times New Roman"/>
                <w:sz w:val="24"/>
                <w:szCs w:val="24"/>
              </w:rPr>
              <w:t xml:space="preserve"> – </w:t>
            </w:r>
            <w:r w:rsidRPr="00836008">
              <w:rPr>
                <w:rFonts w:eastAsia="Times New Roman"/>
                <w:sz w:val="24"/>
                <w:szCs w:val="24"/>
              </w:rPr>
              <w:t xml:space="preserve">менее 22 мм) при измерении на расстоянии (20 ± 0,1) мм от </w:t>
            </w:r>
            <w:r w:rsidRPr="00836008">
              <w:rPr>
                <w:rFonts w:eastAsia="Times New Roman"/>
                <w:spacing w:val="-9"/>
                <w:sz w:val="24"/>
                <w:szCs w:val="24"/>
              </w:rPr>
              <w:t>вершины гребня при высоте гребня 30 мм, у локомотивов с высотой гребня 28 мм</w:t>
            </w:r>
            <w:r w:rsidR="00656ED4" w:rsidRPr="00836008">
              <w:rPr>
                <w:rFonts w:eastAsia="Times New Roman"/>
                <w:spacing w:val="-9"/>
                <w:sz w:val="24"/>
                <w:szCs w:val="24"/>
              </w:rPr>
              <w:t xml:space="preserve"> </w:t>
            </w:r>
            <w:r w:rsidR="00656ED4" w:rsidRPr="00836008">
              <w:rPr>
                <w:rFonts w:eastAsia="Times New Roman"/>
                <w:sz w:val="24"/>
                <w:szCs w:val="24"/>
              </w:rPr>
              <w:t>–</w:t>
            </w:r>
            <w:r w:rsidR="00656ED4" w:rsidRPr="00836008">
              <w:rPr>
                <w:rFonts w:eastAsia="Times New Roman"/>
                <w:spacing w:val="-9"/>
                <w:sz w:val="24"/>
                <w:szCs w:val="24"/>
              </w:rPr>
              <w:t xml:space="preserve"> </w:t>
            </w:r>
            <w:r w:rsidRPr="00836008">
              <w:rPr>
                <w:rFonts w:eastAsia="Times New Roman"/>
                <w:spacing w:val="-9"/>
                <w:sz w:val="24"/>
                <w:szCs w:val="24"/>
              </w:rPr>
              <w:t>при измерении на расстоянии (18 ± 0,1) мм от вершины гребня?</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rFonts w:eastAsia="Times New Roman"/>
                <w:spacing w:val="-4"/>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332.3.</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 xml:space="preserve">ползун (выбоину) на круге катания колеса глубиной более </w:t>
            </w:r>
            <w:r w:rsidR="00A50D18" w:rsidRPr="00836008">
              <w:rPr>
                <w:rFonts w:eastAsia="Times New Roman"/>
                <w:spacing w:val="-7"/>
                <w:sz w:val="24"/>
                <w:szCs w:val="24"/>
              </w:rPr>
              <w:br/>
            </w:r>
            <w:r w:rsidRPr="00836008">
              <w:rPr>
                <w:rFonts w:eastAsia="Times New Roman"/>
                <w:spacing w:val="-7"/>
                <w:sz w:val="24"/>
                <w:szCs w:val="24"/>
              </w:rPr>
              <w:t>1 мм?</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rFonts w:eastAsia="Times New Roman"/>
                <w:spacing w:val="-4"/>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332.4.</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z w:val="24"/>
                <w:szCs w:val="24"/>
              </w:rPr>
              <w:t>остроконечный накат на гребне колеса в зоне поверхности от точки, расположенной на расстоянии (2 ± 0,1) мм от вершины гребня, и до точки, расположенной на расстоянии (13 ± 0,1) мм от поверхности катания?</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rFonts w:eastAsia="Times New Roman"/>
                <w:spacing w:val="-4"/>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332.5.</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 xml:space="preserve">параметр крутизны (опасная </w:t>
            </w:r>
            <w:r w:rsidRPr="00836008">
              <w:rPr>
                <w:rFonts w:eastAsia="Times New Roman"/>
                <w:spacing w:val="-7"/>
                <w:sz w:val="24"/>
                <w:szCs w:val="24"/>
              </w:rPr>
              <w:lastRenderedPageBreak/>
              <w:t>форма гребня) менее 6,0 мм?</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rFonts w:eastAsia="Times New Roman"/>
                <w:spacing w:val="-4"/>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lastRenderedPageBreak/>
              <w:t>332.6.</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z w:val="24"/>
                <w:szCs w:val="24"/>
              </w:rPr>
              <w:t>выщербину, раковину или вмятину на круге катания колесных пар глубиной более 3 мм и длиной более 10 мм?</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rFonts w:eastAsia="Times New Roman"/>
                <w:spacing w:val="-4"/>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332.7.</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раковины на поверхности катания бандажа, обода цельнокатаного колеса?</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rFonts w:eastAsia="Times New Roman"/>
                <w:spacing w:val="-4"/>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332.8.</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z w:val="24"/>
                <w:szCs w:val="24"/>
              </w:rPr>
              <w:t xml:space="preserve">выщербины или вмятины на вершине гребня глубиной более 3 мм, длиной более </w:t>
            </w:r>
            <w:r w:rsidR="00A50D18" w:rsidRPr="00836008">
              <w:rPr>
                <w:rFonts w:eastAsia="Times New Roman"/>
                <w:sz w:val="24"/>
                <w:szCs w:val="24"/>
              </w:rPr>
              <w:br/>
            </w:r>
            <w:r w:rsidRPr="00836008">
              <w:rPr>
                <w:rFonts w:eastAsia="Times New Roman"/>
                <w:sz w:val="24"/>
                <w:szCs w:val="24"/>
              </w:rPr>
              <w:t>4 мм?</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rFonts w:eastAsia="Times New Roman"/>
                <w:spacing w:val="-4"/>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332.9.</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z w:val="24"/>
                <w:szCs w:val="24"/>
              </w:rPr>
              <w:t>ослабление бандажа на колесном центре?</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rFonts w:eastAsia="Times New Roman"/>
                <w:spacing w:val="-4"/>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332.10.</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сдвиг контрольной отметки бандажа относительно контрольной отметки колесного центра?</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rFonts w:eastAsia="Times New Roman"/>
                <w:spacing w:val="-4"/>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332.11.</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ослабление и сдвиг цельнокатаного колеса или колесного центра на оси?</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rFonts w:eastAsia="Times New Roman"/>
                <w:spacing w:val="-4"/>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332.12.</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z w:val="24"/>
                <w:szCs w:val="24"/>
              </w:rPr>
              <w:t>ослабление зубчатого колеса на оси или ступице колесного центра?</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rFonts w:eastAsia="Times New Roman"/>
                <w:spacing w:val="-4"/>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332.13.</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 xml:space="preserve">смещение металла (навар) на поверхности катания более </w:t>
            </w:r>
            <w:r w:rsidR="00A50D18" w:rsidRPr="00836008">
              <w:rPr>
                <w:rFonts w:eastAsia="Times New Roman"/>
                <w:spacing w:val="-7"/>
                <w:sz w:val="24"/>
                <w:szCs w:val="24"/>
              </w:rPr>
              <w:br/>
            </w:r>
            <w:r w:rsidRPr="00836008">
              <w:rPr>
                <w:rFonts w:eastAsia="Times New Roman"/>
                <w:spacing w:val="-7"/>
                <w:sz w:val="24"/>
                <w:szCs w:val="24"/>
              </w:rPr>
              <w:t>0,5 мм?</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rFonts w:eastAsia="Times New Roman"/>
                <w:spacing w:val="-4"/>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332.14.</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z w:val="24"/>
                <w:szCs w:val="24"/>
              </w:rPr>
              <w:t>протертые места на средней части оси локомотивов тех серий, где средняя часть оси открыта при эксплуатации глубиной более 4,0 мм?</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rFonts w:eastAsia="Times New Roman"/>
                <w:spacing w:val="-4"/>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332.15.</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z w:val="24"/>
                <w:szCs w:val="24"/>
              </w:rPr>
              <w:t>местное или общее увеличение ширины бандажа или обода цельнокатаного колеса более 6,0 мм?</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rFonts w:eastAsia="Times New Roman"/>
                <w:spacing w:val="-4"/>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332.16.</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ослабление бандажного кольца более чем в трех местах по его</w:t>
            </w:r>
          </w:p>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окружности суммарной длиной ослабленного места более 30 % окружности кольца, а также ближе 100 мм к замку кольца?</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rFonts w:eastAsia="Times New Roman"/>
                <w:spacing w:val="-4"/>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332.17.</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z w:val="24"/>
                <w:szCs w:val="24"/>
              </w:rPr>
              <w:t>трещину в любой части оси колесной пары, ободе, диске, ступице или бандаже колеса?</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rFonts w:eastAsia="Times New Roman"/>
                <w:spacing w:val="-4"/>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332.18.</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 xml:space="preserve">кольцевые выработки от тормозных колодок на поверхности катания на расстоянии до 40 мм от наружного торца бандажа глубиной более 2 мм, шириной более 15 мм, а на других </w:t>
            </w:r>
            <w:r w:rsidRPr="00836008">
              <w:rPr>
                <w:rFonts w:eastAsia="Times New Roman"/>
                <w:spacing w:val="-7"/>
                <w:sz w:val="24"/>
                <w:szCs w:val="24"/>
              </w:rPr>
              <w:lastRenderedPageBreak/>
              <w:t>участках поверхности катания бандажа глубиной более 1 мм, шириной более 2 мм?</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rFonts w:eastAsia="Times New Roman"/>
                <w:spacing w:val="-4"/>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lastRenderedPageBreak/>
              <w:t>332.19.</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z w:val="24"/>
                <w:szCs w:val="24"/>
              </w:rPr>
              <w:t>неисправность буксовых, моторно-осевых подшипников и опорных подшипников тяговых редукторов, характеризующаяся нагревом их узлов до температуры более 80 °С?</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rFonts w:eastAsia="Times New Roman"/>
                <w:spacing w:val="-4"/>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332.20.</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z w:val="24"/>
                <w:szCs w:val="24"/>
              </w:rPr>
              <w:t>электродуговые ожоги и плены на средней части оси?</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rFonts w:eastAsia="Times New Roman"/>
                <w:spacing w:val="-4"/>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332.21.</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вертикальный подрез гребня более 18 мм?</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rFonts w:eastAsia="Times New Roman"/>
                <w:spacing w:val="-4"/>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332.22.</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 xml:space="preserve">разность толщины гребней у одной колесной пары локомотива при минимальной толщине одного из гребней </w:t>
            </w:r>
            <w:r w:rsidR="00A50D18" w:rsidRPr="00836008">
              <w:rPr>
                <w:rFonts w:eastAsia="Times New Roman"/>
                <w:spacing w:val="-7"/>
                <w:sz w:val="24"/>
                <w:szCs w:val="24"/>
              </w:rPr>
              <w:br/>
            </w:r>
            <w:r w:rsidRPr="00836008">
              <w:rPr>
                <w:rFonts w:eastAsia="Times New Roman"/>
                <w:spacing w:val="-7"/>
                <w:sz w:val="24"/>
                <w:szCs w:val="24"/>
              </w:rPr>
              <w:t>27 мм и менее более 4 мм?</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rFonts w:eastAsia="Times New Roman"/>
                <w:spacing w:val="-4"/>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332.23.</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забоины, вмятины, протертость средней части оси глубиной более 2,5 мм (5 мм и более по диаметру)?</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rFonts w:eastAsia="Times New Roman"/>
                <w:spacing w:val="-4"/>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332.24.</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следы контакта с электродом или электросварочным проводом в любой части оси колесной пары?</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rFonts w:eastAsia="Times New Roman"/>
                <w:spacing w:val="-4"/>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332.25.</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сдвиг или ослабление ступицы колеса на под ступичной части оси?</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rFonts w:eastAsia="Times New Roman"/>
                <w:spacing w:val="-4"/>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332.26.</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местное уширение обода колеса (раздавливание) более 5 мм?</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rFonts w:eastAsia="Times New Roman"/>
                <w:spacing w:val="-4"/>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332.27.</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поверхностный откол наружной грани обода колеса глубиной (по радиусу колеса) более 10 мм, наличие трещины, распространяющейся в глубь металла, или если ширина оставшейся части обода в месте откола менее 120 мм?</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rFonts w:eastAsia="Times New Roman"/>
                <w:spacing w:val="-4"/>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332.28.</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равномерный прокат по кругу катания более 5 мм?</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rPr>
          <w:trHeight w:val="12"/>
        </w:trPr>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332.29.</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толщину гребня более 33 мм или менее 28 мм у локомотивов при измерении на расстоянии (20 ± 0,1) мм от вершины гребня при высоте гребня 30 мм, а у локомотивов с высотой гребня 28 мм</w:t>
            </w:r>
            <w:r w:rsidR="00656ED4" w:rsidRPr="00836008">
              <w:rPr>
                <w:rFonts w:eastAsia="Times New Roman"/>
                <w:spacing w:val="-7"/>
                <w:sz w:val="24"/>
                <w:szCs w:val="24"/>
              </w:rPr>
              <w:t xml:space="preserve"> – </w:t>
            </w:r>
            <w:r w:rsidRPr="00836008">
              <w:rPr>
                <w:rFonts w:eastAsia="Times New Roman"/>
                <w:spacing w:val="-7"/>
                <w:sz w:val="24"/>
                <w:szCs w:val="24"/>
              </w:rPr>
              <w:t>при измерении на расстоянии (18 ± 0,1) мм от вершины гребня?</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332.30.</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ползун (выбоину) по кругу катания глубиной более 1 мм?</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lastRenderedPageBreak/>
              <w:t>332.31.</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толщину обода цельнокатаного колеса менее 25 мм?</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332.32.</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толщину бандажа менее 45 мм для электровозов и менее 36 мм для тепловозов?</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Соблюдается ли требование о запрете эксплуатации колесных пар локомотива, при скоростях движения от 140 до 160 км/ч включительно, имеющих:</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333.1.</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равномерный прокат по кругу катания у локомотивов</w:t>
            </w:r>
            <w:r w:rsidR="00656ED4" w:rsidRPr="00836008">
              <w:rPr>
                <w:rFonts w:eastAsia="Times New Roman"/>
                <w:spacing w:val="-7"/>
                <w:sz w:val="24"/>
                <w:szCs w:val="24"/>
              </w:rPr>
              <w:t xml:space="preserve"> – </w:t>
            </w:r>
            <w:r w:rsidRPr="00836008">
              <w:rPr>
                <w:rFonts w:eastAsia="Times New Roman"/>
                <w:spacing w:val="-7"/>
                <w:sz w:val="24"/>
                <w:szCs w:val="24"/>
              </w:rPr>
              <w:t xml:space="preserve">более </w:t>
            </w:r>
            <w:r w:rsidR="00A50D18" w:rsidRPr="00836008">
              <w:rPr>
                <w:rFonts w:eastAsia="Times New Roman"/>
                <w:spacing w:val="-7"/>
                <w:sz w:val="24"/>
                <w:szCs w:val="24"/>
              </w:rPr>
              <w:br/>
            </w:r>
            <w:r w:rsidRPr="00836008">
              <w:rPr>
                <w:rFonts w:eastAsia="Times New Roman"/>
                <w:spacing w:val="-7"/>
                <w:sz w:val="24"/>
                <w:szCs w:val="24"/>
              </w:rPr>
              <w:t>7 мм, а у локомотивов на железнодорожных путях необщего пользования</w:t>
            </w:r>
            <w:r w:rsidR="00656ED4" w:rsidRPr="00836008">
              <w:rPr>
                <w:rFonts w:eastAsia="Times New Roman"/>
                <w:spacing w:val="-7"/>
                <w:sz w:val="24"/>
                <w:szCs w:val="24"/>
              </w:rPr>
              <w:t xml:space="preserve"> – </w:t>
            </w:r>
            <w:r w:rsidRPr="00836008">
              <w:rPr>
                <w:rFonts w:eastAsia="Times New Roman"/>
                <w:spacing w:val="-7"/>
                <w:sz w:val="24"/>
                <w:szCs w:val="24"/>
              </w:rPr>
              <w:t xml:space="preserve">более </w:t>
            </w:r>
            <w:r w:rsidR="00A50D18" w:rsidRPr="00836008">
              <w:rPr>
                <w:rFonts w:eastAsia="Times New Roman"/>
                <w:spacing w:val="-7"/>
                <w:sz w:val="24"/>
                <w:szCs w:val="24"/>
              </w:rPr>
              <w:br/>
            </w:r>
            <w:r w:rsidRPr="00836008">
              <w:rPr>
                <w:rFonts w:eastAsia="Times New Roman"/>
                <w:spacing w:val="-7"/>
                <w:sz w:val="24"/>
                <w:szCs w:val="24"/>
              </w:rPr>
              <w:t>9 мм?</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333.2.</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rsidP="00656ED4">
            <w:pPr>
              <w:shd w:val="clear" w:color="auto" w:fill="FFFFFF"/>
              <w:rPr>
                <w:rFonts w:eastAsia="Times New Roman"/>
                <w:spacing w:val="-7"/>
                <w:sz w:val="24"/>
                <w:szCs w:val="24"/>
              </w:rPr>
            </w:pPr>
            <w:r w:rsidRPr="00836008">
              <w:rPr>
                <w:rFonts w:eastAsia="Times New Roman"/>
                <w:spacing w:val="-3"/>
                <w:sz w:val="24"/>
                <w:szCs w:val="24"/>
              </w:rPr>
              <w:t xml:space="preserve">толщину гребня более 33 мм или менее 25 мм у локомотивов (для </w:t>
            </w:r>
            <w:r w:rsidRPr="00836008">
              <w:rPr>
                <w:rFonts w:eastAsia="Times New Roman"/>
                <w:spacing w:val="-9"/>
                <w:sz w:val="24"/>
                <w:szCs w:val="24"/>
              </w:rPr>
              <w:t xml:space="preserve">локомотивов на железнодорожных путях необщего пользования (горнорудных </w:t>
            </w:r>
            <w:r w:rsidRPr="00836008">
              <w:rPr>
                <w:rFonts w:eastAsia="Times New Roman"/>
                <w:sz w:val="24"/>
                <w:szCs w:val="24"/>
              </w:rPr>
              <w:t>предприятий)</w:t>
            </w:r>
            <w:r w:rsidR="00656ED4" w:rsidRPr="00836008">
              <w:rPr>
                <w:rFonts w:eastAsia="Times New Roman"/>
                <w:sz w:val="24"/>
                <w:szCs w:val="24"/>
              </w:rPr>
              <w:t xml:space="preserve"> – </w:t>
            </w:r>
            <w:r w:rsidRPr="00836008">
              <w:rPr>
                <w:rFonts w:eastAsia="Times New Roman"/>
                <w:sz w:val="24"/>
                <w:szCs w:val="24"/>
              </w:rPr>
              <w:t xml:space="preserve">менее 22 мм) при измерении на расстоянии (20 ± 0,1) мм от </w:t>
            </w:r>
            <w:r w:rsidRPr="00836008">
              <w:rPr>
                <w:rFonts w:eastAsia="Times New Roman"/>
                <w:spacing w:val="-9"/>
                <w:sz w:val="24"/>
                <w:szCs w:val="24"/>
              </w:rPr>
              <w:t xml:space="preserve">вершины гребня при высоте гребня 30 мм, у локомотивов с высотой гребня 28 мм </w:t>
            </w:r>
            <w:r w:rsidR="00656ED4" w:rsidRPr="00836008">
              <w:rPr>
                <w:rFonts w:eastAsia="Times New Roman"/>
                <w:sz w:val="24"/>
                <w:szCs w:val="24"/>
              </w:rPr>
              <w:t>–</w:t>
            </w:r>
            <w:r w:rsidR="00656ED4" w:rsidRPr="00836008">
              <w:rPr>
                <w:rFonts w:eastAsia="Times New Roman"/>
                <w:spacing w:val="-9"/>
                <w:sz w:val="24"/>
                <w:szCs w:val="24"/>
              </w:rPr>
              <w:t xml:space="preserve"> </w:t>
            </w:r>
            <w:r w:rsidRPr="00836008">
              <w:rPr>
                <w:rFonts w:eastAsia="Times New Roman"/>
                <w:spacing w:val="-9"/>
                <w:sz w:val="24"/>
                <w:szCs w:val="24"/>
              </w:rPr>
              <w:t>при измерении на расстоянии (18 ± 0,1) мм от вершины гребня?</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333.3.</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 xml:space="preserve">ползун (выбоину) на круге катания колеса глубиной более </w:t>
            </w:r>
            <w:r w:rsidR="00A50D18" w:rsidRPr="00836008">
              <w:rPr>
                <w:rFonts w:eastAsia="Times New Roman"/>
                <w:spacing w:val="-7"/>
                <w:sz w:val="24"/>
                <w:szCs w:val="24"/>
              </w:rPr>
              <w:br/>
            </w:r>
            <w:r w:rsidRPr="00836008">
              <w:rPr>
                <w:rFonts w:eastAsia="Times New Roman"/>
                <w:spacing w:val="-7"/>
                <w:sz w:val="24"/>
                <w:szCs w:val="24"/>
              </w:rPr>
              <w:t>1 мм?</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333.4.</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z w:val="24"/>
                <w:szCs w:val="24"/>
              </w:rPr>
              <w:t>остроконечный накат на гребне колеса в зоне поверхности от точки, расположенной на расстоянии (2 ± 0,1) мм от вершины гребня, и до точки, расположенной на расстоянии (13 ± 0,1) мм от поверхности катания?</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333.5.</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параметр крутизны (опасная форма гребня) менее 6,0 мм?</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333.6.</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z w:val="24"/>
                <w:szCs w:val="24"/>
              </w:rPr>
              <w:t>выщербину, раковину или вмятину на круге катания колесных пар глубиной более 3 мм и длиной более 10 мм?</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333.7.</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раковины на поверхности катания бандажа, обода цельнокатаного колеса?</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333.8.</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z w:val="24"/>
                <w:szCs w:val="24"/>
              </w:rPr>
              <w:t xml:space="preserve">выщербины или вмятины на вершине гребня глубиной </w:t>
            </w:r>
            <w:r w:rsidRPr="00836008">
              <w:rPr>
                <w:rFonts w:eastAsia="Times New Roman"/>
                <w:sz w:val="24"/>
                <w:szCs w:val="24"/>
              </w:rPr>
              <w:lastRenderedPageBreak/>
              <w:t xml:space="preserve">более 3 мм, длиной более </w:t>
            </w:r>
            <w:r w:rsidR="00A50D18" w:rsidRPr="00836008">
              <w:rPr>
                <w:rFonts w:eastAsia="Times New Roman"/>
                <w:sz w:val="24"/>
                <w:szCs w:val="24"/>
              </w:rPr>
              <w:br/>
            </w:r>
            <w:r w:rsidRPr="00836008">
              <w:rPr>
                <w:rFonts w:eastAsia="Times New Roman"/>
                <w:sz w:val="24"/>
                <w:szCs w:val="24"/>
              </w:rPr>
              <w:t>4 мм?</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lastRenderedPageBreak/>
              <w:t>333.9.</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z w:val="24"/>
                <w:szCs w:val="24"/>
              </w:rPr>
              <w:t>ослабление бандажа на колесном центре?</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333.10.</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сдвиг контрольной отметки бандажа относительно контрольной отметки колесного центра?</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333.11.</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ослабление и сдвиг цельнокатаного колеса или колесного центра на оси?</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333.12.</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z w:val="24"/>
                <w:szCs w:val="24"/>
              </w:rPr>
              <w:t>ослабление зубчатого колеса на оси или ступице колесного центра?</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333.13.</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 xml:space="preserve">смещение металла (навар) на поверхности катания более </w:t>
            </w:r>
            <w:r w:rsidR="00A50D18" w:rsidRPr="00836008">
              <w:rPr>
                <w:rFonts w:eastAsia="Times New Roman"/>
                <w:spacing w:val="-7"/>
                <w:sz w:val="24"/>
                <w:szCs w:val="24"/>
              </w:rPr>
              <w:br/>
            </w:r>
            <w:r w:rsidRPr="00836008">
              <w:rPr>
                <w:rFonts w:eastAsia="Times New Roman"/>
                <w:spacing w:val="-7"/>
                <w:sz w:val="24"/>
                <w:szCs w:val="24"/>
              </w:rPr>
              <w:t>0,5 мм?</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333.14.</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z w:val="24"/>
                <w:szCs w:val="24"/>
              </w:rPr>
              <w:t>протертые места на средней части оси локомотивов тех серий, где средняя часть оси открыта при эксплуатации глубиной более 4,0 мм?</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333.15.</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z w:val="24"/>
                <w:szCs w:val="24"/>
              </w:rPr>
              <w:t>местное или общее увеличение ширины бандажа или обода цельнокатаного колеса более 6,0 мм?</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333.16.</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ослабление бандажного кольца более чем в трех местах по его</w:t>
            </w:r>
          </w:p>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окружности суммарной длиной ослабленного места более 30 % окружности кольца, а также ближе 100 мм к замку кольца?</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333.17.</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z w:val="24"/>
                <w:szCs w:val="24"/>
              </w:rPr>
              <w:t>трещину в любой части оси колесной пары, ободе, диске, ступице или бандаже колеса?</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333.18.</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кольцевые выработки от тормозных колодок на поверхности катания на расстоянии до 40 мм от наружного торца бандажа глубиной более 2 мм, шириной более 15 мм, а на других участках поверхности катания бандажа глубиной более 1 мм, шириной более 2 мм?</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333.19.</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z w:val="24"/>
                <w:szCs w:val="24"/>
              </w:rPr>
              <w:t>неисправность буксовых, моторно-осевых подшипников и опорных подшипников тяговых редукторов, характеризующаяся нагревом их узлов до температуры более 80 °С?</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lastRenderedPageBreak/>
              <w:t>333.20.</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z w:val="24"/>
                <w:szCs w:val="24"/>
              </w:rPr>
              <w:t>электродуговые ожоги и плены на средней части оси?</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333.21.</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вертикальный подрез гребня более 18 мм?</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333.22.</w:t>
            </w:r>
          </w:p>
          <w:p w:rsidR="00B82D5A" w:rsidRPr="00836008" w:rsidRDefault="00B82D5A">
            <w:pPr>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 xml:space="preserve">разность толщины гребней у одной колесной пары локомотива при минимальной толщине одного из гребней </w:t>
            </w:r>
            <w:r w:rsidR="00A50D18" w:rsidRPr="00836008">
              <w:rPr>
                <w:rFonts w:eastAsia="Times New Roman"/>
                <w:spacing w:val="-7"/>
                <w:sz w:val="24"/>
                <w:szCs w:val="24"/>
              </w:rPr>
              <w:br/>
            </w:r>
            <w:r w:rsidRPr="00836008">
              <w:rPr>
                <w:rFonts w:eastAsia="Times New Roman"/>
                <w:spacing w:val="-7"/>
                <w:sz w:val="24"/>
                <w:szCs w:val="24"/>
              </w:rPr>
              <w:t>27 мм и менее или более 4 мм?</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333.23.</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забоины, вмятины, протертость средней части оси глубиной более 2,5 мм (5 мм и более по диаметру)?</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333.24.</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следы контакта с электродом или электросварочным проводом в любой части оси колесной пары?</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333.25.</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pPr>
            <w:r w:rsidRPr="00836008">
              <w:rPr>
                <w:rFonts w:eastAsia="Times New Roman"/>
                <w:spacing w:val="-7"/>
                <w:sz w:val="24"/>
                <w:szCs w:val="24"/>
              </w:rPr>
              <w:t>сдвиг или ослабление ступицы колеса на подступичной части оси?</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333.26.</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местное уширение обода колеса (раздавливание) более 5 мм?</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333.27.</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поверхностный откол наружной грани обода колеса глубиной (по радиусу колеса) более 10 мм, наличие трещины, распространяющейся в глубь металла, или если ширина оставшейся части обода в месте откола менее 120 мм?</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333.28.</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равномерный прокат по кругу катания более 5 мм?</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333.29.</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толщину гребня более 33 мм или менее 28 мм у локомотивов при измерении на расстоянии (20 ± 0,1) мм от вершины гребня при высоте гребня 30 мм, а у локомотивов с высотой гребня 28 мм</w:t>
            </w:r>
            <w:r w:rsidR="00656ED4" w:rsidRPr="00836008">
              <w:rPr>
                <w:rFonts w:eastAsia="Times New Roman"/>
                <w:spacing w:val="-7"/>
                <w:sz w:val="24"/>
                <w:szCs w:val="24"/>
              </w:rPr>
              <w:t xml:space="preserve"> – </w:t>
            </w:r>
            <w:r w:rsidRPr="00836008">
              <w:rPr>
                <w:rFonts w:eastAsia="Times New Roman"/>
                <w:spacing w:val="-7"/>
                <w:sz w:val="24"/>
                <w:szCs w:val="24"/>
              </w:rPr>
              <w:t>при измерении на расстоянии (18 ± 0,1) мм от вершины гребня?</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333.30.</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ползун (выбоину) по кругу катания глубиной более 1 мм?</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rPr>
          <w:trHeight w:val="391"/>
        </w:trPr>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333.31.</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толщину обода цельнокатаного колеса менее 25 мм?</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333.32.</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толщину бандажа менее 45 мм для электровозов и менее 36 мм для тепловозов?</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333.33.</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ползун (выбоину) по кругу катания глубиной более 0,5 мм?</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333.34.</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толщину обода цельнокатаного колеса менее 40 мм?</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lastRenderedPageBreak/>
              <w:t>333.35.</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толщину гребня более 33 мм или менее 28 мм?</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333.36.</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разницу проката у левого и правого колеса одной колесной пары не более 1,5 мм?</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333.37.</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толщину бандажа менее 50 мм для электровозов и менее 45 мм для тепловозов?</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333.38.</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разницу диаметров бандажей (колес) комплекта колесных пар локомотива</w:t>
            </w:r>
            <w:r w:rsidR="00656ED4" w:rsidRPr="00836008">
              <w:rPr>
                <w:rFonts w:eastAsia="Times New Roman"/>
                <w:spacing w:val="-7"/>
                <w:sz w:val="24"/>
                <w:szCs w:val="24"/>
              </w:rPr>
              <w:t xml:space="preserve"> – </w:t>
            </w:r>
            <w:r w:rsidRPr="00836008">
              <w:rPr>
                <w:rFonts w:eastAsia="Times New Roman"/>
                <w:spacing w:val="-7"/>
                <w:sz w:val="24"/>
                <w:szCs w:val="24"/>
              </w:rPr>
              <w:t>не более 5 мм, в одной тележке</w:t>
            </w:r>
            <w:r w:rsidR="00656ED4" w:rsidRPr="00836008">
              <w:rPr>
                <w:rFonts w:eastAsia="Times New Roman"/>
                <w:spacing w:val="-7"/>
                <w:sz w:val="24"/>
                <w:szCs w:val="24"/>
              </w:rPr>
              <w:t xml:space="preserve"> – </w:t>
            </w:r>
            <w:r w:rsidRPr="00836008">
              <w:rPr>
                <w:rFonts w:eastAsia="Times New Roman"/>
                <w:spacing w:val="-7"/>
                <w:sz w:val="24"/>
                <w:szCs w:val="24"/>
              </w:rPr>
              <w:t>не более 3 мм?</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rPr>
          <w:trHeight w:val="1944"/>
        </w:trPr>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9" w:right="34"/>
              <w:rPr>
                <w:rFonts w:eastAsia="Times New Roman"/>
                <w:spacing w:val="-9"/>
                <w:sz w:val="24"/>
                <w:szCs w:val="24"/>
              </w:rPr>
            </w:pPr>
            <w:r w:rsidRPr="00836008">
              <w:rPr>
                <w:rFonts w:eastAsia="Times New Roman"/>
                <w:spacing w:val="-9"/>
                <w:sz w:val="24"/>
                <w:szCs w:val="24"/>
              </w:rPr>
              <w:t>Соблюдается ли требование о запрете эксплуатации колесных пар локомотива, при скоростях движения более 160 до 200 км/ч включительно, имеющих</w:t>
            </w:r>
            <w:r w:rsidRPr="00836008">
              <w:rPr>
                <w:rFonts w:eastAsia="Times New Roman"/>
                <w:sz w:val="24"/>
                <w:szCs w:val="24"/>
              </w:rPr>
              <w:t>:</w:t>
            </w:r>
          </w:p>
        </w:tc>
        <w:tc>
          <w:tcPr>
            <w:tcW w:w="223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sz w:val="24"/>
                <w:szCs w:val="24"/>
              </w:rPr>
            </w:pPr>
            <w:r w:rsidRPr="00836008">
              <w:rPr>
                <w:rFonts w:eastAsia="Times New Roman"/>
                <w:spacing w:val="-4"/>
                <w:sz w:val="24"/>
                <w:szCs w:val="24"/>
              </w:rPr>
              <w:t>Статья 17</w:t>
            </w:r>
            <w:r w:rsidRPr="00836008">
              <w:rPr>
                <w:sz w:val="24"/>
                <w:szCs w:val="24"/>
              </w:rPr>
              <w:t xml:space="preserve"> </w:t>
            </w:r>
            <w:r w:rsidRPr="00836008">
              <w:rPr>
                <w:rFonts w:eastAsia="Times New Roman"/>
                <w:spacing w:val="-3"/>
                <w:sz w:val="24"/>
                <w:szCs w:val="24"/>
              </w:rPr>
              <w:t>Федерального</w:t>
            </w:r>
            <w:r w:rsidRPr="00836008">
              <w:rPr>
                <w:sz w:val="24"/>
                <w:szCs w:val="24"/>
              </w:rPr>
              <w:t xml:space="preserve"> </w:t>
            </w:r>
          </w:p>
          <w:p w:rsidR="00B82D5A" w:rsidRPr="00836008" w:rsidRDefault="00B82D5A">
            <w:pPr>
              <w:shd w:val="clear" w:color="auto" w:fill="FFFFFF"/>
              <w:ind w:right="5" w:hanging="10"/>
            </w:pPr>
            <w:r w:rsidRPr="00836008">
              <w:rPr>
                <w:rFonts w:eastAsia="Times New Roman"/>
                <w:spacing w:val="-6"/>
                <w:sz w:val="24"/>
                <w:szCs w:val="24"/>
              </w:rPr>
              <w:t>закона № 17-ФЗ;</w:t>
            </w:r>
            <w:r w:rsidRPr="00836008">
              <w:rPr>
                <w:sz w:val="24"/>
                <w:szCs w:val="24"/>
              </w:rPr>
              <w:t xml:space="preserve"> </w:t>
            </w:r>
            <w:r w:rsidRPr="00836008">
              <w:rPr>
                <w:rFonts w:eastAsia="Times New Roman"/>
                <w:spacing w:val="-8"/>
                <w:sz w:val="24"/>
                <w:szCs w:val="24"/>
              </w:rPr>
              <w:t xml:space="preserve">пункт 150 </w:t>
            </w:r>
            <w:r w:rsidRPr="00836008">
              <w:rPr>
                <w:rFonts w:eastAsia="Times New Roman"/>
                <w:spacing w:val="-2"/>
                <w:sz w:val="24"/>
                <w:szCs w:val="24"/>
              </w:rPr>
              <w:t xml:space="preserve">Правил </w:t>
            </w:r>
          </w:p>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rPr>
          <w:trHeight w:val="677"/>
        </w:trPr>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334.1.</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9" w:right="34"/>
              <w:rPr>
                <w:rFonts w:eastAsia="Times New Roman"/>
                <w:spacing w:val="-9"/>
                <w:sz w:val="24"/>
                <w:szCs w:val="24"/>
              </w:rPr>
            </w:pPr>
            <w:r w:rsidRPr="00836008">
              <w:rPr>
                <w:rFonts w:eastAsia="Times New Roman"/>
                <w:spacing w:val="-7"/>
                <w:sz w:val="24"/>
                <w:szCs w:val="24"/>
              </w:rPr>
              <w:t>равномерный прокат по кругу катания у локомотивов</w:t>
            </w:r>
            <w:r w:rsidR="00656ED4" w:rsidRPr="00836008">
              <w:rPr>
                <w:rFonts w:eastAsia="Times New Roman"/>
                <w:spacing w:val="-7"/>
                <w:sz w:val="24"/>
                <w:szCs w:val="24"/>
              </w:rPr>
              <w:t xml:space="preserve"> – </w:t>
            </w:r>
            <w:r w:rsidRPr="00836008">
              <w:rPr>
                <w:rFonts w:eastAsia="Times New Roman"/>
                <w:spacing w:val="-7"/>
                <w:sz w:val="24"/>
                <w:szCs w:val="24"/>
              </w:rPr>
              <w:t xml:space="preserve">более </w:t>
            </w:r>
            <w:r w:rsidR="00A50D18" w:rsidRPr="00836008">
              <w:rPr>
                <w:rFonts w:eastAsia="Times New Roman"/>
                <w:spacing w:val="-7"/>
                <w:sz w:val="24"/>
                <w:szCs w:val="24"/>
              </w:rPr>
              <w:br/>
            </w:r>
            <w:r w:rsidRPr="00836008">
              <w:rPr>
                <w:rFonts w:eastAsia="Times New Roman"/>
                <w:spacing w:val="-7"/>
                <w:sz w:val="24"/>
                <w:szCs w:val="24"/>
              </w:rPr>
              <w:t>7 мм, а у локомотивов на железнодорожных путях необщего пользования</w:t>
            </w:r>
            <w:r w:rsidR="00656ED4" w:rsidRPr="00836008">
              <w:rPr>
                <w:rFonts w:eastAsia="Times New Roman"/>
                <w:spacing w:val="-7"/>
                <w:sz w:val="24"/>
                <w:szCs w:val="24"/>
              </w:rPr>
              <w:t xml:space="preserve"> – </w:t>
            </w:r>
            <w:r w:rsidRPr="00836008">
              <w:rPr>
                <w:rFonts w:eastAsia="Times New Roman"/>
                <w:spacing w:val="-7"/>
                <w:sz w:val="24"/>
                <w:szCs w:val="24"/>
              </w:rPr>
              <w:t xml:space="preserve">более </w:t>
            </w:r>
            <w:r w:rsidR="00A50D18" w:rsidRPr="00836008">
              <w:rPr>
                <w:rFonts w:eastAsia="Times New Roman"/>
                <w:spacing w:val="-7"/>
                <w:sz w:val="24"/>
                <w:szCs w:val="24"/>
              </w:rPr>
              <w:br/>
            </w:r>
            <w:r w:rsidRPr="00836008">
              <w:rPr>
                <w:rFonts w:eastAsia="Times New Roman"/>
                <w:spacing w:val="-7"/>
                <w:sz w:val="24"/>
                <w:szCs w:val="24"/>
              </w:rPr>
              <w:t>9 мм?</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rFonts w:eastAsia="Times New Roman"/>
                <w:spacing w:val="-4"/>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rPr>
          <w:trHeight w:val="677"/>
        </w:trPr>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334.2.</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9" w:right="34"/>
              <w:rPr>
                <w:rFonts w:eastAsia="Times New Roman"/>
                <w:spacing w:val="-9"/>
                <w:sz w:val="24"/>
                <w:szCs w:val="24"/>
              </w:rPr>
            </w:pPr>
            <w:r w:rsidRPr="00836008">
              <w:rPr>
                <w:rFonts w:eastAsia="Times New Roman"/>
                <w:spacing w:val="-3"/>
                <w:sz w:val="24"/>
                <w:szCs w:val="24"/>
              </w:rPr>
              <w:t xml:space="preserve">толщину гребня более 33 мм или менее 25 мм у локомотивов (для </w:t>
            </w:r>
            <w:r w:rsidRPr="00836008">
              <w:rPr>
                <w:rFonts w:eastAsia="Times New Roman"/>
                <w:spacing w:val="-9"/>
                <w:sz w:val="24"/>
                <w:szCs w:val="24"/>
              </w:rPr>
              <w:t xml:space="preserve">локомотивов на железнодорожных путях необщего пользования (горнорудных </w:t>
            </w:r>
            <w:r w:rsidRPr="00836008">
              <w:rPr>
                <w:rFonts w:eastAsia="Times New Roman"/>
                <w:sz w:val="24"/>
                <w:szCs w:val="24"/>
              </w:rPr>
              <w:t>предприятий)</w:t>
            </w:r>
            <w:r w:rsidR="00656ED4" w:rsidRPr="00836008">
              <w:rPr>
                <w:rFonts w:eastAsia="Times New Roman"/>
                <w:sz w:val="24"/>
                <w:szCs w:val="24"/>
              </w:rPr>
              <w:t xml:space="preserve"> – </w:t>
            </w:r>
            <w:r w:rsidRPr="00836008">
              <w:rPr>
                <w:rFonts w:eastAsia="Times New Roman"/>
                <w:sz w:val="24"/>
                <w:szCs w:val="24"/>
              </w:rPr>
              <w:t xml:space="preserve">менее 22 мм) при измерении на расстоянии (20 ± 0,1) мм от </w:t>
            </w:r>
            <w:r w:rsidRPr="00836008">
              <w:rPr>
                <w:rFonts w:eastAsia="Times New Roman"/>
                <w:spacing w:val="-9"/>
                <w:sz w:val="24"/>
                <w:szCs w:val="24"/>
              </w:rPr>
              <w:t xml:space="preserve">вершины гребня при высоте гребня 30 мм, у локомотивов с высотой гребня 28 мм </w:t>
            </w:r>
            <w:r w:rsidR="00656ED4" w:rsidRPr="00836008">
              <w:rPr>
                <w:rFonts w:eastAsia="Times New Roman"/>
                <w:sz w:val="24"/>
                <w:szCs w:val="24"/>
              </w:rPr>
              <w:t>–</w:t>
            </w:r>
            <w:r w:rsidR="00656ED4" w:rsidRPr="00836008">
              <w:rPr>
                <w:rFonts w:eastAsia="Times New Roman"/>
                <w:spacing w:val="-9"/>
                <w:sz w:val="24"/>
                <w:szCs w:val="24"/>
              </w:rPr>
              <w:t xml:space="preserve"> </w:t>
            </w:r>
            <w:r w:rsidRPr="00836008">
              <w:rPr>
                <w:rFonts w:eastAsia="Times New Roman"/>
                <w:spacing w:val="-9"/>
                <w:sz w:val="24"/>
                <w:szCs w:val="24"/>
              </w:rPr>
              <w:t>при измерении на расстоянии (18 ± 0,1) мм от вершины гребня?</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rFonts w:eastAsia="Times New Roman"/>
                <w:spacing w:val="-4"/>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rPr>
          <w:trHeight w:val="677"/>
        </w:trPr>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334.3.</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9" w:right="34"/>
              <w:rPr>
                <w:rFonts w:eastAsia="Times New Roman"/>
                <w:spacing w:val="-9"/>
                <w:sz w:val="24"/>
                <w:szCs w:val="24"/>
              </w:rPr>
            </w:pPr>
            <w:r w:rsidRPr="00836008">
              <w:rPr>
                <w:rFonts w:eastAsia="Times New Roman"/>
                <w:spacing w:val="-7"/>
                <w:sz w:val="24"/>
                <w:szCs w:val="24"/>
              </w:rPr>
              <w:t xml:space="preserve">ползун (выбоину) на круге катания колеса глубиной более </w:t>
            </w:r>
            <w:r w:rsidR="00A50D18" w:rsidRPr="00836008">
              <w:rPr>
                <w:rFonts w:eastAsia="Times New Roman"/>
                <w:spacing w:val="-7"/>
                <w:sz w:val="24"/>
                <w:szCs w:val="24"/>
              </w:rPr>
              <w:br/>
            </w:r>
            <w:r w:rsidRPr="00836008">
              <w:rPr>
                <w:rFonts w:eastAsia="Times New Roman"/>
                <w:spacing w:val="-7"/>
                <w:sz w:val="24"/>
                <w:szCs w:val="24"/>
              </w:rPr>
              <w:t>1 мм?</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rFonts w:eastAsia="Times New Roman"/>
                <w:spacing w:val="-4"/>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rPr>
          <w:trHeight w:val="677"/>
        </w:trPr>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334.4.</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9" w:right="34"/>
              <w:rPr>
                <w:rFonts w:eastAsia="Times New Roman"/>
                <w:spacing w:val="-9"/>
                <w:sz w:val="24"/>
                <w:szCs w:val="24"/>
              </w:rPr>
            </w:pPr>
            <w:r w:rsidRPr="00836008">
              <w:rPr>
                <w:rFonts w:eastAsia="Times New Roman"/>
                <w:sz w:val="24"/>
                <w:szCs w:val="24"/>
              </w:rPr>
              <w:t>остроконечный накат на гребне колеса в зоне поверхности от точки, расположенной на расстоянии (2 ± 0,1) мм от вершины гребня, и до точки, расположенной на расстоянии (13 ± 0,1) мм от поверхности катания?</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rFonts w:eastAsia="Times New Roman"/>
                <w:spacing w:val="-4"/>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rPr>
          <w:trHeight w:val="677"/>
        </w:trPr>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lastRenderedPageBreak/>
              <w:t>334.5.</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9" w:right="34"/>
              <w:rPr>
                <w:rFonts w:eastAsia="Times New Roman"/>
                <w:spacing w:val="-9"/>
                <w:sz w:val="24"/>
                <w:szCs w:val="24"/>
              </w:rPr>
            </w:pPr>
            <w:r w:rsidRPr="00836008">
              <w:rPr>
                <w:rFonts w:eastAsia="Times New Roman"/>
                <w:spacing w:val="-7"/>
                <w:sz w:val="24"/>
                <w:szCs w:val="24"/>
              </w:rPr>
              <w:t>параметр крутизны (опасная форма гребня) менее 6,0 мм?</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rFonts w:eastAsia="Times New Roman"/>
                <w:spacing w:val="-4"/>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rPr>
          <w:trHeight w:val="677"/>
        </w:trPr>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334.6.</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9" w:right="34"/>
              <w:rPr>
                <w:rFonts w:eastAsia="Times New Roman"/>
                <w:spacing w:val="-9"/>
                <w:sz w:val="24"/>
                <w:szCs w:val="24"/>
              </w:rPr>
            </w:pPr>
            <w:r w:rsidRPr="00836008">
              <w:rPr>
                <w:rFonts w:eastAsia="Times New Roman"/>
                <w:sz w:val="24"/>
                <w:szCs w:val="24"/>
              </w:rPr>
              <w:t>выщербину, раковину или вмятину на круге катания колесных пар глубиной более 3 мм и длиной более 10 мм?</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rFonts w:eastAsia="Times New Roman"/>
                <w:spacing w:val="-4"/>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rPr>
          <w:trHeight w:val="677"/>
        </w:trPr>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334.7.</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9" w:right="34"/>
              <w:rPr>
                <w:rFonts w:eastAsia="Times New Roman"/>
                <w:spacing w:val="-9"/>
                <w:sz w:val="24"/>
                <w:szCs w:val="24"/>
              </w:rPr>
            </w:pPr>
            <w:r w:rsidRPr="00836008">
              <w:rPr>
                <w:rFonts w:eastAsia="Times New Roman"/>
                <w:spacing w:val="-7"/>
                <w:sz w:val="24"/>
                <w:szCs w:val="24"/>
              </w:rPr>
              <w:t>раковины на поверхности катания бандажа, обода цельнокатаного колеса?</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rFonts w:eastAsia="Times New Roman"/>
                <w:spacing w:val="-4"/>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rPr>
          <w:trHeight w:val="677"/>
        </w:trPr>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334.8.</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9" w:right="34"/>
              <w:rPr>
                <w:rFonts w:eastAsia="Times New Roman"/>
                <w:spacing w:val="-9"/>
                <w:sz w:val="24"/>
                <w:szCs w:val="24"/>
              </w:rPr>
            </w:pPr>
            <w:r w:rsidRPr="00836008">
              <w:rPr>
                <w:rFonts w:eastAsia="Times New Roman"/>
                <w:sz w:val="24"/>
                <w:szCs w:val="24"/>
              </w:rPr>
              <w:t xml:space="preserve">выщербины или вмятины на вершине гребня глубиной более 3 мм, длиной более </w:t>
            </w:r>
            <w:r w:rsidR="00A50D18" w:rsidRPr="00836008">
              <w:rPr>
                <w:rFonts w:eastAsia="Times New Roman"/>
                <w:sz w:val="24"/>
                <w:szCs w:val="24"/>
              </w:rPr>
              <w:br/>
            </w:r>
            <w:r w:rsidRPr="00836008">
              <w:rPr>
                <w:rFonts w:eastAsia="Times New Roman"/>
                <w:sz w:val="24"/>
                <w:szCs w:val="24"/>
              </w:rPr>
              <w:t>4 мм?</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rFonts w:eastAsia="Times New Roman"/>
                <w:spacing w:val="-4"/>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rPr>
          <w:trHeight w:val="677"/>
        </w:trPr>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334.9.</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9" w:right="34"/>
              <w:rPr>
                <w:rFonts w:eastAsia="Times New Roman"/>
                <w:spacing w:val="-9"/>
                <w:sz w:val="24"/>
                <w:szCs w:val="24"/>
              </w:rPr>
            </w:pPr>
            <w:r w:rsidRPr="00836008">
              <w:rPr>
                <w:rFonts w:eastAsia="Times New Roman"/>
                <w:sz w:val="24"/>
                <w:szCs w:val="24"/>
              </w:rPr>
              <w:t>ослабление бандажа на колесном центре?</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rFonts w:eastAsia="Times New Roman"/>
                <w:spacing w:val="-4"/>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rPr>
          <w:trHeight w:val="677"/>
        </w:trPr>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334.10.</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9" w:right="34"/>
              <w:rPr>
                <w:rFonts w:eastAsia="Times New Roman"/>
                <w:spacing w:val="-9"/>
                <w:sz w:val="24"/>
                <w:szCs w:val="24"/>
              </w:rPr>
            </w:pPr>
            <w:r w:rsidRPr="00836008">
              <w:rPr>
                <w:rFonts w:eastAsia="Times New Roman"/>
                <w:spacing w:val="-7"/>
                <w:sz w:val="24"/>
                <w:szCs w:val="24"/>
              </w:rPr>
              <w:t>сдвиг контрольной отметки бандажа относительно контрольной отметки колесного центра?</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rFonts w:eastAsia="Times New Roman"/>
                <w:spacing w:val="-4"/>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rPr>
          <w:trHeight w:val="677"/>
        </w:trPr>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334.11.</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9" w:right="34"/>
              <w:rPr>
                <w:rFonts w:eastAsia="Times New Roman"/>
                <w:spacing w:val="-9"/>
                <w:sz w:val="24"/>
                <w:szCs w:val="24"/>
              </w:rPr>
            </w:pPr>
            <w:r w:rsidRPr="00836008">
              <w:rPr>
                <w:rFonts w:eastAsia="Times New Roman"/>
                <w:spacing w:val="-7"/>
                <w:sz w:val="24"/>
                <w:szCs w:val="24"/>
              </w:rPr>
              <w:t>ослабление и сдвиг цельнокатаного колеса или колесного центра на оси?</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rFonts w:eastAsia="Times New Roman"/>
                <w:spacing w:val="-4"/>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rPr>
          <w:trHeight w:val="677"/>
        </w:trPr>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334.12.</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9" w:right="34"/>
              <w:rPr>
                <w:rFonts w:eastAsia="Times New Roman"/>
                <w:spacing w:val="-9"/>
                <w:sz w:val="24"/>
                <w:szCs w:val="24"/>
              </w:rPr>
            </w:pPr>
            <w:r w:rsidRPr="00836008">
              <w:rPr>
                <w:rFonts w:eastAsia="Times New Roman"/>
                <w:sz w:val="24"/>
                <w:szCs w:val="24"/>
              </w:rPr>
              <w:t>ослабление зубчатого колеса на оси или ступице колесного центра?</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rFonts w:eastAsia="Times New Roman"/>
                <w:spacing w:val="-4"/>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rPr>
          <w:trHeight w:val="677"/>
        </w:trPr>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334.13.</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9" w:right="34"/>
              <w:rPr>
                <w:rFonts w:eastAsia="Times New Roman"/>
                <w:spacing w:val="-9"/>
                <w:sz w:val="24"/>
                <w:szCs w:val="24"/>
              </w:rPr>
            </w:pPr>
            <w:r w:rsidRPr="00836008">
              <w:rPr>
                <w:rFonts w:eastAsia="Times New Roman"/>
                <w:spacing w:val="-7"/>
                <w:sz w:val="24"/>
                <w:szCs w:val="24"/>
              </w:rPr>
              <w:t xml:space="preserve">смещение металла (навар) на поверхности катания более </w:t>
            </w:r>
            <w:r w:rsidR="00A50D18" w:rsidRPr="00836008">
              <w:rPr>
                <w:rFonts w:eastAsia="Times New Roman"/>
                <w:spacing w:val="-7"/>
                <w:sz w:val="24"/>
                <w:szCs w:val="24"/>
              </w:rPr>
              <w:br/>
            </w:r>
            <w:r w:rsidRPr="00836008">
              <w:rPr>
                <w:rFonts w:eastAsia="Times New Roman"/>
                <w:spacing w:val="-7"/>
                <w:sz w:val="24"/>
                <w:szCs w:val="24"/>
              </w:rPr>
              <w:t>0,5 мм?</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rFonts w:eastAsia="Times New Roman"/>
                <w:spacing w:val="-4"/>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rPr>
          <w:trHeight w:val="677"/>
        </w:trPr>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334.14.</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9" w:right="34"/>
              <w:rPr>
                <w:rFonts w:eastAsia="Times New Roman"/>
                <w:spacing w:val="-9"/>
                <w:sz w:val="24"/>
                <w:szCs w:val="24"/>
              </w:rPr>
            </w:pPr>
            <w:r w:rsidRPr="00836008">
              <w:rPr>
                <w:rFonts w:eastAsia="Times New Roman"/>
                <w:sz w:val="24"/>
                <w:szCs w:val="24"/>
              </w:rPr>
              <w:t>протертые места на средней части оси локомотивов тех серий, где средняя часть оси открыта при эксплуатации глубиной более 4,0 мм?</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rFonts w:eastAsia="Times New Roman"/>
                <w:spacing w:val="-4"/>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rPr>
          <w:trHeight w:val="677"/>
        </w:trPr>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334.15.</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9" w:right="34"/>
              <w:rPr>
                <w:rFonts w:eastAsia="Times New Roman"/>
                <w:spacing w:val="-9"/>
                <w:sz w:val="24"/>
                <w:szCs w:val="24"/>
              </w:rPr>
            </w:pPr>
            <w:r w:rsidRPr="00836008">
              <w:rPr>
                <w:rFonts w:eastAsia="Times New Roman"/>
                <w:sz w:val="24"/>
                <w:szCs w:val="24"/>
              </w:rPr>
              <w:t>местное или общее увеличение ширины бандажа или обода цельнокатаного колеса более 6,0 мм?</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rFonts w:eastAsia="Times New Roman"/>
                <w:spacing w:val="-4"/>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rPr>
          <w:trHeight w:val="677"/>
        </w:trPr>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334.16.</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ослабление бандажного кольца более чем в трех местах по его</w:t>
            </w:r>
          </w:p>
          <w:p w:rsidR="00B82D5A" w:rsidRPr="00836008" w:rsidRDefault="00B82D5A">
            <w:pPr>
              <w:shd w:val="clear" w:color="auto" w:fill="FFFFFF"/>
              <w:ind w:left="19" w:right="34"/>
              <w:rPr>
                <w:rFonts w:eastAsia="Times New Roman"/>
                <w:spacing w:val="-9"/>
                <w:sz w:val="24"/>
                <w:szCs w:val="24"/>
              </w:rPr>
            </w:pPr>
            <w:r w:rsidRPr="00836008">
              <w:rPr>
                <w:rFonts w:eastAsia="Times New Roman"/>
                <w:spacing w:val="-7"/>
                <w:sz w:val="24"/>
                <w:szCs w:val="24"/>
              </w:rPr>
              <w:t>окружности суммарной длиной ослабленного места более 30 % окружности кольца, а также ближе 100 мм к замку кольца?</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rFonts w:eastAsia="Times New Roman"/>
                <w:spacing w:val="-4"/>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rPr>
          <w:trHeight w:val="677"/>
        </w:trPr>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334.17.</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9" w:right="34"/>
              <w:rPr>
                <w:rFonts w:eastAsia="Times New Roman"/>
                <w:spacing w:val="-9"/>
                <w:sz w:val="24"/>
                <w:szCs w:val="24"/>
              </w:rPr>
            </w:pPr>
            <w:r w:rsidRPr="00836008">
              <w:rPr>
                <w:rFonts w:eastAsia="Times New Roman"/>
                <w:sz w:val="24"/>
                <w:szCs w:val="24"/>
              </w:rPr>
              <w:t>трещину в любой части оси колесной пары, ободе, диске, ступице или бандаже колеса?</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rFonts w:eastAsia="Times New Roman"/>
                <w:spacing w:val="-4"/>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rPr>
          <w:trHeight w:val="677"/>
        </w:trPr>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334.18.</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9" w:right="34"/>
              <w:rPr>
                <w:rFonts w:eastAsia="Times New Roman"/>
                <w:spacing w:val="-9"/>
                <w:sz w:val="24"/>
                <w:szCs w:val="24"/>
              </w:rPr>
            </w:pPr>
            <w:r w:rsidRPr="00836008">
              <w:rPr>
                <w:rFonts w:eastAsia="Times New Roman"/>
                <w:spacing w:val="-7"/>
                <w:sz w:val="24"/>
                <w:szCs w:val="24"/>
              </w:rPr>
              <w:t xml:space="preserve">кольцевые выработки от тормозных колодок на поверхности катания на расстоянии до 40 мм от наружного торца бандажа </w:t>
            </w:r>
            <w:r w:rsidRPr="00836008">
              <w:rPr>
                <w:rFonts w:eastAsia="Times New Roman"/>
                <w:spacing w:val="-7"/>
                <w:sz w:val="24"/>
                <w:szCs w:val="24"/>
              </w:rPr>
              <w:lastRenderedPageBreak/>
              <w:t>глубиной более 2 мм, шириной более 15 мм, а на других участках поверхности катания бандажа глубиной более 1 мм, шириной более 2 мм?</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rFonts w:eastAsia="Times New Roman"/>
                <w:spacing w:val="-4"/>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rPr>
          <w:trHeight w:val="677"/>
        </w:trPr>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lastRenderedPageBreak/>
              <w:t>334.19.</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9" w:right="34"/>
              <w:rPr>
                <w:rFonts w:eastAsia="Times New Roman"/>
                <w:spacing w:val="-9"/>
                <w:sz w:val="24"/>
                <w:szCs w:val="24"/>
              </w:rPr>
            </w:pPr>
            <w:r w:rsidRPr="00836008">
              <w:rPr>
                <w:rFonts w:eastAsia="Times New Roman"/>
                <w:sz w:val="24"/>
                <w:szCs w:val="24"/>
              </w:rPr>
              <w:t>неисправность буксовых, моторно-осевых подшипников и опорных подшипников тяговых редукторов, характеризующаяся нагревом их узлов до температуры более 80 °С?</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rFonts w:eastAsia="Times New Roman"/>
                <w:spacing w:val="-4"/>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rPr>
          <w:trHeight w:val="677"/>
        </w:trPr>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334.20.</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9" w:right="34"/>
              <w:rPr>
                <w:rFonts w:eastAsia="Times New Roman"/>
                <w:spacing w:val="-9"/>
                <w:sz w:val="24"/>
                <w:szCs w:val="24"/>
              </w:rPr>
            </w:pPr>
            <w:r w:rsidRPr="00836008">
              <w:rPr>
                <w:rFonts w:eastAsia="Times New Roman"/>
                <w:sz w:val="24"/>
                <w:szCs w:val="24"/>
              </w:rPr>
              <w:t>электродуговые ожоги и плены на средней части оси?</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rFonts w:eastAsia="Times New Roman"/>
                <w:spacing w:val="-4"/>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rPr>
          <w:trHeight w:val="556"/>
        </w:trPr>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334.21.</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9" w:right="34"/>
              <w:rPr>
                <w:rFonts w:eastAsia="Times New Roman"/>
                <w:spacing w:val="-9"/>
                <w:sz w:val="24"/>
                <w:szCs w:val="24"/>
              </w:rPr>
            </w:pPr>
            <w:r w:rsidRPr="00836008">
              <w:rPr>
                <w:rFonts w:eastAsia="Times New Roman"/>
                <w:spacing w:val="-7"/>
                <w:sz w:val="24"/>
                <w:szCs w:val="24"/>
              </w:rPr>
              <w:t>вертикальный подрез гребня более 18 мм?</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rFonts w:eastAsia="Times New Roman"/>
                <w:spacing w:val="-4"/>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rPr>
          <w:trHeight w:val="677"/>
        </w:trPr>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334.22.</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9" w:right="34"/>
              <w:rPr>
                <w:rFonts w:eastAsia="Times New Roman"/>
                <w:spacing w:val="-9"/>
                <w:sz w:val="24"/>
                <w:szCs w:val="24"/>
              </w:rPr>
            </w:pPr>
            <w:r w:rsidRPr="00836008">
              <w:rPr>
                <w:rFonts w:eastAsia="Times New Roman"/>
                <w:spacing w:val="-7"/>
                <w:sz w:val="24"/>
                <w:szCs w:val="24"/>
              </w:rPr>
              <w:t>разность толщины гребней более 4 мм у одной колесной пары локомотива при минимальной толщине одного из гребней 27 мм и менее?</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rFonts w:eastAsia="Times New Roman"/>
                <w:spacing w:val="-4"/>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rPr>
          <w:trHeight w:val="677"/>
        </w:trPr>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334.23.</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9" w:right="34"/>
              <w:rPr>
                <w:rFonts w:eastAsia="Times New Roman"/>
                <w:spacing w:val="-9"/>
                <w:sz w:val="24"/>
                <w:szCs w:val="24"/>
              </w:rPr>
            </w:pPr>
            <w:r w:rsidRPr="00836008">
              <w:rPr>
                <w:rFonts w:eastAsia="Times New Roman"/>
                <w:spacing w:val="-7"/>
                <w:sz w:val="24"/>
                <w:szCs w:val="24"/>
              </w:rPr>
              <w:t>забоины, вмятины, протертость средней части оси глубиной более 2,5 мм (5 мм и более по диаметру)?</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rFonts w:eastAsia="Times New Roman"/>
                <w:spacing w:val="-4"/>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rPr>
          <w:trHeight w:val="677"/>
        </w:trPr>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334.24.</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9" w:right="34"/>
              <w:rPr>
                <w:rFonts w:eastAsia="Times New Roman"/>
                <w:spacing w:val="-9"/>
                <w:sz w:val="24"/>
                <w:szCs w:val="24"/>
              </w:rPr>
            </w:pPr>
            <w:r w:rsidRPr="00836008">
              <w:rPr>
                <w:rFonts w:eastAsia="Times New Roman"/>
                <w:spacing w:val="-7"/>
                <w:sz w:val="24"/>
                <w:szCs w:val="24"/>
              </w:rPr>
              <w:t>следы контакта с электродом или электросварочным проводом в любой части оси колесной пары?</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rFonts w:eastAsia="Times New Roman"/>
                <w:spacing w:val="-4"/>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rPr>
          <w:trHeight w:val="677"/>
        </w:trPr>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334.25.</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9" w:right="34"/>
              <w:rPr>
                <w:rFonts w:eastAsia="Times New Roman"/>
                <w:spacing w:val="-9"/>
                <w:sz w:val="24"/>
                <w:szCs w:val="24"/>
              </w:rPr>
            </w:pPr>
            <w:r w:rsidRPr="00836008">
              <w:rPr>
                <w:rFonts w:eastAsia="Times New Roman"/>
                <w:spacing w:val="-7"/>
                <w:sz w:val="24"/>
                <w:szCs w:val="24"/>
              </w:rPr>
              <w:t>сдвиг или ослабление ступицы колеса на подступичной части оси?</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rFonts w:eastAsia="Times New Roman"/>
                <w:spacing w:val="-4"/>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rPr>
          <w:trHeight w:val="677"/>
        </w:trPr>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334.26.</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9" w:right="34"/>
              <w:rPr>
                <w:rFonts w:eastAsia="Times New Roman"/>
                <w:spacing w:val="-9"/>
                <w:sz w:val="24"/>
                <w:szCs w:val="24"/>
              </w:rPr>
            </w:pPr>
            <w:r w:rsidRPr="00836008">
              <w:rPr>
                <w:rFonts w:eastAsia="Times New Roman"/>
                <w:spacing w:val="-7"/>
                <w:sz w:val="24"/>
                <w:szCs w:val="24"/>
              </w:rPr>
              <w:t>местное уширение обода колеса (раздавливание) более 5 мм?</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rFonts w:eastAsia="Times New Roman"/>
                <w:spacing w:val="-4"/>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rPr>
          <w:trHeight w:val="677"/>
        </w:trPr>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334.27.</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9" w:right="34"/>
              <w:rPr>
                <w:rFonts w:eastAsia="Times New Roman"/>
                <w:spacing w:val="-9"/>
                <w:sz w:val="24"/>
                <w:szCs w:val="24"/>
              </w:rPr>
            </w:pPr>
            <w:r w:rsidRPr="00836008">
              <w:rPr>
                <w:rFonts w:eastAsia="Times New Roman"/>
                <w:spacing w:val="-7"/>
                <w:sz w:val="24"/>
                <w:szCs w:val="24"/>
              </w:rPr>
              <w:t>поверхностный откол наружной грани обода колеса глубиной (по радиусу колеса) более 10 мм, наличие трещины, распространяющейся в глубь металла, или если ширина оставшейся части обода в месте откола менее 120 мм?</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rFonts w:eastAsia="Times New Roman"/>
                <w:spacing w:val="-4"/>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rPr>
          <w:trHeight w:val="677"/>
        </w:trPr>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334.28.</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9" w:right="34"/>
              <w:rPr>
                <w:rFonts w:eastAsia="Times New Roman"/>
                <w:spacing w:val="-9"/>
                <w:sz w:val="24"/>
                <w:szCs w:val="24"/>
              </w:rPr>
            </w:pPr>
            <w:r w:rsidRPr="00836008">
              <w:rPr>
                <w:rFonts w:eastAsia="Times New Roman"/>
                <w:spacing w:val="-7"/>
                <w:sz w:val="24"/>
                <w:szCs w:val="24"/>
              </w:rPr>
              <w:t>равномерный прокат по кругу катания более 5 мм?</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rFonts w:eastAsia="Times New Roman"/>
                <w:spacing w:val="-4"/>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rPr>
          <w:trHeight w:val="677"/>
        </w:trPr>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334.29.</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9" w:right="34"/>
              <w:rPr>
                <w:rFonts w:eastAsia="Times New Roman"/>
                <w:spacing w:val="-9"/>
                <w:sz w:val="24"/>
                <w:szCs w:val="24"/>
              </w:rPr>
            </w:pPr>
            <w:r w:rsidRPr="00836008">
              <w:rPr>
                <w:rFonts w:eastAsia="Times New Roman"/>
                <w:spacing w:val="-7"/>
                <w:sz w:val="24"/>
                <w:szCs w:val="24"/>
              </w:rPr>
              <w:t xml:space="preserve">толщину гребня более 33 мм или менее 28 мм у локомотивов при измерении на расстоянии (20 ± 0,1) мм от вершины гребня при высоте гребня 30 мм, а у локомотивов с высотой гребня </w:t>
            </w:r>
            <w:r w:rsidRPr="00836008">
              <w:rPr>
                <w:rFonts w:eastAsia="Times New Roman"/>
                <w:spacing w:val="-7"/>
                <w:sz w:val="24"/>
                <w:szCs w:val="24"/>
              </w:rPr>
              <w:lastRenderedPageBreak/>
              <w:t>28 мм</w:t>
            </w:r>
            <w:r w:rsidR="00656ED4" w:rsidRPr="00836008">
              <w:rPr>
                <w:rFonts w:eastAsia="Times New Roman"/>
                <w:spacing w:val="-7"/>
                <w:sz w:val="24"/>
                <w:szCs w:val="24"/>
              </w:rPr>
              <w:t xml:space="preserve"> – </w:t>
            </w:r>
            <w:r w:rsidRPr="00836008">
              <w:rPr>
                <w:rFonts w:eastAsia="Times New Roman"/>
                <w:spacing w:val="-7"/>
                <w:sz w:val="24"/>
                <w:szCs w:val="24"/>
              </w:rPr>
              <w:t>при измерении на расстоянии (18 ± 0,1) мм от вершины гребня?</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rFonts w:eastAsia="Times New Roman"/>
                <w:spacing w:val="-4"/>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rPr>
          <w:trHeight w:val="677"/>
        </w:trPr>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lastRenderedPageBreak/>
              <w:t>334.30.</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9" w:right="34"/>
              <w:rPr>
                <w:rFonts w:eastAsia="Times New Roman"/>
                <w:spacing w:val="-9"/>
                <w:sz w:val="24"/>
                <w:szCs w:val="24"/>
              </w:rPr>
            </w:pPr>
            <w:r w:rsidRPr="00836008">
              <w:rPr>
                <w:rFonts w:eastAsia="Times New Roman"/>
                <w:spacing w:val="-7"/>
                <w:sz w:val="24"/>
                <w:szCs w:val="24"/>
              </w:rPr>
              <w:t>ползун (выбоину) по кругу катания глубиной более 1 мм?</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rFonts w:eastAsia="Times New Roman"/>
                <w:spacing w:val="-4"/>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rPr>
          <w:trHeight w:val="677"/>
        </w:trPr>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334.31.</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9" w:right="34"/>
              <w:rPr>
                <w:rFonts w:eastAsia="Times New Roman"/>
                <w:spacing w:val="-9"/>
                <w:sz w:val="24"/>
                <w:szCs w:val="24"/>
              </w:rPr>
            </w:pPr>
            <w:r w:rsidRPr="00836008">
              <w:rPr>
                <w:rFonts w:eastAsia="Times New Roman"/>
                <w:spacing w:val="-7"/>
                <w:sz w:val="24"/>
                <w:szCs w:val="24"/>
              </w:rPr>
              <w:t>толщину обода цельнокатаного колеса менее 25 мм?</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rFonts w:eastAsia="Times New Roman"/>
                <w:spacing w:val="-4"/>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rPr>
          <w:trHeight w:val="677"/>
        </w:trPr>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334.32.</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9" w:right="34"/>
              <w:rPr>
                <w:rFonts w:eastAsia="Times New Roman"/>
                <w:spacing w:val="-9"/>
                <w:sz w:val="24"/>
                <w:szCs w:val="24"/>
              </w:rPr>
            </w:pPr>
            <w:r w:rsidRPr="00836008">
              <w:rPr>
                <w:rFonts w:eastAsia="Times New Roman"/>
                <w:spacing w:val="-7"/>
                <w:sz w:val="24"/>
                <w:szCs w:val="24"/>
              </w:rPr>
              <w:t>толщину бандажа менее 45 мм для электровозов и менее 36 мм для тепловозов?</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rFonts w:eastAsia="Times New Roman"/>
                <w:spacing w:val="-4"/>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rPr>
          <w:trHeight w:val="677"/>
        </w:trPr>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334.33.</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9" w:right="34"/>
              <w:rPr>
                <w:rFonts w:eastAsia="Times New Roman"/>
                <w:spacing w:val="-9"/>
                <w:sz w:val="24"/>
                <w:szCs w:val="24"/>
              </w:rPr>
            </w:pPr>
            <w:r w:rsidRPr="00836008">
              <w:rPr>
                <w:rFonts w:eastAsia="Times New Roman"/>
                <w:spacing w:val="-7"/>
                <w:sz w:val="24"/>
                <w:szCs w:val="24"/>
              </w:rPr>
              <w:t>ползун (выбоину) по кругу катания глубиной более 0,5 мм?</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rFonts w:eastAsia="Times New Roman"/>
                <w:spacing w:val="-4"/>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rPr>
          <w:trHeight w:val="677"/>
        </w:trPr>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334.34.</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9" w:right="34"/>
              <w:rPr>
                <w:rFonts w:eastAsia="Times New Roman"/>
                <w:spacing w:val="-9"/>
                <w:sz w:val="24"/>
                <w:szCs w:val="24"/>
              </w:rPr>
            </w:pPr>
            <w:r w:rsidRPr="00836008">
              <w:rPr>
                <w:rFonts w:eastAsia="Times New Roman"/>
                <w:spacing w:val="-7"/>
                <w:sz w:val="24"/>
                <w:szCs w:val="24"/>
              </w:rPr>
              <w:t>толщину обода цельнокатаного колеса менее 40 мм?</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rFonts w:eastAsia="Times New Roman"/>
                <w:spacing w:val="-4"/>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rPr>
          <w:trHeight w:val="677"/>
        </w:trPr>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334.35.</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9" w:right="34"/>
              <w:rPr>
                <w:rFonts w:eastAsia="Times New Roman"/>
                <w:spacing w:val="-9"/>
                <w:sz w:val="24"/>
                <w:szCs w:val="24"/>
              </w:rPr>
            </w:pPr>
            <w:r w:rsidRPr="00836008">
              <w:rPr>
                <w:rFonts w:eastAsia="Times New Roman"/>
                <w:spacing w:val="-7"/>
                <w:sz w:val="24"/>
                <w:szCs w:val="24"/>
              </w:rPr>
              <w:t>толщину гребня более 33 мм или менее 28 мм?</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rFonts w:eastAsia="Times New Roman"/>
                <w:spacing w:val="-4"/>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rPr>
          <w:trHeight w:val="677"/>
        </w:trPr>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334.36.</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9" w:right="34"/>
              <w:rPr>
                <w:rFonts w:eastAsia="Times New Roman"/>
                <w:spacing w:val="-9"/>
                <w:sz w:val="24"/>
                <w:szCs w:val="24"/>
              </w:rPr>
            </w:pPr>
            <w:r w:rsidRPr="00836008">
              <w:rPr>
                <w:rFonts w:eastAsia="Times New Roman"/>
                <w:spacing w:val="-7"/>
                <w:sz w:val="24"/>
                <w:szCs w:val="24"/>
              </w:rPr>
              <w:t>разницу проката у левого и правого колеса одной колесной пары не более 1,5 мм?</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rFonts w:eastAsia="Times New Roman"/>
                <w:spacing w:val="-4"/>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rPr>
          <w:trHeight w:val="677"/>
        </w:trPr>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334.37.</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9" w:right="34"/>
              <w:rPr>
                <w:rFonts w:eastAsia="Times New Roman"/>
                <w:spacing w:val="-9"/>
                <w:sz w:val="24"/>
                <w:szCs w:val="24"/>
              </w:rPr>
            </w:pPr>
            <w:r w:rsidRPr="00836008">
              <w:rPr>
                <w:rFonts w:eastAsia="Times New Roman"/>
                <w:spacing w:val="-7"/>
                <w:sz w:val="24"/>
                <w:szCs w:val="24"/>
              </w:rPr>
              <w:t>толщину бандажа менее 50 мм для электровозов и менее 45 мм для тепловозов?</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rFonts w:eastAsia="Times New Roman"/>
                <w:spacing w:val="-4"/>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rPr>
          <w:trHeight w:val="677"/>
        </w:trPr>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334.38.</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9" w:right="34"/>
              <w:rPr>
                <w:rFonts w:eastAsia="Times New Roman"/>
                <w:spacing w:val="-9"/>
                <w:sz w:val="24"/>
                <w:szCs w:val="24"/>
              </w:rPr>
            </w:pPr>
            <w:r w:rsidRPr="00836008">
              <w:rPr>
                <w:rFonts w:eastAsia="Times New Roman"/>
                <w:spacing w:val="-7"/>
                <w:sz w:val="24"/>
                <w:szCs w:val="24"/>
              </w:rPr>
              <w:t>разницу диаметров бандажей (колес) комплекта колесных пар локомотива</w:t>
            </w:r>
            <w:r w:rsidR="00656ED4" w:rsidRPr="00836008">
              <w:rPr>
                <w:rFonts w:eastAsia="Times New Roman"/>
                <w:spacing w:val="-7"/>
                <w:sz w:val="24"/>
                <w:szCs w:val="24"/>
              </w:rPr>
              <w:t xml:space="preserve"> – </w:t>
            </w:r>
            <w:r w:rsidRPr="00836008">
              <w:rPr>
                <w:rFonts w:eastAsia="Times New Roman"/>
                <w:spacing w:val="-7"/>
                <w:sz w:val="24"/>
                <w:szCs w:val="24"/>
              </w:rPr>
              <w:t>не более 5 мм, в одной тележке</w:t>
            </w:r>
            <w:r w:rsidR="00656ED4" w:rsidRPr="00836008">
              <w:rPr>
                <w:rFonts w:eastAsia="Times New Roman"/>
                <w:spacing w:val="-7"/>
                <w:sz w:val="24"/>
                <w:szCs w:val="24"/>
              </w:rPr>
              <w:t xml:space="preserve"> – </w:t>
            </w:r>
            <w:r w:rsidRPr="00836008">
              <w:rPr>
                <w:rFonts w:eastAsia="Times New Roman"/>
                <w:spacing w:val="-7"/>
                <w:sz w:val="24"/>
                <w:szCs w:val="24"/>
              </w:rPr>
              <w:t>не более 3 мм?</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rFonts w:eastAsia="Times New Roman"/>
                <w:spacing w:val="-4"/>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334.39.</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ползуны (выбоину) и выщербины любой глубины?</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334.40.</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толщину обода цельнокатаного колеса менее 45 мм?</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334.41.</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равномерный прокат по кругу катания более 2 мм?</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334.42.</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z w:val="24"/>
                <w:szCs w:val="24"/>
              </w:rPr>
            </w:pPr>
            <w:r w:rsidRPr="00836008">
              <w:rPr>
                <w:rFonts w:eastAsia="Times New Roman"/>
                <w:spacing w:val="-7"/>
                <w:sz w:val="24"/>
                <w:szCs w:val="24"/>
              </w:rPr>
              <w:t>толщину бандажа менее 60 мм для электровозов и менее 55 мм для тепловозов?</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Соблюдается ли требование о запрете эксплуатации колесных пар мотор-вагонного подвижного состава, имеющих:</w:t>
            </w:r>
          </w:p>
        </w:tc>
        <w:tc>
          <w:tcPr>
            <w:tcW w:w="223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sz w:val="24"/>
                <w:szCs w:val="24"/>
              </w:rPr>
            </w:pPr>
            <w:r w:rsidRPr="00836008">
              <w:rPr>
                <w:rFonts w:eastAsia="Times New Roman"/>
                <w:spacing w:val="-4"/>
                <w:sz w:val="24"/>
                <w:szCs w:val="24"/>
              </w:rPr>
              <w:t>Статья 17</w:t>
            </w:r>
            <w:r w:rsidRPr="00836008">
              <w:rPr>
                <w:sz w:val="24"/>
                <w:szCs w:val="24"/>
              </w:rPr>
              <w:t xml:space="preserve"> </w:t>
            </w:r>
            <w:r w:rsidRPr="00836008">
              <w:rPr>
                <w:rFonts w:eastAsia="Times New Roman"/>
                <w:spacing w:val="-3"/>
                <w:sz w:val="24"/>
                <w:szCs w:val="24"/>
              </w:rPr>
              <w:t>Федерального</w:t>
            </w:r>
            <w:r w:rsidRPr="00836008">
              <w:rPr>
                <w:sz w:val="24"/>
                <w:szCs w:val="24"/>
              </w:rPr>
              <w:t xml:space="preserve"> </w:t>
            </w:r>
          </w:p>
          <w:p w:rsidR="00B82D5A" w:rsidRPr="00836008" w:rsidRDefault="00B82D5A">
            <w:pPr>
              <w:shd w:val="clear" w:color="auto" w:fill="FFFFFF"/>
              <w:ind w:right="5" w:hanging="10"/>
            </w:pPr>
            <w:r w:rsidRPr="00836008">
              <w:rPr>
                <w:rFonts w:eastAsia="Times New Roman"/>
                <w:spacing w:val="-6"/>
                <w:sz w:val="24"/>
                <w:szCs w:val="24"/>
              </w:rPr>
              <w:t>закона № 17-ФЗ;</w:t>
            </w:r>
            <w:r w:rsidRPr="00836008">
              <w:rPr>
                <w:sz w:val="24"/>
                <w:szCs w:val="24"/>
              </w:rPr>
              <w:t xml:space="preserve"> </w:t>
            </w:r>
            <w:r w:rsidRPr="00836008">
              <w:rPr>
                <w:rFonts w:eastAsia="Times New Roman"/>
                <w:spacing w:val="-8"/>
                <w:sz w:val="24"/>
                <w:szCs w:val="24"/>
              </w:rPr>
              <w:t xml:space="preserve">пункт 151 </w:t>
            </w:r>
            <w:r w:rsidRPr="00836008">
              <w:rPr>
                <w:rFonts w:eastAsia="Times New Roman"/>
                <w:spacing w:val="-2"/>
                <w:sz w:val="24"/>
                <w:szCs w:val="24"/>
              </w:rPr>
              <w:t xml:space="preserve">Правил </w:t>
            </w:r>
          </w:p>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335.1.</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rPr>
                <w:rFonts w:eastAsia="Times New Roman"/>
                <w:sz w:val="24"/>
                <w:szCs w:val="24"/>
              </w:rPr>
            </w:pPr>
            <w:r w:rsidRPr="00836008">
              <w:rPr>
                <w:rFonts w:eastAsia="Times New Roman"/>
                <w:sz w:val="24"/>
                <w:szCs w:val="24"/>
              </w:rPr>
              <w:t>трещины в любой части оси и (или) колеса колесной пары?</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335.2.</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rPr>
                <w:rFonts w:eastAsia="Times New Roman"/>
                <w:sz w:val="24"/>
                <w:szCs w:val="24"/>
              </w:rPr>
            </w:pPr>
            <w:r w:rsidRPr="00836008">
              <w:rPr>
                <w:rFonts w:eastAsia="Times New Roman"/>
                <w:sz w:val="24"/>
                <w:szCs w:val="24"/>
              </w:rPr>
              <w:t xml:space="preserve">остроконечный накат на гребне колеса в зоне поверхности от точки, расположенной на расстоянии (2 ± 0,1) мм от вершины гребня, и до точки, расположенной на расстоянии (13 ± 0,1) мм от поверхности </w:t>
            </w:r>
            <w:r w:rsidRPr="00836008">
              <w:rPr>
                <w:rFonts w:eastAsia="Times New Roman"/>
                <w:sz w:val="24"/>
                <w:szCs w:val="24"/>
              </w:rPr>
              <w:lastRenderedPageBreak/>
              <w:t>катания?</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lastRenderedPageBreak/>
              <w:t>335.3.</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забоины, вмятины, протертость средней части оси глубиной более 2,5 мм (5 мм и более по диаметру)?</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335.4.</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rPr>
                <w:rFonts w:eastAsia="Times New Roman"/>
                <w:sz w:val="24"/>
                <w:szCs w:val="24"/>
              </w:rPr>
            </w:pPr>
            <w:r w:rsidRPr="00836008">
              <w:rPr>
                <w:rFonts w:eastAsia="Times New Roman"/>
                <w:sz w:val="24"/>
                <w:szCs w:val="24"/>
              </w:rPr>
              <w:t>следы контакта с электродом или электросварочным проводом в любой части оси колесной пары?</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335.5.</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сдвиг или ослабление ступицы колеса на подступичной части оси?</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335.6.</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кольцевые выработки на круге катания колеса глубиной у основания гребня более 1 мм или кольцевые выработки</w:t>
            </w:r>
            <w:r w:rsidR="00656ED4" w:rsidRPr="00836008">
              <w:rPr>
                <w:rFonts w:eastAsia="Times New Roman"/>
                <w:spacing w:val="-7"/>
                <w:sz w:val="24"/>
                <w:szCs w:val="24"/>
              </w:rPr>
              <w:t xml:space="preserve"> – </w:t>
            </w:r>
            <w:r w:rsidRPr="00836008">
              <w:rPr>
                <w:rFonts w:eastAsia="Times New Roman"/>
                <w:spacing w:val="-7"/>
                <w:sz w:val="24"/>
                <w:szCs w:val="24"/>
              </w:rPr>
              <w:t>на средних участках поверхности круга катания колеса более 1 мм, кольцевые выработки на фаске с внешней стороны колесной пары</w:t>
            </w:r>
            <w:r w:rsidR="00656ED4" w:rsidRPr="00836008">
              <w:rPr>
                <w:rFonts w:eastAsia="Times New Roman"/>
                <w:spacing w:val="-7"/>
                <w:sz w:val="24"/>
                <w:szCs w:val="24"/>
              </w:rPr>
              <w:t xml:space="preserve"> – </w:t>
            </w:r>
            <w:r w:rsidRPr="00836008">
              <w:rPr>
                <w:rFonts w:eastAsia="Times New Roman"/>
                <w:spacing w:val="-7"/>
                <w:sz w:val="24"/>
                <w:szCs w:val="24"/>
              </w:rPr>
              <w:t>более 2 мм или шириной более 15 мм?</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335.7.</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местное уширение обода колеса (раздавливание) более 5 мм?</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335.8.</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поверхностный откол наружной грани обода колеса глубиной (по радиусу колеса) более 10 мм, наличие трещины, распространяющейся в глубь металла, или если ширина оставшейся части обода в месте откола менее 120 мм?</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335.9.</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навар на поверхности катания более 0,5 мм?</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335.10.</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 xml:space="preserve">равномерный прокат по кругу катания бандажа (цельнокатаного колеса) </w:t>
            </w:r>
            <w:r w:rsidR="00656ED4" w:rsidRPr="00836008">
              <w:rPr>
                <w:rFonts w:eastAsia="Times New Roman"/>
                <w:sz w:val="24"/>
                <w:szCs w:val="24"/>
              </w:rPr>
              <w:t>–</w:t>
            </w:r>
            <w:r w:rsidR="00656ED4" w:rsidRPr="00836008">
              <w:rPr>
                <w:rFonts w:eastAsia="Times New Roman"/>
                <w:spacing w:val="-7"/>
                <w:sz w:val="24"/>
                <w:szCs w:val="24"/>
              </w:rPr>
              <w:t xml:space="preserve"> </w:t>
            </w:r>
            <w:r w:rsidRPr="00836008">
              <w:rPr>
                <w:rFonts w:eastAsia="Times New Roman"/>
                <w:spacing w:val="-7"/>
                <w:sz w:val="24"/>
                <w:szCs w:val="24"/>
              </w:rPr>
              <w:t>более 7 мм, в поездах пригородного сообщения</w:t>
            </w:r>
            <w:r w:rsidR="00656ED4" w:rsidRPr="00836008">
              <w:rPr>
                <w:rFonts w:eastAsia="Times New Roman"/>
                <w:spacing w:val="-7"/>
                <w:sz w:val="24"/>
                <w:szCs w:val="24"/>
              </w:rPr>
              <w:t xml:space="preserve"> – </w:t>
            </w:r>
            <w:r w:rsidRPr="00836008">
              <w:rPr>
                <w:rFonts w:eastAsia="Times New Roman"/>
                <w:spacing w:val="-7"/>
                <w:sz w:val="24"/>
                <w:szCs w:val="24"/>
              </w:rPr>
              <w:t>более 8 мм?</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335.11.</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 xml:space="preserve">толщину гребня более 33 мм или менее 25 мм с высотой гребня </w:t>
            </w:r>
            <w:r w:rsidR="00A50D18" w:rsidRPr="00836008">
              <w:rPr>
                <w:rFonts w:eastAsia="Times New Roman"/>
                <w:spacing w:val="-7"/>
                <w:sz w:val="24"/>
                <w:szCs w:val="24"/>
              </w:rPr>
              <w:br/>
            </w:r>
            <w:r w:rsidRPr="00836008">
              <w:rPr>
                <w:rFonts w:eastAsia="Times New Roman"/>
                <w:spacing w:val="-7"/>
                <w:sz w:val="24"/>
                <w:szCs w:val="24"/>
              </w:rPr>
              <w:t xml:space="preserve">28 мм </w:t>
            </w:r>
            <w:r w:rsidR="00656ED4" w:rsidRPr="00836008">
              <w:rPr>
                <w:rFonts w:eastAsia="Times New Roman"/>
                <w:sz w:val="24"/>
                <w:szCs w:val="24"/>
              </w:rPr>
              <w:t>–</w:t>
            </w:r>
            <w:r w:rsidR="00656ED4" w:rsidRPr="00836008">
              <w:rPr>
                <w:rFonts w:eastAsia="Times New Roman"/>
                <w:spacing w:val="-7"/>
                <w:sz w:val="24"/>
                <w:szCs w:val="24"/>
              </w:rPr>
              <w:t xml:space="preserve"> </w:t>
            </w:r>
            <w:r w:rsidRPr="00836008">
              <w:rPr>
                <w:rFonts w:eastAsia="Times New Roman"/>
                <w:spacing w:val="-7"/>
                <w:sz w:val="24"/>
                <w:szCs w:val="24"/>
              </w:rPr>
              <w:t>при измерении на расстоянии (18 ± 0,1) мм от вершины гребня?</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335.12.</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вертикальный подрез гребня высотой более 18 мм, измеряемый специальным шаблоном?</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335.13.</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ползун (выбоину) на круге катания колеса более 1 мм?</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 xml:space="preserve">Соблюдается ли требование о запрете эксплуатации колесных </w:t>
            </w:r>
            <w:r w:rsidRPr="00836008">
              <w:rPr>
                <w:rFonts w:eastAsia="Times New Roman"/>
                <w:spacing w:val="-7"/>
                <w:sz w:val="24"/>
                <w:szCs w:val="24"/>
              </w:rPr>
              <w:lastRenderedPageBreak/>
              <w:t>пар мотор-вагонного подвижного состава при скоростях движения от 120 до 140 км/ч включительно, имеющих:</w:t>
            </w:r>
          </w:p>
        </w:tc>
        <w:tc>
          <w:tcPr>
            <w:tcW w:w="223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sz w:val="24"/>
                <w:szCs w:val="24"/>
              </w:rPr>
            </w:pPr>
            <w:r w:rsidRPr="00836008">
              <w:rPr>
                <w:rFonts w:eastAsia="Times New Roman"/>
                <w:spacing w:val="-4"/>
                <w:sz w:val="24"/>
                <w:szCs w:val="24"/>
              </w:rPr>
              <w:lastRenderedPageBreak/>
              <w:t>Статья 17</w:t>
            </w:r>
            <w:r w:rsidRPr="00836008">
              <w:rPr>
                <w:sz w:val="24"/>
                <w:szCs w:val="24"/>
              </w:rPr>
              <w:t xml:space="preserve"> </w:t>
            </w:r>
            <w:r w:rsidRPr="00836008">
              <w:rPr>
                <w:rFonts w:eastAsia="Times New Roman"/>
                <w:spacing w:val="-3"/>
                <w:sz w:val="24"/>
                <w:szCs w:val="24"/>
              </w:rPr>
              <w:t>Федерального</w:t>
            </w:r>
            <w:r w:rsidRPr="00836008">
              <w:rPr>
                <w:sz w:val="24"/>
                <w:szCs w:val="24"/>
              </w:rPr>
              <w:t xml:space="preserve"> </w:t>
            </w:r>
          </w:p>
          <w:p w:rsidR="00B82D5A" w:rsidRPr="00836008" w:rsidRDefault="00B82D5A">
            <w:pPr>
              <w:shd w:val="clear" w:color="auto" w:fill="FFFFFF"/>
              <w:ind w:right="5" w:hanging="10"/>
            </w:pPr>
            <w:r w:rsidRPr="00836008">
              <w:rPr>
                <w:rFonts w:eastAsia="Times New Roman"/>
                <w:spacing w:val="-6"/>
                <w:sz w:val="24"/>
                <w:szCs w:val="24"/>
              </w:rPr>
              <w:lastRenderedPageBreak/>
              <w:t>закона № 17-ФЗ;</w:t>
            </w:r>
            <w:r w:rsidRPr="00836008">
              <w:rPr>
                <w:sz w:val="24"/>
                <w:szCs w:val="24"/>
              </w:rPr>
              <w:t xml:space="preserve"> </w:t>
            </w:r>
            <w:r w:rsidRPr="00836008">
              <w:rPr>
                <w:rFonts w:eastAsia="Times New Roman"/>
                <w:spacing w:val="-8"/>
                <w:sz w:val="24"/>
                <w:szCs w:val="24"/>
              </w:rPr>
              <w:t xml:space="preserve">пункт 151 </w:t>
            </w:r>
            <w:r w:rsidRPr="00836008">
              <w:rPr>
                <w:rFonts w:eastAsia="Times New Roman"/>
                <w:spacing w:val="-2"/>
                <w:sz w:val="24"/>
                <w:szCs w:val="24"/>
              </w:rPr>
              <w:t xml:space="preserve">Правил </w:t>
            </w:r>
          </w:p>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lastRenderedPageBreak/>
              <w:t>336.1.</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z w:val="24"/>
                <w:szCs w:val="24"/>
              </w:rPr>
              <w:t>трещины в любой части оси и (или) колеса колесной пары?</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rFonts w:eastAsia="Times New Roman"/>
                <w:spacing w:val="-4"/>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336.2.</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z w:val="24"/>
                <w:szCs w:val="24"/>
              </w:rPr>
              <w:t>остроконечный накат на гребне колеса в зоне поверхности от точки, расположенной на расстоянии (2 ± 0,1) мм от вершины гребня, и до точки, расположенной на расстоянии (13 ± 0,1) мм от поверхности катания?</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rFonts w:eastAsia="Times New Roman"/>
                <w:spacing w:val="-4"/>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336.3.</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забоины, вмятины, протертость средней части оси глубиной более 2,5 мм (5 мм и более по диаметру)?</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rFonts w:eastAsia="Times New Roman"/>
                <w:spacing w:val="-4"/>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336.4.</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z w:val="24"/>
                <w:szCs w:val="24"/>
              </w:rPr>
              <w:t>следы контакта с электродом или электросварочным проводом в любой части оси колесной пары?</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rFonts w:eastAsia="Times New Roman"/>
                <w:spacing w:val="-4"/>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336.5.</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сдвиг или ослабление ступицы колеса на подступичной части оси?</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rFonts w:eastAsia="Times New Roman"/>
                <w:spacing w:val="-4"/>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336.6.</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кольцевые выработки на круге катания колеса глубиной у основания гребня более 1 мм или кольцевые выработки</w:t>
            </w:r>
            <w:r w:rsidR="00656ED4" w:rsidRPr="00836008">
              <w:rPr>
                <w:rFonts w:eastAsia="Times New Roman"/>
                <w:spacing w:val="-7"/>
                <w:sz w:val="24"/>
                <w:szCs w:val="24"/>
              </w:rPr>
              <w:t xml:space="preserve"> – </w:t>
            </w:r>
            <w:r w:rsidRPr="00836008">
              <w:rPr>
                <w:rFonts w:eastAsia="Times New Roman"/>
                <w:spacing w:val="-7"/>
                <w:sz w:val="24"/>
                <w:szCs w:val="24"/>
              </w:rPr>
              <w:t>на средних участках поверхности круга катания колеса более 1 мм, кольцевые выработки на фаске с внешней стороны колесной пары</w:t>
            </w:r>
            <w:r w:rsidR="00656ED4" w:rsidRPr="00836008">
              <w:rPr>
                <w:rFonts w:eastAsia="Times New Roman"/>
                <w:spacing w:val="-7"/>
                <w:sz w:val="24"/>
                <w:szCs w:val="24"/>
              </w:rPr>
              <w:t xml:space="preserve"> – </w:t>
            </w:r>
            <w:r w:rsidRPr="00836008">
              <w:rPr>
                <w:rFonts w:eastAsia="Times New Roman"/>
                <w:spacing w:val="-7"/>
                <w:sz w:val="24"/>
                <w:szCs w:val="24"/>
              </w:rPr>
              <w:t>более 2 мм или шириной более 15 мм?</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rFonts w:eastAsia="Times New Roman"/>
                <w:spacing w:val="-4"/>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336.7.</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местное уширение обода колеса (раздавливание) более 5 мм?</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rFonts w:eastAsia="Times New Roman"/>
                <w:spacing w:val="-4"/>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336.8.</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поверхностный откол наружной грани обода колеса глубиной (по радиусу колеса) более 10 мм, наличие трещины, распространяющейся в глубь металла, или если ширина оставшейся части обода в месте откола менее 120 мм?</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rFonts w:eastAsia="Times New Roman"/>
                <w:spacing w:val="-4"/>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336.9.</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навар на поверхности катания более 0,5 мм?</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rFonts w:eastAsia="Times New Roman"/>
                <w:spacing w:val="-4"/>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336.10.</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 xml:space="preserve">равномерный прокат по кругу катания бандажа (цельнокатаного колеса) </w:t>
            </w:r>
            <w:r w:rsidR="00656ED4" w:rsidRPr="00836008">
              <w:rPr>
                <w:rFonts w:eastAsia="Times New Roman"/>
                <w:sz w:val="24"/>
                <w:szCs w:val="24"/>
              </w:rPr>
              <w:t>–</w:t>
            </w:r>
            <w:r w:rsidR="00656ED4" w:rsidRPr="00836008">
              <w:rPr>
                <w:rFonts w:eastAsia="Times New Roman"/>
                <w:spacing w:val="-7"/>
                <w:sz w:val="24"/>
                <w:szCs w:val="24"/>
              </w:rPr>
              <w:t xml:space="preserve"> </w:t>
            </w:r>
            <w:r w:rsidRPr="00836008">
              <w:rPr>
                <w:rFonts w:eastAsia="Times New Roman"/>
                <w:spacing w:val="-7"/>
                <w:sz w:val="24"/>
                <w:szCs w:val="24"/>
              </w:rPr>
              <w:t xml:space="preserve">более </w:t>
            </w:r>
            <w:r w:rsidRPr="00836008">
              <w:rPr>
                <w:rFonts w:eastAsia="Times New Roman"/>
                <w:spacing w:val="-7"/>
                <w:sz w:val="24"/>
                <w:szCs w:val="24"/>
              </w:rPr>
              <w:lastRenderedPageBreak/>
              <w:t>7 мм, в поездах пригородного сообщения</w:t>
            </w:r>
            <w:r w:rsidR="00656ED4" w:rsidRPr="00836008">
              <w:rPr>
                <w:rFonts w:eastAsia="Times New Roman"/>
                <w:spacing w:val="-7"/>
                <w:sz w:val="24"/>
                <w:szCs w:val="24"/>
              </w:rPr>
              <w:t xml:space="preserve"> – </w:t>
            </w:r>
            <w:r w:rsidRPr="00836008">
              <w:rPr>
                <w:rFonts w:eastAsia="Times New Roman"/>
                <w:spacing w:val="-7"/>
                <w:sz w:val="24"/>
                <w:szCs w:val="24"/>
              </w:rPr>
              <w:t>более 8 мм?</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rFonts w:eastAsia="Times New Roman"/>
                <w:spacing w:val="-4"/>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lastRenderedPageBreak/>
              <w:t>336.11.</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 xml:space="preserve">толщину гребня более 33 мм или менее 25 мм с высотой гребня </w:t>
            </w:r>
            <w:r w:rsidR="00A50D18" w:rsidRPr="00836008">
              <w:rPr>
                <w:rFonts w:eastAsia="Times New Roman"/>
                <w:spacing w:val="-7"/>
                <w:sz w:val="24"/>
                <w:szCs w:val="24"/>
              </w:rPr>
              <w:br/>
            </w:r>
            <w:r w:rsidRPr="00836008">
              <w:rPr>
                <w:rFonts w:eastAsia="Times New Roman"/>
                <w:spacing w:val="-7"/>
                <w:sz w:val="24"/>
                <w:szCs w:val="24"/>
              </w:rPr>
              <w:t xml:space="preserve">28 мм </w:t>
            </w:r>
            <w:r w:rsidR="00656ED4" w:rsidRPr="00836008">
              <w:rPr>
                <w:rFonts w:eastAsia="Times New Roman"/>
                <w:sz w:val="24"/>
                <w:szCs w:val="24"/>
              </w:rPr>
              <w:t>–</w:t>
            </w:r>
            <w:r w:rsidR="00656ED4" w:rsidRPr="00836008">
              <w:rPr>
                <w:rFonts w:eastAsia="Times New Roman"/>
                <w:spacing w:val="-7"/>
                <w:sz w:val="24"/>
                <w:szCs w:val="24"/>
              </w:rPr>
              <w:t xml:space="preserve"> </w:t>
            </w:r>
            <w:r w:rsidRPr="00836008">
              <w:rPr>
                <w:rFonts w:eastAsia="Times New Roman"/>
                <w:spacing w:val="-7"/>
                <w:sz w:val="24"/>
                <w:szCs w:val="24"/>
              </w:rPr>
              <w:t>при измерении на расстоянии (18 ± 0,1) мм от вершины гребня?</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rFonts w:eastAsia="Times New Roman"/>
                <w:spacing w:val="-4"/>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336.12.</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вертикальный подрез гребня высотой более 18 мм, измеряемый специальным шаблоном?</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rFonts w:eastAsia="Times New Roman"/>
                <w:spacing w:val="-4"/>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336.13.</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ползун (выбоину) на круге катания колеса более 1 мм?</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rFonts w:eastAsia="Times New Roman"/>
                <w:spacing w:val="-4"/>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336.14.</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 xml:space="preserve">равномерный прокат по кругу катания бандажа (цельнокатаного колеса) </w:t>
            </w:r>
            <w:r w:rsidR="00656ED4" w:rsidRPr="00836008">
              <w:rPr>
                <w:rFonts w:eastAsia="Times New Roman"/>
                <w:sz w:val="24"/>
                <w:szCs w:val="24"/>
              </w:rPr>
              <w:t>–</w:t>
            </w:r>
            <w:r w:rsidR="00656ED4" w:rsidRPr="00836008">
              <w:rPr>
                <w:rFonts w:eastAsia="Times New Roman"/>
                <w:spacing w:val="-7"/>
                <w:sz w:val="24"/>
                <w:szCs w:val="24"/>
              </w:rPr>
              <w:t xml:space="preserve"> </w:t>
            </w:r>
            <w:r w:rsidRPr="00836008">
              <w:rPr>
                <w:rFonts w:eastAsia="Times New Roman"/>
                <w:spacing w:val="-7"/>
                <w:sz w:val="24"/>
                <w:szCs w:val="24"/>
              </w:rPr>
              <w:t>более 5 мм?</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336.15.</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толщину гребня более 33 мм или менее 28 мм?</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336.16.</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трещины или расслоение в выщербине, идущее вглубь металла?</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336.17.</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выщербины при наличии расслоения металла глубиной более 1 мм независимо от их длины?</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336.18.</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выщербина, раковина или вмятина на круге катания глубиной более 3 мм и длиной у моторного вагона подвижного состава более 10 мм, у прицепного вагона</w:t>
            </w:r>
            <w:r w:rsidR="00656ED4" w:rsidRPr="00836008">
              <w:rPr>
                <w:rFonts w:eastAsia="Times New Roman"/>
                <w:spacing w:val="-7"/>
                <w:sz w:val="24"/>
                <w:szCs w:val="24"/>
              </w:rPr>
              <w:t xml:space="preserve"> – </w:t>
            </w:r>
            <w:r w:rsidRPr="00836008">
              <w:rPr>
                <w:rFonts w:eastAsia="Times New Roman"/>
                <w:spacing w:val="-7"/>
                <w:sz w:val="24"/>
                <w:szCs w:val="24"/>
              </w:rPr>
              <w:t xml:space="preserve">более </w:t>
            </w:r>
            <w:r w:rsidR="00A50D18" w:rsidRPr="00836008">
              <w:rPr>
                <w:rFonts w:eastAsia="Times New Roman"/>
                <w:spacing w:val="-7"/>
                <w:sz w:val="24"/>
                <w:szCs w:val="24"/>
              </w:rPr>
              <w:br/>
            </w:r>
            <w:r w:rsidRPr="00836008">
              <w:rPr>
                <w:rFonts w:eastAsia="Times New Roman"/>
                <w:spacing w:val="-7"/>
                <w:sz w:val="24"/>
                <w:szCs w:val="24"/>
              </w:rPr>
              <w:t>25 мм?</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rPr>
          <w:trHeight w:val="1521"/>
        </w:trPr>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Соблюдается ли требование о запрете эксплуатации колесных пар мотор-вагонного подвижного состава при скоростях движения от 140 до 250 км/ч включительно:</w:t>
            </w:r>
          </w:p>
        </w:tc>
        <w:tc>
          <w:tcPr>
            <w:tcW w:w="223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sz w:val="24"/>
                <w:szCs w:val="24"/>
              </w:rPr>
            </w:pPr>
            <w:r w:rsidRPr="00836008">
              <w:rPr>
                <w:rFonts w:eastAsia="Times New Roman"/>
                <w:spacing w:val="-4"/>
                <w:sz w:val="24"/>
                <w:szCs w:val="24"/>
              </w:rPr>
              <w:t>Статья 17</w:t>
            </w:r>
            <w:r w:rsidRPr="00836008">
              <w:rPr>
                <w:sz w:val="24"/>
                <w:szCs w:val="24"/>
              </w:rPr>
              <w:t xml:space="preserve"> </w:t>
            </w:r>
            <w:r w:rsidRPr="00836008">
              <w:rPr>
                <w:rFonts w:eastAsia="Times New Roman"/>
                <w:spacing w:val="-3"/>
                <w:sz w:val="24"/>
                <w:szCs w:val="24"/>
              </w:rPr>
              <w:t>Федерального</w:t>
            </w:r>
            <w:r w:rsidRPr="00836008">
              <w:rPr>
                <w:sz w:val="24"/>
                <w:szCs w:val="24"/>
              </w:rPr>
              <w:t xml:space="preserve"> </w:t>
            </w:r>
          </w:p>
          <w:p w:rsidR="00B82D5A" w:rsidRPr="00836008" w:rsidRDefault="00B82D5A">
            <w:pPr>
              <w:shd w:val="clear" w:color="auto" w:fill="FFFFFF"/>
              <w:ind w:right="5" w:hanging="10"/>
            </w:pPr>
            <w:r w:rsidRPr="00836008">
              <w:rPr>
                <w:rFonts w:eastAsia="Times New Roman"/>
                <w:spacing w:val="-6"/>
                <w:sz w:val="24"/>
                <w:szCs w:val="24"/>
              </w:rPr>
              <w:t>закона № 17-ФЗ;</w:t>
            </w:r>
            <w:r w:rsidRPr="00836008">
              <w:rPr>
                <w:sz w:val="24"/>
                <w:szCs w:val="24"/>
              </w:rPr>
              <w:t xml:space="preserve"> </w:t>
            </w:r>
            <w:r w:rsidRPr="00836008">
              <w:rPr>
                <w:rFonts w:eastAsia="Times New Roman"/>
                <w:spacing w:val="-8"/>
                <w:sz w:val="24"/>
                <w:szCs w:val="24"/>
              </w:rPr>
              <w:t xml:space="preserve">пункт 151 </w:t>
            </w:r>
            <w:r w:rsidRPr="00836008">
              <w:rPr>
                <w:rFonts w:eastAsia="Times New Roman"/>
                <w:spacing w:val="-2"/>
                <w:sz w:val="24"/>
                <w:szCs w:val="24"/>
              </w:rPr>
              <w:t xml:space="preserve">Правил </w:t>
            </w:r>
          </w:p>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rPr>
          <w:trHeight w:val="450"/>
        </w:trPr>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337.1.</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z w:val="24"/>
                <w:szCs w:val="24"/>
              </w:rPr>
              <w:t>трещины в любой части оси и (или) колеса колесной пары?</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rFonts w:eastAsia="Times New Roman"/>
                <w:spacing w:val="-4"/>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rPr>
          <w:trHeight w:val="450"/>
        </w:trPr>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337.2.</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z w:val="24"/>
                <w:szCs w:val="24"/>
              </w:rPr>
              <w:t>остроконечный накат на гребне колеса в зоне поверхности от точки, расположенной на расстоянии (2 ± 0,1) мм от вершины гребня, и до точки, расположенной на расстоянии (13 ± 0,1) мм от поверхности катания?</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rFonts w:eastAsia="Times New Roman"/>
                <w:spacing w:val="-4"/>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rPr>
          <w:trHeight w:val="450"/>
        </w:trPr>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337.3.</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 xml:space="preserve">забоины, вмятины, протертость средней части оси глубиной </w:t>
            </w:r>
            <w:r w:rsidRPr="00836008">
              <w:rPr>
                <w:rFonts w:eastAsia="Times New Roman"/>
                <w:spacing w:val="-7"/>
                <w:sz w:val="24"/>
                <w:szCs w:val="24"/>
              </w:rPr>
              <w:lastRenderedPageBreak/>
              <w:t>более 2,5 мм (5 мм и более по диаметру)?</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rFonts w:eastAsia="Times New Roman"/>
                <w:spacing w:val="-4"/>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rPr>
          <w:trHeight w:val="450"/>
        </w:trPr>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lastRenderedPageBreak/>
              <w:t>337.4.</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z w:val="24"/>
                <w:szCs w:val="24"/>
              </w:rPr>
              <w:t>следы контакта с электродом или электросварочным проводом в любой части оси колесной пары?</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rFonts w:eastAsia="Times New Roman"/>
                <w:spacing w:val="-4"/>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rPr>
          <w:trHeight w:val="450"/>
        </w:trPr>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337.5.</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сдвиг или ослабление ступицы колеса на подступичной части оси?</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rFonts w:eastAsia="Times New Roman"/>
                <w:spacing w:val="-4"/>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rPr>
          <w:trHeight w:val="450"/>
        </w:trPr>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337.6.</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кольцевые выработки на круге катания колеса глубиной у основания гребня более 1 мм или кольцевые выработки</w:t>
            </w:r>
            <w:r w:rsidR="00656ED4" w:rsidRPr="00836008">
              <w:rPr>
                <w:rFonts w:eastAsia="Times New Roman"/>
                <w:spacing w:val="-7"/>
                <w:sz w:val="24"/>
                <w:szCs w:val="24"/>
              </w:rPr>
              <w:t xml:space="preserve"> – </w:t>
            </w:r>
            <w:r w:rsidRPr="00836008">
              <w:rPr>
                <w:rFonts w:eastAsia="Times New Roman"/>
                <w:spacing w:val="-7"/>
                <w:sz w:val="24"/>
                <w:szCs w:val="24"/>
              </w:rPr>
              <w:t>на средних участках поверхности круга катания колеса более 1 мм, кольцевые выработки на фаске с внешней стороны колесной пары</w:t>
            </w:r>
            <w:r w:rsidR="00656ED4" w:rsidRPr="00836008">
              <w:rPr>
                <w:rFonts w:eastAsia="Times New Roman"/>
                <w:spacing w:val="-7"/>
                <w:sz w:val="24"/>
                <w:szCs w:val="24"/>
              </w:rPr>
              <w:t xml:space="preserve"> – </w:t>
            </w:r>
            <w:r w:rsidRPr="00836008">
              <w:rPr>
                <w:rFonts w:eastAsia="Times New Roman"/>
                <w:spacing w:val="-7"/>
                <w:sz w:val="24"/>
                <w:szCs w:val="24"/>
              </w:rPr>
              <w:t>более 2 мм или шириной более 15 мм?</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rFonts w:eastAsia="Times New Roman"/>
                <w:spacing w:val="-4"/>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rPr>
          <w:trHeight w:val="450"/>
        </w:trPr>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337.7.</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местное уширение обода колеса (раздавливание) более 5 мм?</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rFonts w:eastAsia="Times New Roman"/>
                <w:spacing w:val="-4"/>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rPr>
          <w:trHeight w:val="450"/>
        </w:trPr>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337.8.</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поверхностный откол наружной грани обода колеса глубиной (по радиусу колеса) более 10 мм, наличие трещины, распространяющейся в глубь металла, или если ширина оставшейся части обода в месте откола менее 120 мм?</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rFonts w:eastAsia="Times New Roman"/>
                <w:spacing w:val="-4"/>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rPr>
          <w:trHeight w:val="450"/>
        </w:trPr>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337.9.</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навар на поверхности катания более 0,5 мм?</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rFonts w:eastAsia="Times New Roman"/>
                <w:spacing w:val="-4"/>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rPr>
          <w:trHeight w:val="450"/>
        </w:trPr>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337.10.</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 xml:space="preserve">равномерный прокат по кругу катания бандажа (цельнокатаного колеса) </w:t>
            </w:r>
            <w:r w:rsidR="00656ED4" w:rsidRPr="00836008">
              <w:rPr>
                <w:rFonts w:eastAsia="Times New Roman"/>
                <w:sz w:val="24"/>
                <w:szCs w:val="24"/>
              </w:rPr>
              <w:t>–</w:t>
            </w:r>
            <w:r w:rsidR="00656ED4" w:rsidRPr="00836008">
              <w:rPr>
                <w:rFonts w:eastAsia="Times New Roman"/>
                <w:spacing w:val="-7"/>
                <w:sz w:val="24"/>
                <w:szCs w:val="24"/>
              </w:rPr>
              <w:t xml:space="preserve"> </w:t>
            </w:r>
            <w:r w:rsidRPr="00836008">
              <w:rPr>
                <w:rFonts w:eastAsia="Times New Roman"/>
                <w:spacing w:val="-7"/>
                <w:sz w:val="24"/>
                <w:szCs w:val="24"/>
              </w:rPr>
              <w:t>более 7 мм, в поездах пригородного сообщения</w:t>
            </w:r>
            <w:r w:rsidR="00656ED4" w:rsidRPr="00836008">
              <w:rPr>
                <w:rFonts w:eastAsia="Times New Roman"/>
                <w:spacing w:val="-7"/>
                <w:sz w:val="24"/>
                <w:szCs w:val="24"/>
              </w:rPr>
              <w:t xml:space="preserve"> – </w:t>
            </w:r>
            <w:r w:rsidRPr="00836008">
              <w:rPr>
                <w:rFonts w:eastAsia="Times New Roman"/>
                <w:spacing w:val="-7"/>
                <w:sz w:val="24"/>
                <w:szCs w:val="24"/>
              </w:rPr>
              <w:t>более 8 мм?</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rFonts w:eastAsia="Times New Roman"/>
                <w:spacing w:val="-4"/>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rPr>
          <w:trHeight w:val="450"/>
        </w:trPr>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337.11.</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 xml:space="preserve">толщину гребня более 33 мм или менее 25 мм с высотой гребня </w:t>
            </w:r>
            <w:r w:rsidR="00A50D18" w:rsidRPr="00836008">
              <w:rPr>
                <w:rFonts w:eastAsia="Times New Roman"/>
                <w:spacing w:val="-7"/>
                <w:sz w:val="24"/>
                <w:szCs w:val="24"/>
              </w:rPr>
              <w:br/>
            </w:r>
            <w:r w:rsidRPr="00836008">
              <w:rPr>
                <w:rFonts w:eastAsia="Times New Roman"/>
                <w:spacing w:val="-7"/>
                <w:sz w:val="24"/>
                <w:szCs w:val="24"/>
              </w:rPr>
              <w:t xml:space="preserve">28 мм </w:t>
            </w:r>
            <w:r w:rsidR="00656ED4" w:rsidRPr="00836008">
              <w:rPr>
                <w:rFonts w:eastAsia="Times New Roman"/>
                <w:sz w:val="24"/>
                <w:szCs w:val="24"/>
              </w:rPr>
              <w:t>–</w:t>
            </w:r>
            <w:r w:rsidR="00656ED4" w:rsidRPr="00836008">
              <w:rPr>
                <w:rFonts w:eastAsia="Times New Roman"/>
                <w:spacing w:val="-7"/>
                <w:sz w:val="24"/>
                <w:szCs w:val="24"/>
              </w:rPr>
              <w:t xml:space="preserve"> </w:t>
            </w:r>
            <w:r w:rsidRPr="00836008">
              <w:rPr>
                <w:rFonts w:eastAsia="Times New Roman"/>
                <w:spacing w:val="-7"/>
                <w:sz w:val="24"/>
                <w:szCs w:val="24"/>
              </w:rPr>
              <w:t>при измерении на расстоянии (18 ± 0,1) мм от вершины гребня?</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rFonts w:eastAsia="Times New Roman"/>
                <w:spacing w:val="-4"/>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rPr>
          <w:trHeight w:val="450"/>
        </w:trPr>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337.12.</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вертикальный подрез гребня высотой более 18 мм, измеряемый специальным шаблоном?</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rFonts w:eastAsia="Times New Roman"/>
                <w:spacing w:val="-4"/>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rPr>
          <w:trHeight w:val="450"/>
        </w:trPr>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337.13.</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ползун (выбоину) на круге катания колеса более 1 мм?</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rFonts w:eastAsia="Times New Roman"/>
                <w:spacing w:val="-4"/>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rPr>
          <w:trHeight w:val="450"/>
        </w:trPr>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337.14.</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 xml:space="preserve">равномерный прокат по кругу катания бандажа (цельнокатаного колеса) </w:t>
            </w:r>
            <w:r w:rsidR="00656ED4" w:rsidRPr="00836008">
              <w:rPr>
                <w:rFonts w:eastAsia="Times New Roman"/>
                <w:sz w:val="24"/>
                <w:szCs w:val="24"/>
              </w:rPr>
              <w:t>–</w:t>
            </w:r>
            <w:r w:rsidR="00656ED4" w:rsidRPr="00836008">
              <w:rPr>
                <w:rFonts w:eastAsia="Times New Roman"/>
                <w:spacing w:val="-7"/>
                <w:sz w:val="24"/>
                <w:szCs w:val="24"/>
              </w:rPr>
              <w:t xml:space="preserve"> </w:t>
            </w:r>
            <w:r w:rsidRPr="00836008">
              <w:rPr>
                <w:rFonts w:eastAsia="Times New Roman"/>
                <w:spacing w:val="-7"/>
                <w:sz w:val="24"/>
                <w:szCs w:val="24"/>
              </w:rPr>
              <w:t>более 5 мм?</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rFonts w:eastAsia="Times New Roman"/>
                <w:spacing w:val="-4"/>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rPr>
          <w:trHeight w:val="450"/>
        </w:trPr>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lastRenderedPageBreak/>
              <w:t>337.15.</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толщину гребня более 33 мм или менее 28 мм?</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rFonts w:eastAsia="Times New Roman"/>
                <w:spacing w:val="-4"/>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rPr>
          <w:trHeight w:val="450"/>
        </w:trPr>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337.16.</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трещины или расслоение в выщербине, идущее вглубь металла?</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rFonts w:eastAsia="Times New Roman"/>
                <w:spacing w:val="-4"/>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rPr>
          <w:trHeight w:val="450"/>
        </w:trPr>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337.17.</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выщербины при наличии расслоения металла глубиной более 1 мм независимо от их длины?</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rFonts w:eastAsia="Times New Roman"/>
                <w:spacing w:val="-4"/>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rPr>
          <w:trHeight w:val="450"/>
        </w:trPr>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337.18.</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выщербина, раковина или вмятина на круге катания глубиной более 3 мм и длиной у моторного вагона подвижного состава более 10 мм, у прицепного вагона</w:t>
            </w:r>
            <w:r w:rsidR="00656ED4" w:rsidRPr="00836008">
              <w:rPr>
                <w:rFonts w:eastAsia="Times New Roman"/>
                <w:spacing w:val="-7"/>
                <w:sz w:val="24"/>
                <w:szCs w:val="24"/>
              </w:rPr>
              <w:t xml:space="preserve"> – </w:t>
            </w:r>
            <w:r w:rsidRPr="00836008">
              <w:rPr>
                <w:rFonts w:eastAsia="Times New Roman"/>
                <w:spacing w:val="-7"/>
                <w:sz w:val="24"/>
                <w:szCs w:val="24"/>
              </w:rPr>
              <w:t xml:space="preserve">более </w:t>
            </w:r>
            <w:r w:rsidR="00A50D18" w:rsidRPr="00836008">
              <w:rPr>
                <w:rFonts w:eastAsia="Times New Roman"/>
                <w:spacing w:val="-7"/>
                <w:sz w:val="24"/>
                <w:szCs w:val="24"/>
              </w:rPr>
              <w:br/>
            </w:r>
            <w:r w:rsidRPr="00836008">
              <w:rPr>
                <w:rFonts w:eastAsia="Times New Roman"/>
                <w:spacing w:val="-7"/>
                <w:sz w:val="24"/>
                <w:szCs w:val="24"/>
              </w:rPr>
              <w:t>25 мм?</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rFonts w:eastAsia="Times New Roman"/>
                <w:spacing w:val="-4"/>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337.19.</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 xml:space="preserve">выщербину, раковину или вмятину на поверхности катания колесных пар глубиной более </w:t>
            </w:r>
            <w:r w:rsidR="00A50D18" w:rsidRPr="00836008">
              <w:rPr>
                <w:rFonts w:eastAsia="Times New Roman"/>
                <w:spacing w:val="-7"/>
                <w:sz w:val="24"/>
                <w:szCs w:val="24"/>
              </w:rPr>
              <w:br/>
            </w:r>
            <w:r w:rsidRPr="00836008">
              <w:rPr>
                <w:rFonts w:eastAsia="Times New Roman"/>
                <w:spacing w:val="-7"/>
                <w:sz w:val="24"/>
                <w:szCs w:val="24"/>
              </w:rPr>
              <w:t>3 мм и длиной или шириной более 24 мм?</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337.20.</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tabs>
                <w:tab w:val="left" w:pos="1157"/>
              </w:tabs>
              <w:rPr>
                <w:rFonts w:eastAsia="Times New Roman"/>
                <w:spacing w:val="-7"/>
                <w:sz w:val="24"/>
                <w:szCs w:val="24"/>
              </w:rPr>
            </w:pPr>
            <w:r w:rsidRPr="00836008">
              <w:rPr>
                <w:rFonts w:eastAsia="Times New Roman"/>
                <w:spacing w:val="-6"/>
                <w:sz w:val="24"/>
                <w:szCs w:val="24"/>
              </w:rPr>
              <w:t>ползун  (выбоину)   на   поверхности      катания при скорости   движения   от    140   до   200   км/ч   более   0,5    мм,   при   скорости   движения от 200 до 250 км/ч</w:t>
            </w:r>
            <w:r w:rsidR="00656ED4" w:rsidRPr="00836008">
              <w:rPr>
                <w:rFonts w:eastAsia="Times New Roman"/>
                <w:spacing w:val="-6"/>
                <w:sz w:val="24"/>
                <w:szCs w:val="24"/>
              </w:rPr>
              <w:t xml:space="preserve"> – </w:t>
            </w:r>
            <w:r w:rsidRPr="00836008">
              <w:rPr>
                <w:rFonts w:eastAsia="Times New Roman"/>
                <w:spacing w:val="-6"/>
                <w:sz w:val="24"/>
                <w:szCs w:val="24"/>
              </w:rPr>
              <w:t>более 0,17 мм?</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rsidP="004B6624">
            <w:pPr>
              <w:shd w:val="clear" w:color="auto" w:fill="FFFFFF"/>
              <w:rPr>
                <w:rFonts w:eastAsia="Times New Roman"/>
                <w:spacing w:val="-7"/>
                <w:sz w:val="24"/>
                <w:szCs w:val="24"/>
              </w:rPr>
            </w:pPr>
            <w:r w:rsidRPr="00836008">
              <w:rPr>
                <w:rFonts w:eastAsia="Times New Roman"/>
                <w:spacing w:val="-7"/>
                <w:sz w:val="24"/>
                <w:szCs w:val="24"/>
              </w:rPr>
              <w:t xml:space="preserve">Соблюдается ли требование о запрете эксплуатации колесных пар </w:t>
            </w:r>
            <w:r w:rsidR="004B6624" w:rsidRPr="00836008">
              <w:rPr>
                <w:rFonts w:eastAsia="Times New Roman"/>
                <w:spacing w:val="-9"/>
                <w:sz w:val="24"/>
                <w:szCs w:val="24"/>
              </w:rPr>
              <w:t xml:space="preserve">для </w:t>
            </w:r>
            <w:r w:rsidRPr="00836008">
              <w:rPr>
                <w:rFonts w:eastAsia="Times New Roman"/>
                <w:spacing w:val="-9"/>
                <w:sz w:val="24"/>
                <w:szCs w:val="24"/>
              </w:rPr>
              <w:t xml:space="preserve">скоростного и высокоскоростного мотор-вагонного подвижного состава </w:t>
            </w:r>
            <w:r w:rsidRPr="00836008">
              <w:rPr>
                <w:rFonts w:eastAsia="Times New Roman"/>
                <w:spacing w:val="-8"/>
                <w:sz w:val="24"/>
                <w:szCs w:val="24"/>
              </w:rPr>
              <w:t>(при следующих износах и повреждениях при любых скоростях движения):</w:t>
            </w:r>
          </w:p>
        </w:tc>
        <w:tc>
          <w:tcPr>
            <w:tcW w:w="223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sz w:val="24"/>
                <w:szCs w:val="24"/>
              </w:rPr>
            </w:pPr>
            <w:r w:rsidRPr="00836008">
              <w:rPr>
                <w:rFonts w:eastAsia="Times New Roman"/>
                <w:spacing w:val="-4"/>
                <w:sz w:val="24"/>
                <w:szCs w:val="24"/>
              </w:rPr>
              <w:t>Статья 17</w:t>
            </w:r>
            <w:r w:rsidRPr="00836008">
              <w:rPr>
                <w:sz w:val="24"/>
                <w:szCs w:val="24"/>
              </w:rPr>
              <w:t xml:space="preserve"> </w:t>
            </w:r>
            <w:r w:rsidRPr="00836008">
              <w:rPr>
                <w:rFonts w:eastAsia="Times New Roman"/>
                <w:spacing w:val="-3"/>
                <w:sz w:val="24"/>
                <w:szCs w:val="24"/>
              </w:rPr>
              <w:t>Федерального</w:t>
            </w:r>
            <w:r w:rsidRPr="00836008">
              <w:rPr>
                <w:sz w:val="24"/>
                <w:szCs w:val="24"/>
              </w:rPr>
              <w:t xml:space="preserve"> </w:t>
            </w:r>
          </w:p>
          <w:p w:rsidR="00B82D5A" w:rsidRPr="00836008" w:rsidRDefault="00B82D5A">
            <w:pPr>
              <w:shd w:val="clear" w:color="auto" w:fill="FFFFFF"/>
              <w:ind w:right="5" w:hanging="10"/>
            </w:pPr>
            <w:r w:rsidRPr="00836008">
              <w:rPr>
                <w:rFonts w:eastAsia="Times New Roman"/>
                <w:spacing w:val="-6"/>
                <w:sz w:val="24"/>
                <w:szCs w:val="24"/>
              </w:rPr>
              <w:t>закона № 17-ФЗ;</w:t>
            </w:r>
            <w:r w:rsidRPr="00836008">
              <w:rPr>
                <w:sz w:val="24"/>
                <w:szCs w:val="24"/>
              </w:rPr>
              <w:t xml:space="preserve"> </w:t>
            </w:r>
            <w:r w:rsidRPr="00836008">
              <w:rPr>
                <w:rFonts w:eastAsia="Times New Roman"/>
                <w:spacing w:val="-8"/>
                <w:sz w:val="24"/>
                <w:szCs w:val="24"/>
              </w:rPr>
              <w:t xml:space="preserve">пункт 151 </w:t>
            </w:r>
            <w:r w:rsidRPr="00836008">
              <w:rPr>
                <w:rFonts w:eastAsia="Times New Roman"/>
                <w:spacing w:val="-2"/>
                <w:sz w:val="24"/>
                <w:szCs w:val="24"/>
              </w:rPr>
              <w:t xml:space="preserve">Правил </w:t>
            </w:r>
          </w:p>
          <w:p w:rsidR="00B82D5A" w:rsidRPr="00836008" w:rsidRDefault="00B82D5A">
            <w:pPr>
              <w:shd w:val="clear" w:color="auto" w:fill="FFFFFF"/>
              <w:ind w:left="5"/>
              <w:rPr>
                <w:rFonts w:eastAsia="Times New Roman"/>
                <w:spacing w:val="-4"/>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338.1.</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z w:val="24"/>
                <w:szCs w:val="24"/>
              </w:rPr>
              <w:t>трещины в любой части оси и (или) колеса колесной пары?</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rFonts w:eastAsia="Times New Roman"/>
                <w:spacing w:val="-4"/>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338.2.</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z w:val="24"/>
                <w:szCs w:val="24"/>
              </w:rPr>
              <w:t>остроконечный накат на гребне колеса в зоне поверхности от точки, расположенной на расстоянии (2 ± 0,1) мм от вершины гребня, и до точки, расположенной на расстоянии (13 ± 0,1) мм от поверхности катания?</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rFonts w:eastAsia="Times New Roman"/>
                <w:spacing w:val="-4"/>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338.3.</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забоины, вмятины, протертость средней части оси глубиной более 2,5 мм (5 мм и более по диаметру)?</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rFonts w:eastAsia="Times New Roman"/>
                <w:spacing w:val="-4"/>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338.4.</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z w:val="24"/>
                <w:szCs w:val="24"/>
              </w:rPr>
              <w:t xml:space="preserve">следы контакта с электродом или электросварочным </w:t>
            </w:r>
            <w:r w:rsidRPr="00836008">
              <w:rPr>
                <w:rFonts w:eastAsia="Times New Roman"/>
                <w:sz w:val="24"/>
                <w:szCs w:val="24"/>
              </w:rPr>
              <w:lastRenderedPageBreak/>
              <w:t>проводом в любой части оси колесной пары?</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rFonts w:eastAsia="Times New Roman"/>
                <w:spacing w:val="-4"/>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lastRenderedPageBreak/>
              <w:t>338.5.</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сдвиг или ослабление ступицы колеса на подступичной части оси?</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rFonts w:eastAsia="Times New Roman"/>
                <w:spacing w:val="-4"/>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338.6.</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кольцевые выработки на круге катания колеса глубиной у основания гребня более 1 мм или кольцевые выработки</w:t>
            </w:r>
            <w:r w:rsidR="00656ED4" w:rsidRPr="00836008">
              <w:rPr>
                <w:rFonts w:eastAsia="Times New Roman"/>
                <w:spacing w:val="-7"/>
                <w:sz w:val="24"/>
                <w:szCs w:val="24"/>
              </w:rPr>
              <w:t xml:space="preserve"> – </w:t>
            </w:r>
            <w:r w:rsidRPr="00836008">
              <w:rPr>
                <w:rFonts w:eastAsia="Times New Roman"/>
                <w:spacing w:val="-7"/>
                <w:sz w:val="24"/>
                <w:szCs w:val="24"/>
              </w:rPr>
              <w:t>на средних участках поверхности круга катания колеса более 1 мм, кольцевые выработки на фаске с внешней стороны колесной пары</w:t>
            </w:r>
            <w:r w:rsidR="00656ED4" w:rsidRPr="00836008">
              <w:rPr>
                <w:rFonts w:eastAsia="Times New Roman"/>
                <w:spacing w:val="-7"/>
                <w:sz w:val="24"/>
                <w:szCs w:val="24"/>
              </w:rPr>
              <w:t xml:space="preserve"> – </w:t>
            </w:r>
            <w:r w:rsidRPr="00836008">
              <w:rPr>
                <w:rFonts w:eastAsia="Times New Roman"/>
                <w:spacing w:val="-7"/>
                <w:sz w:val="24"/>
                <w:szCs w:val="24"/>
              </w:rPr>
              <w:t>более 2 мм или шириной более 15 мм?</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rFonts w:eastAsia="Times New Roman"/>
                <w:spacing w:val="-4"/>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338.7.</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местное уширение обода колеса (раздавливание) более 5 мм?</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rFonts w:eastAsia="Times New Roman"/>
                <w:spacing w:val="-4"/>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338.8.</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поверхностный откол наружной грани обода колеса глубиной (по радиусу колеса) более 10 мм, наличие трещины, распространяющейся в глубь металла, или если ширина оставшейся части обода в месте откола менее 120 мм?</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rFonts w:eastAsia="Times New Roman"/>
                <w:spacing w:val="-4"/>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338.9.</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навар на поверхности катания более 0,5 мм?</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rFonts w:eastAsia="Times New Roman"/>
                <w:spacing w:val="-4"/>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338.10.</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 xml:space="preserve">равномерный прокат по кругу катания бандажа (цельнокатаного колеса) </w:t>
            </w:r>
            <w:r w:rsidR="00656ED4" w:rsidRPr="00836008">
              <w:rPr>
                <w:rFonts w:eastAsia="Times New Roman"/>
                <w:sz w:val="24"/>
                <w:szCs w:val="24"/>
              </w:rPr>
              <w:t>–</w:t>
            </w:r>
            <w:r w:rsidR="00656ED4" w:rsidRPr="00836008">
              <w:rPr>
                <w:rFonts w:eastAsia="Times New Roman"/>
                <w:spacing w:val="-7"/>
                <w:sz w:val="24"/>
                <w:szCs w:val="24"/>
              </w:rPr>
              <w:t xml:space="preserve"> </w:t>
            </w:r>
            <w:r w:rsidRPr="00836008">
              <w:rPr>
                <w:rFonts w:eastAsia="Times New Roman"/>
                <w:spacing w:val="-7"/>
                <w:sz w:val="24"/>
                <w:szCs w:val="24"/>
              </w:rPr>
              <w:t>более 7 мм, в поездах пригородного сообщения</w:t>
            </w:r>
            <w:r w:rsidR="00656ED4" w:rsidRPr="00836008">
              <w:rPr>
                <w:rFonts w:eastAsia="Times New Roman"/>
                <w:spacing w:val="-7"/>
                <w:sz w:val="24"/>
                <w:szCs w:val="24"/>
              </w:rPr>
              <w:t xml:space="preserve"> – </w:t>
            </w:r>
            <w:r w:rsidRPr="00836008">
              <w:rPr>
                <w:rFonts w:eastAsia="Times New Roman"/>
                <w:spacing w:val="-7"/>
                <w:sz w:val="24"/>
                <w:szCs w:val="24"/>
              </w:rPr>
              <w:t>более 8 мм?</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rFonts w:eastAsia="Times New Roman"/>
                <w:spacing w:val="-4"/>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338.11.</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 xml:space="preserve">толщину гребня более 33 мм или менее 25 мм с высотой гребня </w:t>
            </w:r>
            <w:r w:rsidR="00A50D18" w:rsidRPr="00836008">
              <w:rPr>
                <w:rFonts w:eastAsia="Times New Roman"/>
                <w:spacing w:val="-7"/>
                <w:sz w:val="24"/>
                <w:szCs w:val="24"/>
              </w:rPr>
              <w:br/>
            </w:r>
            <w:r w:rsidRPr="00836008">
              <w:rPr>
                <w:rFonts w:eastAsia="Times New Roman"/>
                <w:spacing w:val="-7"/>
                <w:sz w:val="24"/>
                <w:szCs w:val="24"/>
              </w:rPr>
              <w:t xml:space="preserve">28 мм </w:t>
            </w:r>
            <w:r w:rsidR="00656ED4" w:rsidRPr="00836008">
              <w:rPr>
                <w:rFonts w:eastAsia="Times New Roman"/>
                <w:sz w:val="24"/>
                <w:szCs w:val="24"/>
              </w:rPr>
              <w:t>–</w:t>
            </w:r>
            <w:r w:rsidR="00656ED4" w:rsidRPr="00836008">
              <w:rPr>
                <w:rFonts w:eastAsia="Times New Roman"/>
                <w:spacing w:val="-7"/>
                <w:sz w:val="24"/>
                <w:szCs w:val="24"/>
              </w:rPr>
              <w:t xml:space="preserve"> </w:t>
            </w:r>
            <w:r w:rsidRPr="00836008">
              <w:rPr>
                <w:rFonts w:eastAsia="Times New Roman"/>
                <w:spacing w:val="-7"/>
                <w:sz w:val="24"/>
                <w:szCs w:val="24"/>
              </w:rPr>
              <w:t>при измерении на расстоянии (18 ± 0,1) мм от вершины гребня?</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rFonts w:eastAsia="Times New Roman"/>
                <w:spacing w:val="-4"/>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338.12.</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вертикальный подрез гребня высотой более 18 мм, измеряемый специальным шаблоном?</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rFonts w:eastAsia="Times New Roman"/>
                <w:spacing w:val="-4"/>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338.13.</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ползун (выбоину) на круге катания колеса более 1 мм?</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rFonts w:eastAsia="Times New Roman"/>
                <w:spacing w:val="-4"/>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338.14.</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 xml:space="preserve">равномерный прокат по кругу катания бандажа (цельнокатаного колеса) </w:t>
            </w:r>
            <w:r w:rsidR="00656ED4" w:rsidRPr="00836008">
              <w:rPr>
                <w:rFonts w:eastAsia="Times New Roman"/>
                <w:sz w:val="24"/>
                <w:szCs w:val="24"/>
              </w:rPr>
              <w:t>–</w:t>
            </w:r>
            <w:r w:rsidR="00656ED4" w:rsidRPr="00836008">
              <w:rPr>
                <w:rFonts w:eastAsia="Times New Roman"/>
                <w:spacing w:val="-7"/>
                <w:sz w:val="24"/>
                <w:szCs w:val="24"/>
              </w:rPr>
              <w:t xml:space="preserve"> </w:t>
            </w:r>
            <w:r w:rsidRPr="00836008">
              <w:rPr>
                <w:rFonts w:eastAsia="Times New Roman"/>
                <w:spacing w:val="-7"/>
                <w:sz w:val="24"/>
                <w:szCs w:val="24"/>
              </w:rPr>
              <w:t>более 5 мм?</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rFonts w:eastAsia="Times New Roman"/>
                <w:spacing w:val="-4"/>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338.15.</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толщину гребня более 33 мм или менее 28 мм?</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rFonts w:eastAsia="Times New Roman"/>
                <w:spacing w:val="-4"/>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338.16.</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трещины или расслоение в выщербине, идущее вглубь металла?</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rFonts w:eastAsia="Times New Roman"/>
                <w:spacing w:val="-4"/>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lastRenderedPageBreak/>
              <w:t>338.17.</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выщербины при наличии расслоения металла глубиной более 1 мм независимо от их длины?</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rFonts w:eastAsia="Times New Roman"/>
                <w:spacing w:val="-4"/>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338.18.</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выщербина, раковина или вмятина на круге катания глубиной более 3 мм и длиной у моторного вагона подвижного состава более 10 мм, у прицепного вагона</w:t>
            </w:r>
            <w:r w:rsidR="00656ED4" w:rsidRPr="00836008">
              <w:rPr>
                <w:rFonts w:eastAsia="Times New Roman"/>
                <w:spacing w:val="-7"/>
                <w:sz w:val="24"/>
                <w:szCs w:val="24"/>
              </w:rPr>
              <w:t xml:space="preserve"> – </w:t>
            </w:r>
            <w:r w:rsidRPr="00836008">
              <w:rPr>
                <w:rFonts w:eastAsia="Times New Roman"/>
                <w:spacing w:val="-7"/>
                <w:sz w:val="24"/>
                <w:szCs w:val="24"/>
              </w:rPr>
              <w:t xml:space="preserve">более </w:t>
            </w:r>
            <w:r w:rsidR="00A50D18" w:rsidRPr="00836008">
              <w:rPr>
                <w:rFonts w:eastAsia="Times New Roman"/>
                <w:spacing w:val="-7"/>
                <w:sz w:val="24"/>
                <w:szCs w:val="24"/>
              </w:rPr>
              <w:br/>
            </w:r>
            <w:r w:rsidRPr="00836008">
              <w:rPr>
                <w:rFonts w:eastAsia="Times New Roman"/>
                <w:spacing w:val="-7"/>
                <w:sz w:val="24"/>
                <w:szCs w:val="24"/>
              </w:rPr>
              <w:t>25 мм?</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rFonts w:eastAsia="Times New Roman"/>
                <w:spacing w:val="-4"/>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338.19.</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 xml:space="preserve">выщербину, раковину или вмятину на поверхности катания колесных пар глубиной более </w:t>
            </w:r>
            <w:r w:rsidR="00A50D18" w:rsidRPr="00836008">
              <w:rPr>
                <w:rFonts w:eastAsia="Times New Roman"/>
                <w:spacing w:val="-7"/>
                <w:sz w:val="24"/>
                <w:szCs w:val="24"/>
              </w:rPr>
              <w:br/>
            </w:r>
            <w:r w:rsidRPr="00836008">
              <w:rPr>
                <w:rFonts w:eastAsia="Times New Roman"/>
                <w:spacing w:val="-7"/>
                <w:sz w:val="24"/>
                <w:szCs w:val="24"/>
              </w:rPr>
              <w:t>3 мм и длиной или шириной более 24 мм?</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rFonts w:eastAsia="Times New Roman"/>
                <w:spacing w:val="-4"/>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338.20.</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6"/>
                <w:sz w:val="24"/>
                <w:szCs w:val="24"/>
              </w:rPr>
              <w:t xml:space="preserve">ползун  (выбоину)   на      движения   от    140   до   </w:t>
            </w:r>
            <w:r w:rsidR="00A50D18" w:rsidRPr="00836008">
              <w:rPr>
                <w:rFonts w:eastAsia="Times New Roman"/>
                <w:spacing w:val="-6"/>
                <w:sz w:val="24"/>
                <w:szCs w:val="24"/>
              </w:rPr>
              <w:br/>
            </w:r>
            <w:r w:rsidRPr="00836008">
              <w:rPr>
                <w:rFonts w:eastAsia="Times New Roman"/>
                <w:spacing w:val="-6"/>
                <w:sz w:val="24"/>
                <w:szCs w:val="24"/>
              </w:rPr>
              <w:t>200   км/ч   более   0,5    мм,   при   скорости   движения от 200 до 250 км/ч</w:t>
            </w:r>
            <w:r w:rsidR="00656ED4" w:rsidRPr="00836008">
              <w:rPr>
                <w:rFonts w:eastAsia="Times New Roman"/>
                <w:spacing w:val="-6"/>
                <w:sz w:val="24"/>
                <w:szCs w:val="24"/>
              </w:rPr>
              <w:t xml:space="preserve"> – </w:t>
            </w:r>
            <w:r w:rsidRPr="00836008">
              <w:rPr>
                <w:rFonts w:eastAsia="Times New Roman"/>
                <w:spacing w:val="-6"/>
                <w:sz w:val="24"/>
                <w:szCs w:val="24"/>
              </w:rPr>
              <w:t>более 0,17 мм поверхности      катания при скорости?</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rFonts w:eastAsia="Times New Roman"/>
                <w:spacing w:val="-4"/>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338.21.</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 xml:space="preserve">прокат по кругу катания более </w:t>
            </w:r>
            <w:r w:rsidR="00A50D18" w:rsidRPr="00836008">
              <w:rPr>
                <w:rFonts w:eastAsia="Times New Roman"/>
                <w:spacing w:val="-7"/>
                <w:sz w:val="24"/>
                <w:szCs w:val="24"/>
              </w:rPr>
              <w:br/>
            </w:r>
            <w:r w:rsidRPr="00836008">
              <w:rPr>
                <w:rFonts w:eastAsia="Times New Roman"/>
                <w:spacing w:val="-7"/>
                <w:sz w:val="24"/>
                <w:szCs w:val="24"/>
              </w:rPr>
              <w:t>5 мм?</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rFonts w:eastAsia="Times New Roman"/>
                <w:spacing w:val="-4"/>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338.22.</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толщину гребня более 35 мм или менее 29 мм?</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rFonts w:eastAsia="Times New Roman"/>
                <w:spacing w:val="-4"/>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338.23.</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 xml:space="preserve">выщербину, раковину или вмятину на поверхности катания колесных пар глубиной более </w:t>
            </w:r>
            <w:r w:rsidR="00A50D18" w:rsidRPr="00836008">
              <w:rPr>
                <w:rFonts w:eastAsia="Times New Roman"/>
                <w:spacing w:val="-7"/>
                <w:sz w:val="24"/>
                <w:szCs w:val="24"/>
              </w:rPr>
              <w:br/>
            </w:r>
            <w:r w:rsidRPr="00836008">
              <w:rPr>
                <w:rFonts w:eastAsia="Times New Roman"/>
                <w:spacing w:val="-7"/>
                <w:sz w:val="24"/>
                <w:szCs w:val="24"/>
              </w:rPr>
              <w:t>3 мм и длиной или шириной более 24 мм?</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rFonts w:eastAsia="Times New Roman"/>
                <w:spacing w:val="-4"/>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Соблюдается ли требование о запрете эксплуатации скоростных пассажирских вагонов сочлененного типа с использованием колесных блоков, наклоном кузова и системой установки колес по радиусу кривой:</w:t>
            </w:r>
          </w:p>
        </w:tc>
        <w:tc>
          <w:tcPr>
            <w:tcW w:w="223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sz w:val="24"/>
                <w:szCs w:val="24"/>
              </w:rPr>
            </w:pPr>
            <w:r w:rsidRPr="00836008">
              <w:rPr>
                <w:rFonts w:eastAsia="Times New Roman"/>
                <w:spacing w:val="-4"/>
                <w:sz w:val="24"/>
                <w:szCs w:val="24"/>
              </w:rPr>
              <w:t>Статья 17</w:t>
            </w:r>
            <w:r w:rsidRPr="00836008">
              <w:rPr>
                <w:sz w:val="24"/>
                <w:szCs w:val="24"/>
              </w:rPr>
              <w:t xml:space="preserve"> </w:t>
            </w:r>
            <w:r w:rsidRPr="00836008">
              <w:rPr>
                <w:rFonts w:eastAsia="Times New Roman"/>
                <w:spacing w:val="-3"/>
                <w:sz w:val="24"/>
                <w:szCs w:val="24"/>
              </w:rPr>
              <w:t>Федерального</w:t>
            </w:r>
            <w:r w:rsidRPr="00836008">
              <w:rPr>
                <w:sz w:val="24"/>
                <w:szCs w:val="24"/>
              </w:rPr>
              <w:t xml:space="preserve"> </w:t>
            </w:r>
          </w:p>
          <w:p w:rsidR="00B82D5A" w:rsidRPr="00836008" w:rsidRDefault="00B82D5A">
            <w:pPr>
              <w:shd w:val="clear" w:color="auto" w:fill="FFFFFF"/>
              <w:ind w:right="5" w:hanging="10"/>
            </w:pPr>
            <w:r w:rsidRPr="00836008">
              <w:rPr>
                <w:rFonts w:eastAsia="Times New Roman"/>
                <w:spacing w:val="-6"/>
                <w:sz w:val="24"/>
                <w:szCs w:val="24"/>
              </w:rPr>
              <w:t>закона № 17-ФЗ;</w:t>
            </w:r>
            <w:r w:rsidRPr="00836008">
              <w:rPr>
                <w:sz w:val="24"/>
                <w:szCs w:val="24"/>
              </w:rPr>
              <w:t xml:space="preserve"> </w:t>
            </w:r>
            <w:r w:rsidRPr="00836008">
              <w:rPr>
                <w:rFonts w:eastAsia="Times New Roman"/>
                <w:spacing w:val="-8"/>
                <w:sz w:val="24"/>
                <w:szCs w:val="24"/>
              </w:rPr>
              <w:t xml:space="preserve">пункт 156 </w:t>
            </w:r>
            <w:r w:rsidRPr="00836008">
              <w:rPr>
                <w:rFonts w:eastAsia="Times New Roman"/>
                <w:spacing w:val="-2"/>
                <w:sz w:val="24"/>
                <w:szCs w:val="24"/>
              </w:rPr>
              <w:t xml:space="preserve">Правил </w:t>
            </w:r>
          </w:p>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02" w:right="-40"/>
              <w:jc w:val="center"/>
              <w:rPr>
                <w:sz w:val="24"/>
                <w:szCs w:val="24"/>
              </w:rPr>
            </w:pPr>
            <w:r w:rsidRPr="00836008">
              <w:rPr>
                <w:sz w:val="24"/>
                <w:szCs w:val="24"/>
              </w:rPr>
              <w:t>339.1</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при толщине гребня колеса менее 27 мм и более 33 мм?</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02" w:right="-40"/>
              <w:jc w:val="center"/>
              <w:rPr>
                <w:sz w:val="24"/>
                <w:szCs w:val="24"/>
              </w:rPr>
            </w:pPr>
            <w:r w:rsidRPr="00836008">
              <w:rPr>
                <w:sz w:val="24"/>
                <w:szCs w:val="24"/>
              </w:rPr>
              <w:t>339.2</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при разнице диаметров колес по кругу катания одной тележки более 10 мм?</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02" w:right="-40"/>
              <w:jc w:val="center"/>
              <w:rPr>
                <w:sz w:val="24"/>
                <w:szCs w:val="24"/>
              </w:rPr>
            </w:pPr>
            <w:r w:rsidRPr="00836008">
              <w:rPr>
                <w:sz w:val="24"/>
                <w:szCs w:val="24"/>
              </w:rPr>
              <w:t>339.3</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при наличии трещины в любой части оси колесного блока или трещины в ободе, диске или ступице колеса?</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02" w:right="-40"/>
              <w:jc w:val="center"/>
              <w:rPr>
                <w:sz w:val="24"/>
                <w:szCs w:val="24"/>
              </w:rPr>
            </w:pPr>
            <w:r w:rsidRPr="00836008">
              <w:rPr>
                <w:sz w:val="24"/>
                <w:szCs w:val="24"/>
              </w:rPr>
              <w:t>339.4</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при наличии остроконечного наката на гребне колеса?</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02" w:right="-40"/>
              <w:jc w:val="center"/>
              <w:rPr>
                <w:sz w:val="24"/>
                <w:szCs w:val="24"/>
              </w:rPr>
            </w:pPr>
            <w:r w:rsidRPr="00836008">
              <w:rPr>
                <w:sz w:val="24"/>
                <w:szCs w:val="24"/>
              </w:rPr>
              <w:t>339.5</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 xml:space="preserve">при вертикальном подрезе </w:t>
            </w:r>
            <w:r w:rsidRPr="00836008">
              <w:rPr>
                <w:rFonts w:eastAsia="Times New Roman"/>
                <w:spacing w:val="-7"/>
                <w:sz w:val="24"/>
                <w:szCs w:val="24"/>
              </w:rPr>
              <w:lastRenderedPageBreak/>
              <w:t>гребня высотой более 18 мм, измеряемого специальным шаблоном?</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rPr>
          <w:trHeight w:val="382"/>
        </w:trPr>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rsidP="00C1159F">
            <w:pPr>
              <w:shd w:val="clear" w:color="auto" w:fill="FFFFFF"/>
              <w:rPr>
                <w:rFonts w:eastAsia="Times New Roman"/>
                <w:spacing w:val="-7"/>
                <w:sz w:val="24"/>
                <w:szCs w:val="24"/>
              </w:rPr>
            </w:pPr>
            <w:r w:rsidRPr="00836008">
              <w:rPr>
                <w:rFonts w:eastAsia="Times New Roman"/>
                <w:spacing w:val="-7"/>
                <w:sz w:val="24"/>
                <w:szCs w:val="24"/>
              </w:rPr>
              <w:t xml:space="preserve">Соблюдается ли требование о запрете включения в состав поезда при высоте продольной оси </w:t>
            </w:r>
            <w:r w:rsidR="00C1159F" w:rsidRPr="00836008">
              <w:rPr>
                <w:rFonts w:eastAsia="Times New Roman"/>
                <w:spacing w:val="-7"/>
                <w:sz w:val="24"/>
                <w:szCs w:val="24"/>
              </w:rPr>
              <w:t>автос</w:t>
            </w:r>
            <w:r w:rsidR="00C1159F">
              <w:rPr>
                <w:rFonts w:eastAsia="Times New Roman"/>
                <w:spacing w:val="-7"/>
                <w:sz w:val="24"/>
                <w:szCs w:val="24"/>
              </w:rPr>
              <w:t>ц</w:t>
            </w:r>
            <w:r w:rsidR="00C1159F" w:rsidRPr="00836008">
              <w:rPr>
                <w:rFonts w:eastAsia="Times New Roman"/>
                <w:spacing w:val="-7"/>
                <w:sz w:val="24"/>
                <w:szCs w:val="24"/>
              </w:rPr>
              <w:t>е</w:t>
            </w:r>
            <w:r w:rsidR="00C1159F">
              <w:rPr>
                <w:rFonts w:eastAsia="Times New Roman"/>
                <w:spacing w:val="-7"/>
                <w:sz w:val="24"/>
                <w:szCs w:val="24"/>
              </w:rPr>
              <w:t>п</w:t>
            </w:r>
            <w:r w:rsidR="00C1159F" w:rsidRPr="00836008">
              <w:rPr>
                <w:rFonts w:eastAsia="Times New Roman"/>
                <w:spacing w:val="-7"/>
                <w:sz w:val="24"/>
                <w:szCs w:val="24"/>
              </w:rPr>
              <w:t xml:space="preserve">ки </w:t>
            </w:r>
            <w:r w:rsidRPr="00836008">
              <w:rPr>
                <w:rFonts w:eastAsia="Times New Roman"/>
                <w:spacing w:val="-7"/>
                <w:sz w:val="24"/>
                <w:szCs w:val="24"/>
              </w:rPr>
              <w:t>над уровнем верха головок рельсов железнодорожного подвижного состава, оборудованного сцепками, совместимыми с автосцепкой СА-3:</w:t>
            </w:r>
          </w:p>
        </w:tc>
        <w:tc>
          <w:tcPr>
            <w:tcW w:w="223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sz w:val="24"/>
                <w:szCs w:val="24"/>
              </w:rPr>
            </w:pPr>
            <w:r w:rsidRPr="00836008">
              <w:rPr>
                <w:rFonts w:eastAsia="Times New Roman"/>
                <w:spacing w:val="-4"/>
                <w:sz w:val="24"/>
                <w:szCs w:val="24"/>
              </w:rPr>
              <w:t>Статья 17</w:t>
            </w:r>
            <w:r w:rsidRPr="00836008">
              <w:rPr>
                <w:sz w:val="24"/>
                <w:szCs w:val="24"/>
              </w:rPr>
              <w:t xml:space="preserve"> </w:t>
            </w:r>
            <w:r w:rsidRPr="00836008">
              <w:rPr>
                <w:rFonts w:eastAsia="Times New Roman"/>
                <w:spacing w:val="-3"/>
                <w:sz w:val="24"/>
                <w:szCs w:val="24"/>
              </w:rPr>
              <w:t>Федерального</w:t>
            </w:r>
            <w:r w:rsidRPr="00836008">
              <w:rPr>
                <w:sz w:val="24"/>
                <w:szCs w:val="24"/>
              </w:rPr>
              <w:t xml:space="preserve"> </w:t>
            </w:r>
          </w:p>
          <w:p w:rsidR="00B82D5A" w:rsidRPr="00836008" w:rsidRDefault="00B82D5A">
            <w:pPr>
              <w:shd w:val="clear" w:color="auto" w:fill="FFFFFF"/>
              <w:rPr>
                <w:rFonts w:eastAsia="Times New Roman"/>
                <w:spacing w:val="-5"/>
                <w:sz w:val="24"/>
                <w:szCs w:val="24"/>
              </w:rPr>
            </w:pPr>
            <w:r w:rsidRPr="00836008">
              <w:rPr>
                <w:rFonts w:eastAsia="Times New Roman"/>
                <w:spacing w:val="-6"/>
                <w:sz w:val="24"/>
                <w:szCs w:val="24"/>
              </w:rPr>
              <w:t>закона № 17-ФЗ;</w:t>
            </w:r>
            <w:r w:rsidRPr="00836008">
              <w:rPr>
                <w:sz w:val="24"/>
                <w:szCs w:val="24"/>
              </w:rPr>
              <w:t xml:space="preserve"> </w:t>
            </w:r>
            <w:r w:rsidRPr="00836008">
              <w:rPr>
                <w:rFonts w:eastAsia="Times New Roman"/>
                <w:spacing w:val="-8"/>
                <w:sz w:val="24"/>
                <w:szCs w:val="24"/>
              </w:rPr>
              <w:t xml:space="preserve">пункт 157 </w:t>
            </w:r>
            <w:r w:rsidRPr="00836008">
              <w:rPr>
                <w:rFonts w:eastAsia="Times New Roman"/>
                <w:spacing w:val="-2"/>
                <w:sz w:val="24"/>
                <w:szCs w:val="24"/>
              </w:rPr>
              <w:t xml:space="preserve">Правил </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340.1.</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2"/>
                <w:sz w:val="24"/>
                <w:szCs w:val="24"/>
              </w:rPr>
              <w:t xml:space="preserve">у локомотивов, пассажирских, почтовых, багажных, почтово-багажных </w:t>
            </w:r>
            <w:r w:rsidRPr="00836008">
              <w:rPr>
                <w:rFonts w:eastAsia="Times New Roman"/>
                <w:spacing w:val="-3"/>
                <w:sz w:val="24"/>
                <w:szCs w:val="24"/>
              </w:rPr>
              <w:t>вагонов и специального железнодорожного подвижного состава</w:t>
            </w:r>
            <w:r w:rsidR="00656ED4" w:rsidRPr="00836008">
              <w:rPr>
                <w:rFonts w:eastAsia="Times New Roman"/>
                <w:spacing w:val="-3"/>
                <w:sz w:val="24"/>
                <w:szCs w:val="24"/>
              </w:rPr>
              <w:t xml:space="preserve"> – </w:t>
            </w:r>
            <w:r w:rsidRPr="00836008">
              <w:rPr>
                <w:rFonts w:eastAsia="Times New Roman"/>
                <w:spacing w:val="-3"/>
                <w:sz w:val="24"/>
                <w:szCs w:val="24"/>
              </w:rPr>
              <w:t xml:space="preserve">более 1080 мм </w:t>
            </w:r>
            <w:r w:rsidRPr="00836008">
              <w:rPr>
                <w:rFonts w:eastAsia="Times New Roman"/>
                <w:sz w:val="24"/>
                <w:szCs w:val="24"/>
              </w:rPr>
              <w:t>и менее 980 мм?</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340.2.</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у грузовых вагонов</w:t>
            </w:r>
            <w:r w:rsidR="00656ED4" w:rsidRPr="00836008">
              <w:rPr>
                <w:rFonts w:eastAsia="Times New Roman"/>
                <w:spacing w:val="-7"/>
                <w:sz w:val="24"/>
                <w:szCs w:val="24"/>
              </w:rPr>
              <w:t xml:space="preserve"> – </w:t>
            </w:r>
            <w:r w:rsidRPr="00836008">
              <w:rPr>
                <w:rFonts w:eastAsia="Times New Roman"/>
                <w:spacing w:val="-7"/>
                <w:sz w:val="24"/>
                <w:szCs w:val="24"/>
              </w:rPr>
              <w:t xml:space="preserve">более </w:t>
            </w:r>
            <w:r w:rsidR="00A50D18" w:rsidRPr="00836008">
              <w:rPr>
                <w:rFonts w:eastAsia="Times New Roman"/>
                <w:spacing w:val="-7"/>
                <w:sz w:val="24"/>
                <w:szCs w:val="24"/>
              </w:rPr>
              <w:br/>
            </w:r>
            <w:r w:rsidRPr="00836008">
              <w:rPr>
                <w:rFonts w:eastAsia="Times New Roman"/>
                <w:spacing w:val="-7"/>
                <w:sz w:val="24"/>
                <w:szCs w:val="24"/>
              </w:rPr>
              <w:t>1080 мм и менее 950 мм?</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Соблюдается ли требование о запрете включения в состав поезда головных пассажирских вагонов, оборудованных автосцепкой полужесткого типа, курсирующих в международном сообщении, с высотой продольной оси хвостовика автосцепки над уровнем верха головок рельсов менее 1015 мм и более 1115 мм?</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sz w:val="24"/>
                <w:szCs w:val="24"/>
              </w:rPr>
            </w:pPr>
            <w:r w:rsidRPr="00836008">
              <w:rPr>
                <w:rFonts w:eastAsia="Times New Roman"/>
                <w:spacing w:val="-4"/>
                <w:sz w:val="24"/>
                <w:szCs w:val="24"/>
              </w:rPr>
              <w:t>Статья 17</w:t>
            </w:r>
            <w:r w:rsidRPr="00836008">
              <w:rPr>
                <w:sz w:val="24"/>
                <w:szCs w:val="24"/>
              </w:rPr>
              <w:t xml:space="preserve"> </w:t>
            </w:r>
            <w:r w:rsidRPr="00836008">
              <w:rPr>
                <w:rFonts w:eastAsia="Times New Roman"/>
                <w:spacing w:val="-3"/>
                <w:sz w:val="24"/>
                <w:szCs w:val="24"/>
              </w:rPr>
              <w:t>Федерального</w:t>
            </w:r>
            <w:r w:rsidRPr="00836008">
              <w:rPr>
                <w:sz w:val="24"/>
                <w:szCs w:val="24"/>
              </w:rPr>
              <w:t xml:space="preserve"> </w:t>
            </w:r>
          </w:p>
          <w:p w:rsidR="00B82D5A" w:rsidRPr="00836008" w:rsidRDefault="00B82D5A">
            <w:pPr>
              <w:shd w:val="clear" w:color="auto" w:fill="FFFFFF"/>
              <w:ind w:right="5" w:hanging="10"/>
            </w:pPr>
            <w:r w:rsidRPr="00836008">
              <w:rPr>
                <w:rFonts w:eastAsia="Times New Roman"/>
                <w:spacing w:val="-6"/>
                <w:sz w:val="24"/>
                <w:szCs w:val="24"/>
              </w:rPr>
              <w:t>закона № 17-ФЗ;</w:t>
            </w:r>
            <w:r w:rsidRPr="00836008">
              <w:rPr>
                <w:sz w:val="24"/>
                <w:szCs w:val="24"/>
              </w:rPr>
              <w:t xml:space="preserve"> </w:t>
            </w:r>
            <w:r w:rsidRPr="00836008">
              <w:rPr>
                <w:rFonts w:eastAsia="Times New Roman"/>
                <w:spacing w:val="-8"/>
                <w:sz w:val="24"/>
                <w:szCs w:val="24"/>
              </w:rPr>
              <w:t xml:space="preserve">пункт 157 </w:t>
            </w:r>
            <w:r w:rsidRPr="00836008">
              <w:rPr>
                <w:rFonts w:eastAsia="Times New Roman"/>
                <w:spacing w:val="-2"/>
                <w:sz w:val="24"/>
                <w:szCs w:val="24"/>
              </w:rPr>
              <w:t xml:space="preserve">Правил </w:t>
            </w:r>
          </w:p>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Соблюдается ли требование о запрете включения в состав поезда железнодорожного подвижного состава, у которого разница по высоте между продольными осями автосцепок, совместимых с автосцепкой СА-3 составляет:</w:t>
            </w:r>
          </w:p>
        </w:tc>
        <w:tc>
          <w:tcPr>
            <w:tcW w:w="223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sz w:val="24"/>
                <w:szCs w:val="24"/>
              </w:rPr>
            </w:pPr>
            <w:r w:rsidRPr="00836008">
              <w:rPr>
                <w:rFonts w:eastAsia="Times New Roman"/>
                <w:spacing w:val="-4"/>
                <w:sz w:val="24"/>
                <w:szCs w:val="24"/>
              </w:rPr>
              <w:t>Статья 17</w:t>
            </w:r>
            <w:r w:rsidRPr="00836008">
              <w:rPr>
                <w:sz w:val="24"/>
                <w:szCs w:val="24"/>
              </w:rPr>
              <w:t xml:space="preserve"> </w:t>
            </w:r>
            <w:r w:rsidRPr="00836008">
              <w:rPr>
                <w:rFonts w:eastAsia="Times New Roman"/>
                <w:spacing w:val="-3"/>
                <w:sz w:val="24"/>
                <w:szCs w:val="24"/>
              </w:rPr>
              <w:t>Федерального</w:t>
            </w:r>
            <w:r w:rsidRPr="00836008">
              <w:rPr>
                <w:sz w:val="24"/>
                <w:szCs w:val="24"/>
              </w:rPr>
              <w:t xml:space="preserve"> </w:t>
            </w:r>
          </w:p>
          <w:p w:rsidR="00B82D5A" w:rsidRPr="00836008" w:rsidRDefault="00B82D5A">
            <w:pPr>
              <w:shd w:val="clear" w:color="auto" w:fill="FFFFFF"/>
              <w:ind w:right="5" w:hanging="10"/>
            </w:pPr>
            <w:r w:rsidRPr="00836008">
              <w:rPr>
                <w:rFonts w:eastAsia="Times New Roman"/>
                <w:spacing w:val="-6"/>
                <w:sz w:val="24"/>
                <w:szCs w:val="24"/>
              </w:rPr>
              <w:t>закона № 17-ФЗ;</w:t>
            </w:r>
            <w:r w:rsidRPr="00836008">
              <w:rPr>
                <w:sz w:val="24"/>
                <w:szCs w:val="24"/>
              </w:rPr>
              <w:t xml:space="preserve"> </w:t>
            </w:r>
            <w:r w:rsidRPr="00836008">
              <w:rPr>
                <w:rFonts w:eastAsia="Times New Roman"/>
                <w:spacing w:val="-8"/>
                <w:sz w:val="24"/>
                <w:szCs w:val="24"/>
              </w:rPr>
              <w:t xml:space="preserve">пункт 157 </w:t>
            </w:r>
            <w:r w:rsidRPr="00836008">
              <w:rPr>
                <w:rFonts w:eastAsia="Times New Roman"/>
                <w:spacing w:val="-2"/>
                <w:sz w:val="24"/>
                <w:szCs w:val="24"/>
              </w:rPr>
              <w:t xml:space="preserve">Правил </w:t>
            </w:r>
          </w:p>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02" w:right="-40"/>
              <w:jc w:val="center"/>
              <w:rPr>
                <w:sz w:val="24"/>
                <w:szCs w:val="24"/>
              </w:rPr>
            </w:pPr>
            <w:r w:rsidRPr="00836008">
              <w:rPr>
                <w:sz w:val="24"/>
                <w:szCs w:val="24"/>
              </w:rPr>
              <w:t>342.1</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в грузовом поезде</w:t>
            </w:r>
            <w:r w:rsidR="00656ED4" w:rsidRPr="00836008">
              <w:rPr>
                <w:rFonts w:eastAsia="Times New Roman"/>
                <w:spacing w:val="-7"/>
                <w:sz w:val="24"/>
                <w:szCs w:val="24"/>
              </w:rPr>
              <w:t xml:space="preserve"> – </w:t>
            </w:r>
            <w:r w:rsidRPr="00836008">
              <w:rPr>
                <w:rFonts w:eastAsia="Times New Roman"/>
                <w:spacing w:val="-7"/>
                <w:sz w:val="24"/>
                <w:szCs w:val="24"/>
              </w:rPr>
              <w:t xml:space="preserve">более </w:t>
            </w:r>
            <w:r w:rsidR="00A50D18" w:rsidRPr="00836008">
              <w:rPr>
                <w:rFonts w:eastAsia="Times New Roman"/>
                <w:spacing w:val="-7"/>
                <w:sz w:val="24"/>
                <w:szCs w:val="24"/>
              </w:rPr>
              <w:br/>
            </w:r>
            <w:r w:rsidRPr="00836008">
              <w:rPr>
                <w:rFonts w:eastAsia="Times New Roman"/>
                <w:spacing w:val="-7"/>
                <w:sz w:val="24"/>
                <w:szCs w:val="24"/>
              </w:rPr>
              <w:t>100 мм?</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02" w:right="-40"/>
              <w:jc w:val="center"/>
              <w:rPr>
                <w:sz w:val="24"/>
                <w:szCs w:val="24"/>
              </w:rPr>
            </w:pPr>
            <w:r w:rsidRPr="00836008">
              <w:rPr>
                <w:sz w:val="24"/>
                <w:szCs w:val="24"/>
              </w:rPr>
              <w:t>342.2</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между локомотивом и первым груженым грузовым вагоном грузового поезда</w:t>
            </w:r>
            <w:r w:rsidR="00656ED4" w:rsidRPr="00836008">
              <w:rPr>
                <w:rFonts w:eastAsia="Times New Roman"/>
                <w:spacing w:val="-7"/>
                <w:sz w:val="24"/>
                <w:szCs w:val="24"/>
              </w:rPr>
              <w:t xml:space="preserve"> – </w:t>
            </w:r>
            <w:r w:rsidRPr="00836008">
              <w:rPr>
                <w:rFonts w:eastAsia="Times New Roman"/>
                <w:spacing w:val="-7"/>
                <w:sz w:val="24"/>
                <w:szCs w:val="24"/>
              </w:rPr>
              <w:t xml:space="preserve">более </w:t>
            </w:r>
            <w:r w:rsidR="00A50D18" w:rsidRPr="00836008">
              <w:rPr>
                <w:rFonts w:eastAsia="Times New Roman"/>
                <w:spacing w:val="-7"/>
                <w:sz w:val="24"/>
                <w:szCs w:val="24"/>
              </w:rPr>
              <w:br/>
            </w:r>
            <w:r w:rsidRPr="00836008">
              <w:rPr>
                <w:rFonts w:eastAsia="Times New Roman"/>
                <w:spacing w:val="-7"/>
                <w:sz w:val="24"/>
                <w:szCs w:val="24"/>
              </w:rPr>
              <w:t>110 мм?</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02" w:right="-40"/>
              <w:jc w:val="center"/>
              <w:rPr>
                <w:sz w:val="24"/>
                <w:szCs w:val="24"/>
              </w:rPr>
            </w:pPr>
            <w:r w:rsidRPr="00836008">
              <w:rPr>
                <w:sz w:val="24"/>
                <w:szCs w:val="24"/>
              </w:rPr>
              <w:t>342.3</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 xml:space="preserve">в пассажирском поезде, следующем со скоростью до </w:t>
            </w:r>
            <w:r w:rsidR="00A50D18" w:rsidRPr="00836008">
              <w:rPr>
                <w:rFonts w:eastAsia="Times New Roman"/>
                <w:spacing w:val="-7"/>
                <w:sz w:val="24"/>
                <w:szCs w:val="24"/>
              </w:rPr>
              <w:br/>
            </w:r>
            <w:r w:rsidRPr="00836008">
              <w:rPr>
                <w:rFonts w:eastAsia="Times New Roman"/>
                <w:spacing w:val="-7"/>
                <w:sz w:val="24"/>
                <w:szCs w:val="24"/>
              </w:rPr>
              <w:t>120 км/ч</w:t>
            </w:r>
            <w:r w:rsidR="00656ED4" w:rsidRPr="00836008">
              <w:rPr>
                <w:rFonts w:eastAsia="Times New Roman"/>
                <w:spacing w:val="-7"/>
                <w:sz w:val="24"/>
                <w:szCs w:val="24"/>
              </w:rPr>
              <w:t xml:space="preserve"> – </w:t>
            </w:r>
            <w:r w:rsidRPr="00836008">
              <w:rPr>
                <w:rFonts w:eastAsia="Times New Roman"/>
                <w:spacing w:val="-7"/>
                <w:sz w:val="24"/>
                <w:szCs w:val="24"/>
              </w:rPr>
              <w:t>более 70 мм?</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02" w:right="-40"/>
              <w:jc w:val="center"/>
              <w:rPr>
                <w:sz w:val="24"/>
                <w:szCs w:val="24"/>
              </w:rPr>
            </w:pPr>
            <w:r w:rsidRPr="00836008">
              <w:rPr>
                <w:sz w:val="24"/>
                <w:szCs w:val="24"/>
              </w:rPr>
              <w:t>342.4</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в  пассажирском  поезде,  следующем  со  скоростью  от  120  до   140  км/ч включительно</w:t>
            </w:r>
            <w:r w:rsidR="00656ED4" w:rsidRPr="00836008">
              <w:rPr>
                <w:rFonts w:eastAsia="Times New Roman"/>
                <w:spacing w:val="-7"/>
                <w:sz w:val="24"/>
                <w:szCs w:val="24"/>
              </w:rPr>
              <w:t xml:space="preserve"> </w:t>
            </w:r>
            <w:r w:rsidR="00656ED4" w:rsidRPr="00836008">
              <w:rPr>
                <w:rFonts w:eastAsia="Times New Roman"/>
                <w:spacing w:val="-7"/>
                <w:sz w:val="24"/>
                <w:szCs w:val="24"/>
              </w:rPr>
              <w:lastRenderedPageBreak/>
              <w:t xml:space="preserve">– </w:t>
            </w:r>
            <w:r w:rsidRPr="00836008">
              <w:rPr>
                <w:rFonts w:eastAsia="Times New Roman"/>
                <w:spacing w:val="-7"/>
                <w:sz w:val="24"/>
                <w:szCs w:val="24"/>
              </w:rPr>
              <w:t>более 50 мм?</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02" w:right="-40"/>
              <w:jc w:val="center"/>
              <w:rPr>
                <w:sz w:val="24"/>
                <w:szCs w:val="24"/>
              </w:rPr>
            </w:pPr>
            <w:r w:rsidRPr="00836008">
              <w:rPr>
                <w:sz w:val="24"/>
                <w:szCs w:val="24"/>
              </w:rPr>
              <w:lastRenderedPageBreak/>
              <w:t>342.5</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между локомотивом и первым вагоном пассажирского поезда</w:t>
            </w:r>
            <w:r w:rsidR="00656ED4" w:rsidRPr="00836008">
              <w:rPr>
                <w:rFonts w:eastAsia="Times New Roman"/>
                <w:spacing w:val="-7"/>
                <w:sz w:val="24"/>
                <w:szCs w:val="24"/>
              </w:rPr>
              <w:t xml:space="preserve"> – </w:t>
            </w:r>
            <w:r w:rsidRPr="00836008">
              <w:rPr>
                <w:rFonts w:eastAsia="Times New Roman"/>
                <w:spacing w:val="-7"/>
                <w:sz w:val="24"/>
                <w:szCs w:val="24"/>
              </w:rPr>
              <w:t>более 100 мм?</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02" w:right="-40"/>
              <w:jc w:val="center"/>
              <w:rPr>
                <w:sz w:val="24"/>
                <w:szCs w:val="24"/>
              </w:rPr>
            </w:pPr>
            <w:r w:rsidRPr="00836008">
              <w:rPr>
                <w:sz w:val="24"/>
                <w:szCs w:val="24"/>
              </w:rPr>
              <w:t>342.6</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между локомотивом и подвижными единицами специального железнодорожного подвижного состава</w:t>
            </w:r>
            <w:r w:rsidR="00656ED4" w:rsidRPr="00836008">
              <w:rPr>
                <w:rFonts w:eastAsia="Times New Roman"/>
                <w:spacing w:val="-7"/>
                <w:sz w:val="24"/>
                <w:szCs w:val="24"/>
              </w:rPr>
              <w:t xml:space="preserve"> – </w:t>
            </w:r>
            <w:r w:rsidRPr="00836008">
              <w:rPr>
                <w:rFonts w:eastAsia="Times New Roman"/>
                <w:spacing w:val="-7"/>
                <w:sz w:val="24"/>
                <w:szCs w:val="24"/>
              </w:rPr>
              <w:t xml:space="preserve">более </w:t>
            </w:r>
            <w:r w:rsidR="00A50D18" w:rsidRPr="00836008">
              <w:rPr>
                <w:rFonts w:eastAsia="Times New Roman"/>
                <w:spacing w:val="-7"/>
                <w:sz w:val="24"/>
                <w:szCs w:val="24"/>
              </w:rPr>
              <w:br/>
            </w:r>
            <w:r w:rsidRPr="00836008">
              <w:rPr>
                <w:rFonts w:eastAsia="Times New Roman"/>
                <w:spacing w:val="-7"/>
                <w:sz w:val="24"/>
                <w:szCs w:val="24"/>
              </w:rPr>
              <w:t>100 мм?</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Соблюдается ли требование о наличии у автосцепного устройства пассажирских вагонов и специального железнодорожного подвижного состава, работающего по технологии совместно в сцепе, устройства, предотвращающего несанкционированное расцепление?</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sz w:val="24"/>
                <w:szCs w:val="24"/>
              </w:rPr>
            </w:pPr>
            <w:r w:rsidRPr="00836008">
              <w:rPr>
                <w:rFonts w:eastAsia="Times New Roman"/>
                <w:spacing w:val="-4"/>
                <w:sz w:val="24"/>
                <w:szCs w:val="24"/>
              </w:rPr>
              <w:t>Статья 17</w:t>
            </w:r>
            <w:r w:rsidRPr="00836008">
              <w:rPr>
                <w:sz w:val="24"/>
                <w:szCs w:val="24"/>
              </w:rPr>
              <w:t xml:space="preserve"> </w:t>
            </w:r>
            <w:r w:rsidRPr="00836008">
              <w:rPr>
                <w:rFonts w:eastAsia="Times New Roman"/>
                <w:spacing w:val="-3"/>
                <w:sz w:val="24"/>
                <w:szCs w:val="24"/>
              </w:rPr>
              <w:t>Федерального</w:t>
            </w:r>
            <w:r w:rsidRPr="00836008">
              <w:rPr>
                <w:sz w:val="24"/>
                <w:szCs w:val="24"/>
              </w:rPr>
              <w:t xml:space="preserve"> </w:t>
            </w:r>
          </w:p>
          <w:p w:rsidR="00B82D5A" w:rsidRPr="00836008" w:rsidRDefault="00B82D5A">
            <w:pPr>
              <w:shd w:val="clear" w:color="auto" w:fill="FFFFFF"/>
              <w:ind w:right="5" w:hanging="10"/>
            </w:pPr>
            <w:r w:rsidRPr="00836008">
              <w:rPr>
                <w:rFonts w:eastAsia="Times New Roman"/>
                <w:spacing w:val="-6"/>
                <w:sz w:val="24"/>
                <w:szCs w:val="24"/>
              </w:rPr>
              <w:t>закона № 17-ФЗ;</w:t>
            </w:r>
            <w:r w:rsidRPr="00836008">
              <w:rPr>
                <w:sz w:val="24"/>
                <w:szCs w:val="24"/>
              </w:rPr>
              <w:t xml:space="preserve"> </w:t>
            </w:r>
            <w:r w:rsidRPr="00836008">
              <w:rPr>
                <w:rFonts w:eastAsia="Times New Roman"/>
                <w:spacing w:val="-8"/>
                <w:sz w:val="24"/>
                <w:szCs w:val="24"/>
              </w:rPr>
              <w:t xml:space="preserve">пункт 157 </w:t>
            </w:r>
            <w:r w:rsidRPr="00836008">
              <w:rPr>
                <w:rFonts w:eastAsia="Times New Roman"/>
                <w:spacing w:val="-2"/>
                <w:sz w:val="24"/>
                <w:szCs w:val="24"/>
              </w:rPr>
              <w:t xml:space="preserve">Правил </w:t>
            </w:r>
          </w:p>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Соблюдается ли требование о наличии переходных устройств (адаптеров) с высотой продольной оси переходного устройства (адаптера) над уровнем верха головок рельсов от 980 до 1080 мм включительно, при транспортировке мотор-вагонного подвижного состава и пассажирских вагонов, оборудованных сцепными устройствами жесткого типа?</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sz w:val="24"/>
                <w:szCs w:val="24"/>
              </w:rPr>
            </w:pPr>
            <w:r w:rsidRPr="00836008">
              <w:rPr>
                <w:rFonts w:eastAsia="Times New Roman"/>
                <w:spacing w:val="-4"/>
                <w:sz w:val="24"/>
                <w:szCs w:val="24"/>
              </w:rPr>
              <w:t>Статья 17</w:t>
            </w:r>
            <w:r w:rsidRPr="00836008">
              <w:rPr>
                <w:sz w:val="24"/>
                <w:szCs w:val="24"/>
              </w:rPr>
              <w:t xml:space="preserve"> </w:t>
            </w:r>
            <w:r w:rsidRPr="00836008">
              <w:rPr>
                <w:rFonts w:eastAsia="Times New Roman"/>
                <w:spacing w:val="-3"/>
                <w:sz w:val="24"/>
                <w:szCs w:val="24"/>
              </w:rPr>
              <w:t>Федерального</w:t>
            </w:r>
            <w:r w:rsidRPr="00836008">
              <w:rPr>
                <w:sz w:val="24"/>
                <w:szCs w:val="24"/>
              </w:rPr>
              <w:t xml:space="preserve"> </w:t>
            </w:r>
          </w:p>
          <w:p w:rsidR="00B82D5A" w:rsidRPr="00836008" w:rsidRDefault="00B82D5A">
            <w:pPr>
              <w:shd w:val="clear" w:color="auto" w:fill="FFFFFF"/>
              <w:ind w:right="5" w:hanging="10"/>
            </w:pPr>
            <w:r w:rsidRPr="00836008">
              <w:rPr>
                <w:rFonts w:eastAsia="Times New Roman"/>
                <w:spacing w:val="-6"/>
                <w:sz w:val="24"/>
                <w:szCs w:val="24"/>
              </w:rPr>
              <w:t>закона № 17-ФЗ;</w:t>
            </w:r>
            <w:r w:rsidRPr="00836008">
              <w:rPr>
                <w:sz w:val="24"/>
                <w:szCs w:val="24"/>
              </w:rPr>
              <w:t xml:space="preserve"> </w:t>
            </w:r>
            <w:r w:rsidRPr="00836008">
              <w:rPr>
                <w:rFonts w:eastAsia="Times New Roman"/>
                <w:spacing w:val="-8"/>
                <w:sz w:val="24"/>
                <w:szCs w:val="24"/>
              </w:rPr>
              <w:t xml:space="preserve">пункт 158 </w:t>
            </w:r>
            <w:r w:rsidRPr="00836008">
              <w:rPr>
                <w:rFonts w:eastAsia="Times New Roman"/>
                <w:spacing w:val="-2"/>
                <w:sz w:val="24"/>
                <w:szCs w:val="24"/>
              </w:rPr>
              <w:t xml:space="preserve">Правил </w:t>
            </w:r>
          </w:p>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Отвечают ли следующим требованиям пассажирские вагоны, оборудованные сцепными (автосцепными) устройствами, допущенные к эксплуатации со скоростью от 140 до 160 км/ч включительно:</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sz w:val="24"/>
                <w:szCs w:val="24"/>
              </w:rPr>
            </w:pPr>
            <w:r w:rsidRPr="00836008">
              <w:rPr>
                <w:rFonts w:eastAsia="Times New Roman"/>
                <w:spacing w:val="-4"/>
                <w:sz w:val="24"/>
                <w:szCs w:val="24"/>
              </w:rPr>
              <w:t>Статья 17</w:t>
            </w:r>
            <w:r w:rsidRPr="00836008">
              <w:rPr>
                <w:sz w:val="24"/>
                <w:szCs w:val="24"/>
              </w:rPr>
              <w:t xml:space="preserve"> </w:t>
            </w:r>
            <w:r w:rsidRPr="00836008">
              <w:rPr>
                <w:rFonts w:eastAsia="Times New Roman"/>
                <w:spacing w:val="-3"/>
                <w:sz w:val="24"/>
                <w:szCs w:val="24"/>
              </w:rPr>
              <w:t>Федерального</w:t>
            </w:r>
            <w:r w:rsidRPr="00836008">
              <w:rPr>
                <w:sz w:val="24"/>
                <w:szCs w:val="24"/>
              </w:rPr>
              <w:t xml:space="preserve"> </w:t>
            </w:r>
          </w:p>
          <w:p w:rsidR="00B82D5A" w:rsidRPr="00836008" w:rsidRDefault="00B82D5A">
            <w:pPr>
              <w:shd w:val="clear" w:color="auto" w:fill="FFFFFF"/>
              <w:ind w:right="5" w:hanging="10"/>
            </w:pPr>
            <w:r w:rsidRPr="00836008">
              <w:rPr>
                <w:rFonts w:eastAsia="Times New Roman"/>
                <w:spacing w:val="-6"/>
                <w:sz w:val="24"/>
                <w:szCs w:val="24"/>
              </w:rPr>
              <w:t>закона № 17-ФЗ;</w:t>
            </w:r>
            <w:r w:rsidRPr="00836008">
              <w:rPr>
                <w:sz w:val="24"/>
                <w:szCs w:val="24"/>
              </w:rPr>
              <w:t xml:space="preserve"> </w:t>
            </w:r>
            <w:r w:rsidRPr="00836008">
              <w:rPr>
                <w:rFonts w:eastAsia="Times New Roman"/>
                <w:spacing w:val="-8"/>
                <w:sz w:val="24"/>
                <w:szCs w:val="24"/>
              </w:rPr>
              <w:t xml:space="preserve">пункт 159 </w:t>
            </w:r>
            <w:r w:rsidRPr="00836008">
              <w:rPr>
                <w:rFonts w:eastAsia="Times New Roman"/>
                <w:spacing w:val="-2"/>
                <w:sz w:val="24"/>
                <w:szCs w:val="24"/>
              </w:rPr>
              <w:t xml:space="preserve">Правил </w:t>
            </w:r>
          </w:p>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02" w:right="-40"/>
              <w:jc w:val="center"/>
              <w:rPr>
                <w:sz w:val="24"/>
                <w:szCs w:val="24"/>
              </w:rPr>
            </w:pPr>
            <w:r w:rsidRPr="00836008">
              <w:rPr>
                <w:sz w:val="24"/>
                <w:szCs w:val="24"/>
              </w:rPr>
              <w:t>345.1</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устройство должно быть ударно-тяговым и включать автосцепку полужесткого типа или сцепку жесткого типа?</w:t>
            </w:r>
          </w:p>
        </w:tc>
        <w:tc>
          <w:tcPr>
            <w:tcW w:w="223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02" w:right="-40"/>
              <w:jc w:val="center"/>
              <w:rPr>
                <w:sz w:val="24"/>
                <w:szCs w:val="24"/>
              </w:rPr>
            </w:pPr>
            <w:r w:rsidRPr="00836008">
              <w:rPr>
                <w:sz w:val="24"/>
                <w:szCs w:val="24"/>
              </w:rPr>
              <w:t>345.2</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центрирующий прибор жесткого типа (только в комплекте с автосцепкой полужесткого типа) или с эластичной опорой хвостовика сцепки (в комплекте с автосцепкой полужесткого типа или со сцепкой жесткого типа)?</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 xml:space="preserve">Снабжаются ли локомотивы и мотор-вагонный подвижной </w:t>
            </w:r>
            <w:r w:rsidRPr="00836008">
              <w:rPr>
                <w:rFonts w:eastAsia="Times New Roman"/>
                <w:spacing w:val="-7"/>
                <w:sz w:val="24"/>
                <w:szCs w:val="24"/>
              </w:rPr>
              <w:lastRenderedPageBreak/>
              <w:t>состав тормозными башмаками для закрепления состава на перегоне при возникновении аварийных ситуаций?</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sz w:val="24"/>
                <w:szCs w:val="24"/>
              </w:rPr>
            </w:pPr>
            <w:r w:rsidRPr="00836008">
              <w:rPr>
                <w:rFonts w:eastAsia="Times New Roman"/>
                <w:spacing w:val="-4"/>
                <w:sz w:val="24"/>
                <w:szCs w:val="24"/>
              </w:rPr>
              <w:lastRenderedPageBreak/>
              <w:t>Статья 17</w:t>
            </w:r>
            <w:r w:rsidRPr="00836008">
              <w:rPr>
                <w:sz w:val="24"/>
                <w:szCs w:val="24"/>
              </w:rPr>
              <w:t xml:space="preserve"> </w:t>
            </w:r>
            <w:r w:rsidRPr="00836008">
              <w:rPr>
                <w:rFonts w:eastAsia="Times New Roman"/>
                <w:spacing w:val="-3"/>
                <w:sz w:val="24"/>
                <w:szCs w:val="24"/>
              </w:rPr>
              <w:t>Федерального</w:t>
            </w:r>
            <w:r w:rsidRPr="00836008">
              <w:rPr>
                <w:sz w:val="24"/>
                <w:szCs w:val="24"/>
              </w:rPr>
              <w:t xml:space="preserve"> </w:t>
            </w:r>
          </w:p>
          <w:p w:rsidR="00B82D5A" w:rsidRPr="00836008" w:rsidRDefault="00B82D5A">
            <w:pPr>
              <w:shd w:val="clear" w:color="auto" w:fill="FFFFFF"/>
              <w:ind w:right="5" w:hanging="10"/>
            </w:pPr>
            <w:r w:rsidRPr="00836008">
              <w:rPr>
                <w:rFonts w:eastAsia="Times New Roman"/>
                <w:spacing w:val="-6"/>
                <w:sz w:val="24"/>
                <w:szCs w:val="24"/>
              </w:rPr>
              <w:lastRenderedPageBreak/>
              <w:t>закона № 17-ФЗ;</w:t>
            </w:r>
            <w:r w:rsidRPr="00836008">
              <w:rPr>
                <w:sz w:val="24"/>
                <w:szCs w:val="24"/>
              </w:rPr>
              <w:t xml:space="preserve"> </w:t>
            </w:r>
            <w:r w:rsidRPr="00836008">
              <w:rPr>
                <w:rFonts w:eastAsia="Times New Roman"/>
                <w:spacing w:val="-8"/>
                <w:sz w:val="24"/>
                <w:szCs w:val="24"/>
              </w:rPr>
              <w:t xml:space="preserve">пункт 160 </w:t>
            </w:r>
            <w:r w:rsidRPr="00836008">
              <w:rPr>
                <w:rFonts w:eastAsia="Times New Roman"/>
                <w:spacing w:val="-2"/>
                <w:sz w:val="24"/>
                <w:szCs w:val="24"/>
              </w:rPr>
              <w:t xml:space="preserve">Правил </w:t>
            </w:r>
          </w:p>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rsidP="001C4649">
            <w:pPr>
              <w:widowControl/>
              <w:rPr>
                <w:rFonts w:eastAsia="Times New Roman"/>
                <w:spacing w:val="-7"/>
                <w:sz w:val="24"/>
                <w:szCs w:val="24"/>
              </w:rPr>
            </w:pPr>
            <w:r w:rsidRPr="00836008">
              <w:rPr>
                <w:rFonts w:eastAsia="Times New Roman"/>
                <w:spacing w:val="-7"/>
                <w:sz w:val="24"/>
                <w:szCs w:val="24"/>
              </w:rPr>
              <w:t>Снабжаются ли л</w:t>
            </w:r>
            <w:r w:rsidRPr="00836008">
              <w:rPr>
                <w:rFonts w:eastAsiaTheme="minorHAnsi"/>
                <w:sz w:val="24"/>
                <w:szCs w:val="24"/>
                <w:lang w:eastAsia="en-US"/>
              </w:rPr>
              <w:t>окомотивы (кроме маневровых), эксплуатируемые на инфраструктуре, железнодорожных путях необщего пользования, двумя носимыми радиостанциями, инвентарем для подачи сигналов инструментами и дополнительным инвентарем в порядке, устанавливаемом локальным нормативным актом владельца железнодорожного подвижного состава с учетом требований, установленных на инфраструктуре, железнодорожных путях необщего пользования?</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sz w:val="24"/>
                <w:szCs w:val="24"/>
              </w:rPr>
            </w:pPr>
            <w:r w:rsidRPr="00836008">
              <w:rPr>
                <w:rFonts w:eastAsia="Times New Roman"/>
                <w:spacing w:val="-4"/>
                <w:sz w:val="24"/>
                <w:szCs w:val="24"/>
              </w:rPr>
              <w:t>Статья 17</w:t>
            </w:r>
            <w:r w:rsidRPr="00836008">
              <w:rPr>
                <w:sz w:val="24"/>
                <w:szCs w:val="24"/>
              </w:rPr>
              <w:t xml:space="preserve"> </w:t>
            </w:r>
            <w:r w:rsidRPr="00836008">
              <w:rPr>
                <w:rFonts w:eastAsia="Times New Roman"/>
                <w:spacing w:val="-3"/>
                <w:sz w:val="24"/>
                <w:szCs w:val="24"/>
              </w:rPr>
              <w:t>Федерального</w:t>
            </w:r>
            <w:r w:rsidRPr="00836008">
              <w:rPr>
                <w:sz w:val="24"/>
                <w:szCs w:val="24"/>
              </w:rPr>
              <w:t xml:space="preserve"> </w:t>
            </w:r>
          </w:p>
          <w:p w:rsidR="00B82D5A" w:rsidRPr="00836008" w:rsidRDefault="00B82D5A">
            <w:pPr>
              <w:shd w:val="clear" w:color="auto" w:fill="FFFFFF"/>
              <w:ind w:right="5" w:hanging="10"/>
            </w:pPr>
            <w:r w:rsidRPr="00836008">
              <w:rPr>
                <w:rFonts w:eastAsia="Times New Roman"/>
                <w:spacing w:val="-6"/>
                <w:sz w:val="24"/>
                <w:szCs w:val="24"/>
              </w:rPr>
              <w:t>закона № 17-ФЗ;</w:t>
            </w:r>
            <w:r w:rsidRPr="00836008">
              <w:rPr>
                <w:sz w:val="24"/>
                <w:szCs w:val="24"/>
              </w:rPr>
              <w:t xml:space="preserve"> </w:t>
            </w:r>
            <w:r w:rsidRPr="00836008">
              <w:rPr>
                <w:rFonts w:eastAsia="Times New Roman"/>
                <w:spacing w:val="-8"/>
                <w:sz w:val="24"/>
                <w:szCs w:val="24"/>
              </w:rPr>
              <w:t xml:space="preserve">пункт 160 </w:t>
            </w:r>
            <w:r w:rsidRPr="00836008">
              <w:rPr>
                <w:rFonts w:eastAsia="Times New Roman"/>
                <w:spacing w:val="-2"/>
                <w:sz w:val="24"/>
                <w:szCs w:val="24"/>
              </w:rPr>
              <w:t xml:space="preserve">Правил </w:t>
            </w:r>
          </w:p>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Определена ли локальным нормативным актом владельца инфраструктуры организация системы технического обслуживания и текущего ремонта пассажирских и грузовых вагонов, обращающихся на инфраструктуре и его составных частей, а также контроля за соблюдением норм межремонтных пробегов?</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sz w:val="24"/>
                <w:szCs w:val="24"/>
              </w:rPr>
            </w:pPr>
            <w:r w:rsidRPr="00836008">
              <w:rPr>
                <w:rFonts w:eastAsia="Times New Roman"/>
                <w:spacing w:val="-4"/>
                <w:sz w:val="24"/>
                <w:szCs w:val="24"/>
              </w:rPr>
              <w:t>Статья 17</w:t>
            </w:r>
            <w:r w:rsidRPr="00836008">
              <w:rPr>
                <w:sz w:val="24"/>
                <w:szCs w:val="24"/>
              </w:rPr>
              <w:t xml:space="preserve"> </w:t>
            </w:r>
            <w:r w:rsidRPr="00836008">
              <w:rPr>
                <w:rFonts w:eastAsia="Times New Roman"/>
                <w:spacing w:val="-3"/>
                <w:sz w:val="24"/>
                <w:szCs w:val="24"/>
              </w:rPr>
              <w:t>Федерального</w:t>
            </w:r>
            <w:r w:rsidRPr="00836008">
              <w:rPr>
                <w:sz w:val="24"/>
                <w:szCs w:val="24"/>
              </w:rPr>
              <w:t xml:space="preserve"> </w:t>
            </w:r>
          </w:p>
          <w:p w:rsidR="00B82D5A" w:rsidRPr="00836008" w:rsidRDefault="00B82D5A">
            <w:pPr>
              <w:shd w:val="clear" w:color="auto" w:fill="FFFFFF"/>
              <w:ind w:right="5" w:hanging="10"/>
            </w:pPr>
            <w:r w:rsidRPr="00836008">
              <w:rPr>
                <w:rFonts w:eastAsia="Times New Roman"/>
                <w:spacing w:val="-6"/>
                <w:sz w:val="24"/>
                <w:szCs w:val="24"/>
              </w:rPr>
              <w:t>закона № 17-ФЗ;</w:t>
            </w:r>
            <w:r w:rsidRPr="00836008">
              <w:rPr>
                <w:sz w:val="24"/>
                <w:szCs w:val="24"/>
              </w:rPr>
              <w:t xml:space="preserve"> </w:t>
            </w:r>
            <w:r w:rsidRPr="00836008">
              <w:rPr>
                <w:rFonts w:eastAsia="Times New Roman"/>
                <w:spacing w:val="-8"/>
                <w:sz w:val="24"/>
                <w:szCs w:val="24"/>
              </w:rPr>
              <w:t xml:space="preserve">пункт 163 </w:t>
            </w:r>
            <w:r w:rsidRPr="00836008">
              <w:rPr>
                <w:rFonts w:eastAsia="Times New Roman"/>
                <w:spacing w:val="-2"/>
                <w:sz w:val="24"/>
                <w:szCs w:val="24"/>
              </w:rPr>
              <w:t xml:space="preserve"> Правил </w:t>
            </w:r>
          </w:p>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Установлен ли локальным нормативным актом владельца инфраструктуры:</w:t>
            </w:r>
          </w:p>
        </w:tc>
        <w:tc>
          <w:tcPr>
            <w:tcW w:w="223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sz w:val="24"/>
                <w:szCs w:val="24"/>
              </w:rPr>
            </w:pPr>
            <w:r w:rsidRPr="00836008">
              <w:rPr>
                <w:rFonts w:eastAsia="Times New Roman"/>
                <w:spacing w:val="-4"/>
                <w:sz w:val="24"/>
                <w:szCs w:val="24"/>
              </w:rPr>
              <w:t>Статья 17</w:t>
            </w:r>
            <w:r w:rsidRPr="00836008">
              <w:rPr>
                <w:sz w:val="24"/>
                <w:szCs w:val="24"/>
              </w:rPr>
              <w:t xml:space="preserve"> </w:t>
            </w:r>
            <w:r w:rsidRPr="00836008">
              <w:rPr>
                <w:rFonts w:eastAsia="Times New Roman"/>
                <w:spacing w:val="-3"/>
                <w:sz w:val="24"/>
                <w:szCs w:val="24"/>
              </w:rPr>
              <w:t>Федерального</w:t>
            </w:r>
            <w:r w:rsidRPr="00836008">
              <w:rPr>
                <w:sz w:val="24"/>
                <w:szCs w:val="24"/>
              </w:rPr>
              <w:t xml:space="preserve"> </w:t>
            </w:r>
          </w:p>
          <w:p w:rsidR="00B82D5A" w:rsidRPr="00836008" w:rsidRDefault="00B82D5A">
            <w:pPr>
              <w:shd w:val="clear" w:color="auto" w:fill="FFFFFF"/>
              <w:ind w:right="5" w:hanging="10"/>
            </w:pPr>
            <w:r w:rsidRPr="00836008">
              <w:rPr>
                <w:rFonts w:eastAsia="Times New Roman"/>
                <w:spacing w:val="-6"/>
                <w:sz w:val="24"/>
                <w:szCs w:val="24"/>
              </w:rPr>
              <w:t>закона № 17-ФЗ;</w:t>
            </w:r>
            <w:r w:rsidRPr="00836008">
              <w:rPr>
                <w:sz w:val="24"/>
                <w:szCs w:val="24"/>
              </w:rPr>
              <w:t xml:space="preserve"> </w:t>
            </w:r>
            <w:r w:rsidRPr="00836008">
              <w:rPr>
                <w:rFonts w:eastAsia="Times New Roman"/>
                <w:spacing w:val="-8"/>
                <w:sz w:val="24"/>
                <w:szCs w:val="24"/>
              </w:rPr>
              <w:t xml:space="preserve">пункт 163 </w:t>
            </w:r>
            <w:r w:rsidRPr="00836008">
              <w:rPr>
                <w:rFonts w:eastAsia="Times New Roman"/>
                <w:spacing w:val="-2"/>
                <w:sz w:val="24"/>
                <w:szCs w:val="24"/>
              </w:rPr>
              <w:t xml:space="preserve">Правил </w:t>
            </w:r>
          </w:p>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349.1.</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10"/>
                <w:sz w:val="24"/>
                <w:szCs w:val="24"/>
              </w:rPr>
              <w:t xml:space="preserve">порядок проведения технического обслуживания </w:t>
            </w:r>
            <w:r w:rsidRPr="00836008">
              <w:rPr>
                <w:rFonts w:eastAsia="Times New Roman"/>
                <w:spacing w:val="-9"/>
                <w:sz w:val="24"/>
                <w:szCs w:val="24"/>
              </w:rPr>
              <w:t>пассажирских и грузовых вагонов?</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rFonts w:eastAsia="Times New Roman"/>
                <w:spacing w:val="-4"/>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349.2.</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10"/>
                <w:sz w:val="24"/>
                <w:szCs w:val="24"/>
              </w:rPr>
              <w:t xml:space="preserve">порядок </w:t>
            </w:r>
            <w:r w:rsidRPr="00836008">
              <w:rPr>
                <w:rFonts w:eastAsia="Times New Roman"/>
                <w:spacing w:val="-9"/>
                <w:sz w:val="24"/>
                <w:szCs w:val="24"/>
              </w:rPr>
              <w:t>предъявления пассажирских и грузовых вагонов к техническому обслуживанию?</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rFonts w:eastAsia="Times New Roman"/>
                <w:spacing w:val="-4"/>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349.3.</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10"/>
                <w:sz w:val="24"/>
                <w:szCs w:val="24"/>
              </w:rPr>
            </w:pPr>
            <w:r w:rsidRPr="00836008">
              <w:rPr>
                <w:rFonts w:eastAsia="Times New Roman"/>
                <w:sz w:val="24"/>
                <w:szCs w:val="24"/>
              </w:rPr>
              <w:t xml:space="preserve">порядок подтверждения их готовности к следованию в поездах после его </w:t>
            </w:r>
            <w:r w:rsidRPr="00836008">
              <w:rPr>
                <w:rFonts w:eastAsia="Times New Roman"/>
                <w:spacing w:val="-9"/>
                <w:sz w:val="24"/>
                <w:szCs w:val="24"/>
              </w:rPr>
              <w:t>проведения?</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rFonts w:eastAsia="Times New Roman"/>
                <w:spacing w:val="-4"/>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349.4.</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10"/>
                <w:sz w:val="24"/>
                <w:szCs w:val="24"/>
              </w:rPr>
            </w:pPr>
            <w:r w:rsidRPr="00836008">
              <w:rPr>
                <w:rFonts w:eastAsia="Times New Roman"/>
                <w:spacing w:val="-9"/>
                <w:sz w:val="24"/>
                <w:szCs w:val="24"/>
              </w:rPr>
              <w:t xml:space="preserve">порядок осмотра и ремонта вагонов перед постановкой в поезд </w:t>
            </w:r>
            <w:r w:rsidRPr="00836008">
              <w:rPr>
                <w:rFonts w:eastAsia="Times New Roman"/>
                <w:spacing w:val="-3"/>
                <w:sz w:val="24"/>
                <w:szCs w:val="24"/>
              </w:rPr>
              <w:t>на станциях, где нет пунктов технического обслуживания?</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rFonts w:eastAsia="Times New Roman"/>
                <w:spacing w:val="-4"/>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Установлен ли локальным нормативным актом владельца железнодорожного подвижного состава в соответствии с эксплуатационной документацией порядок технического обслуживания локомотивов, мотор-вагонного и специального подвижного состава?</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sz w:val="24"/>
                <w:szCs w:val="24"/>
              </w:rPr>
            </w:pPr>
            <w:r w:rsidRPr="00836008">
              <w:rPr>
                <w:rFonts w:eastAsia="Times New Roman"/>
                <w:spacing w:val="-4"/>
                <w:sz w:val="24"/>
                <w:szCs w:val="24"/>
              </w:rPr>
              <w:t>Статья 17</w:t>
            </w:r>
            <w:r w:rsidRPr="00836008">
              <w:rPr>
                <w:sz w:val="24"/>
                <w:szCs w:val="24"/>
              </w:rPr>
              <w:t xml:space="preserve"> </w:t>
            </w:r>
            <w:r w:rsidRPr="00836008">
              <w:rPr>
                <w:rFonts w:eastAsia="Times New Roman"/>
                <w:spacing w:val="-3"/>
                <w:sz w:val="24"/>
                <w:szCs w:val="24"/>
              </w:rPr>
              <w:t>Федерального</w:t>
            </w:r>
            <w:r w:rsidRPr="00836008">
              <w:rPr>
                <w:sz w:val="24"/>
                <w:szCs w:val="24"/>
              </w:rPr>
              <w:t xml:space="preserve"> </w:t>
            </w:r>
          </w:p>
          <w:p w:rsidR="00B82D5A" w:rsidRPr="00836008" w:rsidRDefault="00B82D5A">
            <w:pPr>
              <w:shd w:val="clear" w:color="auto" w:fill="FFFFFF"/>
              <w:ind w:right="5" w:hanging="10"/>
            </w:pPr>
            <w:r w:rsidRPr="00836008">
              <w:rPr>
                <w:rFonts w:eastAsia="Times New Roman"/>
                <w:spacing w:val="-6"/>
                <w:sz w:val="24"/>
                <w:szCs w:val="24"/>
              </w:rPr>
              <w:t>закона № 17-ФЗ;</w:t>
            </w:r>
            <w:r w:rsidRPr="00836008">
              <w:rPr>
                <w:sz w:val="24"/>
                <w:szCs w:val="24"/>
              </w:rPr>
              <w:t xml:space="preserve"> </w:t>
            </w:r>
            <w:r w:rsidRPr="00836008">
              <w:rPr>
                <w:rFonts w:eastAsia="Times New Roman"/>
                <w:spacing w:val="-8"/>
                <w:sz w:val="24"/>
                <w:szCs w:val="24"/>
              </w:rPr>
              <w:t xml:space="preserve">пункт 163 </w:t>
            </w:r>
            <w:r w:rsidRPr="00836008">
              <w:rPr>
                <w:rFonts w:eastAsia="Times New Roman"/>
                <w:spacing w:val="-2"/>
                <w:sz w:val="24"/>
                <w:szCs w:val="24"/>
              </w:rPr>
              <w:t xml:space="preserve">Правил </w:t>
            </w:r>
          </w:p>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Проверяются ли при техническом обслуживании пассажирских и грузовых вагонов (если перечисленные составные части предусмотрены конструкцией вагона):</w:t>
            </w:r>
          </w:p>
        </w:tc>
        <w:tc>
          <w:tcPr>
            <w:tcW w:w="223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sz w:val="24"/>
                <w:szCs w:val="24"/>
              </w:rPr>
            </w:pPr>
            <w:r w:rsidRPr="00836008">
              <w:rPr>
                <w:rFonts w:eastAsia="Times New Roman"/>
                <w:spacing w:val="-4"/>
                <w:sz w:val="24"/>
                <w:szCs w:val="24"/>
              </w:rPr>
              <w:t>Статья 17</w:t>
            </w:r>
            <w:r w:rsidRPr="00836008">
              <w:rPr>
                <w:sz w:val="24"/>
                <w:szCs w:val="24"/>
              </w:rPr>
              <w:t xml:space="preserve"> </w:t>
            </w:r>
            <w:r w:rsidRPr="00836008">
              <w:rPr>
                <w:rFonts w:eastAsia="Times New Roman"/>
                <w:spacing w:val="-3"/>
                <w:sz w:val="24"/>
                <w:szCs w:val="24"/>
              </w:rPr>
              <w:t>Федерального</w:t>
            </w:r>
            <w:r w:rsidRPr="00836008">
              <w:rPr>
                <w:sz w:val="24"/>
                <w:szCs w:val="24"/>
              </w:rPr>
              <w:t xml:space="preserve"> </w:t>
            </w:r>
          </w:p>
          <w:p w:rsidR="00B82D5A" w:rsidRPr="00836008" w:rsidRDefault="00B82D5A">
            <w:pPr>
              <w:shd w:val="clear" w:color="auto" w:fill="FFFFFF"/>
              <w:ind w:right="5" w:hanging="10"/>
            </w:pPr>
            <w:r w:rsidRPr="00836008">
              <w:rPr>
                <w:rFonts w:eastAsia="Times New Roman"/>
                <w:spacing w:val="-6"/>
                <w:sz w:val="24"/>
                <w:szCs w:val="24"/>
              </w:rPr>
              <w:t>закона № 17-ФЗ;</w:t>
            </w:r>
            <w:r w:rsidRPr="00836008">
              <w:rPr>
                <w:sz w:val="24"/>
                <w:szCs w:val="24"/>
              </w:rPr>
              <w:t xml:space="preserve"> </w:t>
            </w:r>
            <w:r w:rsidRPr="00836008">
              <w:rPr>
                <w:rFonts w:eastAsia="Times New Roman"/>
                <w:spacing w:val="-8"/>
                <w:sz w:val="24"/>
                <w:szCs w:val="24"/>
              </w:rPr>
              <w:t xml:space="preserve">пункт 164 </w:t>
            </w:r>
            <w:r w:rsidRPr="00836008">
              <w:rPr>
                <w:rFonts w:eastAsia="Times New Roman"/>
                <w:spacing w:val="-2"/>
                <w:sz w:val="24"/>
                <w:szCs w:val="24"/>
              </w:rPr>
              <w:t xml:space="preserve">Правил </w:t>
            </w:r>
          </w:p>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351.1</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состояние и износ узлов и деталей, и их соответствие размерам, установленным для эксплуатации?</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351.2</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исправность действия тормозного оборудования, буферного и автосцепного устройств, средств сигнализации?</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351.3</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исправность действия устройств связи (для пассажирских вагонов)?</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351.4</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состояние и исправность ходовых частей (тележек)?</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351.5</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исправность кузовов и котлов цистерн грузовых вагонов, обеспечивающая сохранность перевозимых грузов?</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351.6</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исправность переходных площадок помоста и поручня помоста крыши, специальных подножек и поручней?</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351.7</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наличие и исправность устройств, предохраняющих от падения на железнодорожный путь деталей и оборудования?</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351.8</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сроки ремонта, а у пассажирских вагонов, кроме того, сроки единой технической ревизии?</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351.9</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исправность рамы и кузова вагона?</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rFonts w:eastAsia="Times New Roman"/>
                <w:spacing w:val="-7"/>
                <w:sz w:val="24"/>
                <w:szCs w:val="24"/>
              </w:rPr>
            </w:pPr>
            <w:r w:rsidRPr="00836008">
              <w:rPr>
                <w:rFonts w:eastAsia="Times New Roman"/>
                <w:spacing w:val="-7"/>
                <w:sz w:val="24"/>
                <w:szCs w:val="24"/>
              </w:rPr>
              <w:t xml:space="preserve">Установлен ли локальным нормативным актом владельца инфраструктуры (владельца железнодорожных путей необщего пользования) порядок </w:t>
            </w:r>
            <w:r w:rsidRPr="00836008">
              <w:rPr>
                <w:rFonts w:eastAsia="Times New Roman"/>
                <w:spacing w:val="-7"/>
                <w:sz w:val="24"/>
                <w:szCs w:val="24"/>
              </w:rPr>
              <w:lastRenderedPageBreak/>
              <w:t>проезда в нерабочей кабине локомотива наряда ведомственной охраны при исполнении ими своих служебных обязанностей, а также иных лиц?</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5"/>
              <w:rPr>
                <w:sz w:val="24"/>
                <w:szCs w:val="24"/>
              </w:rPr>
            </w:pPr>
            <w:r w:rsidRPr="00836008">
              <w:rPr>
                <w:rFonts w:eastAsia="Times New Roman"/>
                <w:spacing w:val="-4"/>
                <w:sz w:val="24"/>
                <w:szCs w:val="24"/>
              </w:rPr>
              <w:lastRenderedPageBreak/>
              <w:t>Статья 17</w:t>
            </w:r>
            <w:r w:rsidRPr="00836008">
              <w:rPr>
                <w:sz w:val="24"/>
                <w:szCs w:val="24"/>
              </w:rPr>
              <w:t xml:space="preserve"> </w:t>
            </w:r>
            <w:r w:rsidRPr="00836008">
              <w:rPr>
                <w:rFonts w:eastAsia="Times New Roman"/>
                <w:spacing w:val="-3"/>
                <w:sz w:val="24"/>
                <w:szCs w:val="24"/>
              </w:rPr>
              <w:t>Федерального</w:t>
            </w:r>
            <w:r w:rsidRPr="00836008">
              <w:rPr>
                <w:sz w:val="24"/>
                <w:szCs w:val="24"/>
              </w:rPr>
              <w:t xml:space="preserve"> </w:t>
            </w:r>
          </w:p>
          <w:p w:rsidR="00B82D5A" w:rsidRPr="00836008" w:rsidRDefault="00B82D5A">
            <w:pPr>
              <w:shd w:val="clear" w:color="auto" w:fill="FFFFFF"/>
              <w:ind w:right="5" w:hanging="10"/>
            </w:pPr>
            <w:r w:rsidRPr="00836008">
              <w:rPr>
                <w:rFonts w:eastAsia="Times New Roman"/>
                <w:spacing w:val="-6"/>
                <w:sz w:val="24"/>
                <w:szCs w:val="24"/>
              </w:rPr>
              <w:t>закона № 17-ФЗ;</w:t>
            </w:r>
            <w:r w:rsidRPr="00836008">
              <w:rPr>
                <w:sz w:val="24"/>
                <w:szCs w:val="24"/>
              </w:rPr>
              <w:t xml:space="preserve"> </w:t>
            </w:r>
            <w:r w:rsidRPr="00836008">
              <w:rPr>
                <w:rFonts w:eastAsia="Times New Roman"/>
                <w:spacing w:val="-8"/>
                <w:sz w:val="24"/>
                <w:szCs w:val="24"/>
              </w:rPr>
              <w:t xml:space="preserve">пункт 165 </w:t>
            </w:r>
            <w:r w:rsidRPr="00836008">
              <w:rPr>
                <w:rFonts w:eastAsia="Times New Roman"/>
                <w:spacing w:val="-2"/>
                <w:sz w:val="24"/>
                <w:szCs w:val="24"/>
              </w:rPr>
              <w:t xml:space="preserve">Правил </w:t>
            </w:r>
          </w:p>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z w:val="24"/>
                <w:szCs w:val="24"/>
              </w:rPr>
            </w:pPr>
            <w:r w:rsidRPr="00836008">
              <w:rPr>
                <w:sz w:val="24"/>
                <w:szCs w:val="24"/>
              </w:rPr>
              <w:t>Разработаны ли нормативные и технические документы, относящиеся к сигнализации на железнодорожном транспорте, в соответствии с требованиями Инструкции по сигнализации на железнодорожном транспорте (далее – Инструкция)</w:t>
            </w:r>
            <w:r w:rsidRPr="00836008">
              <w:rPr>
                <w:rStyle w:val="a7"/>
                <w:sz w:val="24"/>
                <w:szCs w:val="24"/>
              </w:rPr>
              <w:footnoteReference w:id="6"/>
            </w:r>
            <w:r w:rsidRPr="00836008">
              <w:rPr>
                <w:sz w:val="24"/>
                <w:szCs w:val="24"/>
              </w:rPr>
              <w:t>?</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r w:rsidRPr="00836008">
              <w:rPr>
                <w:rFonts w:eastAsia="Times New Roman"/>
                <w:spacing w:val="-5"/>
                <w:sz w:val="24"/>
                <w:szCs w:val="24"/>
              </w:rPr>
              <w:t>пункт 2 Приложения № 1 к Правилам</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z w:val="24"/>
                <w:szCs w:val="24"/>
              </w:rPr>
            </w:pPr>
            <w:r w:rsidRPr="00836008">
              <w:rPr>
                <w:sz w:val="24"/>
                <w:szCs w:val="24"/>
              </w:rPr>
              <w:t xml:space="preserve">Установлены ли локальным нормативным актом владельца инфраструктуры периоды, относящиеся к светлому и темному времени суток? </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r w:rsidRPr="00836008">
              <w:rPr>
                <w:rFonts w:eastAsia="Times New Roman"/>
                <w:spacing w:val="-5"/>
                <w:sz w:val="24"/>
                <w:szCs w:val="24"/>
              </w:rPr>
              <w:t xml:space="preserve">Пункт 1 статьи 15 </w:t>
            </w:r>
          </w:p>
          <w:p w:rsidR="00B82D5A" w:rsidRPr="00836008" w:rsidRDefault="00B82D5A">
            <w:pPr>
              <w:shd w:val="clear" w:color="auto" w:fill="FFFFFF"/>
              <w:ind w:left="46" w:right="53"/>
              <w:rPr>
                <w:rFonts w:eastAsia="Times New Roman"/>
                <w:spacing w:val="-5"/>
                <w:sz w:val="24"/>
                <w:szCs w:val="24"/>
              </w:rPr>
            </w:pPr>
            <w:r w:rsidRPr="00836008">
              <w:rPr>
                <w:rFonts w:eastAsia="Times New Roman"/>
                <w:spacing w:val="-5"/>
                <w:sz w:val="24"/>
                <w:szCs w:val="24"/>
              </w:rPr>
              <w:t xml:space="preserve">Федерального </w:t>
            </w:r>
          </w:p>
          <w:p w:rsidR="00B82D5A" w:rsidRPr="00836008" w:rsidRDefault="00B82D5A">
            <w:pPr>
              <w:shd w:val="clear" w:color="auto" w:fill="FFFFFF"/>
              <w:ind w:left="46" w:right="53"/>
              <w:rPr>
                <w:rFonts w:eastAsia="Times New Roman"/>
                <w:spacing w:val="-5"/>
                <w:sz w:val="24"/>
                <w:szCs w:val="24"/>
              </w:rPr>
            </w:pPr>
            <w:r w:rsidRPr="00836008">
              <w:rPr>
                <w:rFonts w:eastAsia="Times New Roman"/>
                <w:spacing w:val="-5"/>
                <w:sz w:val="24"/>
                <w:szCs w:val="24"/>
              </w:rPr>
              <w:t>закона № 17-ФЗ; пункт 4 Приложения № 1 к Правилам</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z w:val="24"/>
                <w:szCs w:val="24"/>
              </w:rPr>
            </w:pPr>
            <w:r w:rsidRPr="00836008">
              <w:rPr>
                <w:sz w:val="24"/>
                <w:szCs w:val="24"/>
              </w:rPr>
              <w:t>Установлены ли локальным нормативным актом владельца железнодорожного пути необщего пользования периоды, относящиеся к светлому и темному времени суток?</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r w:rsidRPr="00836008">
              <w:rPr>
                <w:rFonts w:eastAsia="Times New Roman"/>
                <w:spacing w:val="-5"/>
                <w:sz w:val="24"/>
                <w:szCs w:val="24"/>
              </w:rPr>
              <w:t xml:space="preserve">Пункт 1 статьи 16 </w:t>
            </w:r>
          </w:p>
          <w:p w:rsidR="00B82D5A" w:rsidRPr="00836008" w:rsidRDefault="00B82D5A">
            <w:pPr>
              <w:shd w:val="clear" w:color="auto" w:fill="FFFFFF"/>
              <w:ind w:left="46" w:right="53"/>
              <w:rPr>
                <w:rFonts w:eastAsia="Times New Roman"/>
                <w:spacing w:val="-5"/>
                <w:sz w:val="24"/>
                <w:szCs w:val="24"/>
              </w:rPr>
            </w:pPr>
            <w:r w:rsidRPr="00836008">
              <w:rPr>
                <w:rFonts w:eastAsia="Times New Roman"/>
                <w:spacing w:val="-5"/>
                <w:sz w:val="24"/>
                <w:szCs w:val="24"/>
              </w:rPr>
              <w:t xml:space="preserve">Федерального </w:t>
            </w:r>
          </w:p>
          <w:p w:rsidR="00B82D5A" w:rsidRPr="00836008" w:rsidRDefault="00B82D5A">
            <w:pPr>
              <w:shd w:val="clear" w:color="auto" w:fill="FFFFFF"/>
              <w:ind w:left="46" w:right="53"/>
              <w:rPr>
                <w:rFonts w:eastAsia="Times New Roman"/>
                <w:spacing w:val="-5"/>
                <w:sz w:val="24"/>
                <w:szCs w:val="24"/>
              </w:rPr>
            </w:pPr>
            <w:r w:rsidRPr="00836008">
              <w:rPr>
                <w:rFonts w:eastAsia="Times New Roman"/>
                <w:spacing w:val="-5"/>
                <w:sz w:val="24"/>
                <w:szCs w:val="24"/>
              </w:rPr>
              <w:t>закона № 17-ФЗ; пункт 4 Приложения № 1 к Правилам</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z w:val="24"/>
                <w:szCs w:val="24"/>
              </w:rPr>
            </w:pPr>
            <w:r w:rsidRPr="00836008">
              <w:rPr>
                <w:sz w:val="24"/>
                <w:szCs w:val="24"/>
              </w:rPr>
              <w:t xml:space="preserve">Утверждены ли владельцем инфраструктуры чертежи конструкций типовых постоянных дисков уменьшения скорости, переносных сигналов, сигнальных и путевых знаков? </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r w:rsidRPr="00836008">
              <w:rPr>
                <w:rFonts w:eastAsia="Times New Roman"/>
                <w:spacing w:val="-5"/>
                <w:sz w:val="24"/>
                <w:szCs w:val="24"/>
              </w:rPr>
              <w:t xml:space="preserve">Пункт 1 статьи 15 </w:t>
            </w:r>
          </w:p>
          <w:p w:rsidR="00B82D5A" w:rsidRPr="00836008" w:rsidRDefault="00B82D5A">
            <w:pPr>
              <w:shd w:val="clear" w:color="auto" w:fill="FFFFFF"/>
              <w:ind w:left="46" w:right="53"/>
              <w:rPr>
                <w:rFonts w:eastAsia="Times New Roman"/>
                <w:spacing w:val="-5"/>
                <w:sz w:val="24"/>
                <w:szCs w:val="24"/>
              </w:rPr>
            </w:pPr>
            <w:r w:rsidRPr="00836008">
              <w:rPr>
                <w:rFonts w:eastAsia="Times New Roman"/>
                <w:spacing w:val="-5"/>
                <w:sz w:val="24"/>
                <w:szCs w:val="24"/>
              </w:rPr>
              <w:t xml:space="preserve">Федерального </w:t>
            </w:r>
          </w:p>
          <w:p w:rsidR="00B82D5A" w:rsidRPr="00836008" w:rsidRDefault="00B82D5A">
            <w:pPr>
              <w:shd w:val="clear" w:color="auto" w:fill="FFFFFF"/>
              <w:ind w:left="46" w:right="53"/>
              <w:rPr>
                <w:rFonts w:eastAsia="Times New Roman"/>
                <w:spacing w:val="-5"/>
                <w:sz w:val="24"/>
                <w:szCs w:val="24"/>
              </w:rPr>
            </w:pPr>
            <w:r w:rsidRPr="00836008">
              <w:rPr>
                <w:rFonts w:eastAsia="Times New Roman"/>
                <w:spacing w:val="-5"/>
                <w:sz w:val="24"/>
                <w:szCs w:val="24"/>
              </w:rPr>
              <w:t>закона № 17-ФЗ; пункт 4 Приложения № 1 к Правилам</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z w:val="24"/>
                <w:szCs w:val="24"/>
              </w:rPr>
            </w:pPr>
            <w:r w:rsidRPr="00836008">
              <w:rPr>
                <w:sz w:val="24"/>
                <w:szCs w:val="24"/>
              </w:rPr>
              <w:t>Утверждены ли владельцем железнодорожного пути необщего пользования чертежи конструкций типовых постоянных дисков уменьшения скорости, переносных сигналов, сигнальных и путевых знаков?</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r w:rsidRPr="00836008">
              <w:rPr>
                <w:rFonts w:eastAsia="Times New Roman"/>
                <w:spacing w:val="-5"/>
                <w:sz w:val="24"/>
                <w:szCs w:val="24"/>
              </w:rPr>
              <w:t xml:space="preserve">Пункт 1 статьи 16 </w:t>
            </w:r>
          </w:p>
          <w:p w:rsidR="00B82D5A" w:rsidRPr="00836008" w:rsidRDefault="00B82D5A">
            <w:pPr>
              <w:shd w:val="clear" w:color="auto" w:fill="FFFFFF"/>
              <w:ind w:left="46" w:right="53"/>
              <w:rPr>
                <w:rFonts w:eastAsia="Times New Roman"/>
                <w:spacing w:val="-5"/>
                <w:sz w:val="24"/>
                <w:szCs w:val="24"/>
              </w:rPr>
            </w:pPr>
            <w:r w:rsidRPr="00836008">
              <w:rPr>
                <w:rFonts w:eastAsia="Times New Roman"/>
                <w:spacing w:val="-5"/>
                <w:sz w:val="24"/>
                <w:szCs w:val="24"/>
              </w:rPr>
              <w:t xml:space="preserve">Федерального </w:t>
            </w:r>
          </w:p>
          <w:p w:rsidR="00B82D5A" w:rsidRPr="00836008" w:rsidRDefault="00B82D5A">
            <w:pPr>
              <w:shd w:val="clear" w:color="auto" w:fill="FFFFFF"/>
              <w:ind w:left="46" w:right="53"/>
              <w:rPr>
                <w:rFonts w:eastAsia="Times New Roman"/>
                <w:spacing w:val="-5"/>
                <w:sz w:val="24"/>
                <w:szCs w:val="24"/>
              </w:rPr>
            </w:pPr>
            <w:r w:rsidRPr="00836008">
              <w:rPr>
                <w:rFonts w:eastAsia="Times New Roman"/>
                <w:spacing w:val="-5"/>
                <w:sz w:val="24"/>
                <w:szCs w:val="24"/>
              </w:rPr>
              <w:t>закона № 17-ФЗ; пункт 4 Приложения № 1 к Правилам</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z w:val="24"/>
                <w:szCs w:val="24"/>
              </w:rPr>
            </w:pPr>
            <w:r w:rsidRPr="00836008">
              <w:rPr>
                <w:sz w:val="24"/>
                <w:szCs w:val="24"/>
              </w:rPr>
              <w:t xml:space="preserve">Предусмотрена ли на </w:t>
            </w:r>
          </w:p>
          <w:p w:rsidR="00B82D5A" w:rsidRPr="00836008" w:rsidRDefault="00B82D5A">
            <w:pPr>
              <w:shd w:val="clear" w:color="auto" w:fill="FFFFFF"/>
              <w:ind w:right="15"/>
              <w:rPr>
                <w:sz w:val="24"/>
                <w:szCs w:val="24"/>
              </w:rPr>
            </w:pPr>
            <w:r w:rsidRPr="00836008">
              <w:rPr>
                <w:sz w:val="24"/>
                <w:szCs w:val="24"/>
              </w:rPr>
              <w:t>светофоре, расположенном на железнодорожных путях общего пользования литерная табличка, содержащая его обозначение?</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r w:rsidRPr="00836008">
              <w:rPr>
                <w:rFonts w:eastAsia="Times New Roman"/>
                <w:spacing w:val="-5"/>
                <w:sz w:val="24"/>
                <w:szCs w:val="24"/>
              </w:rPr>
              <w:t xml:space="preserve">Пункт 1 статьи 15 </w:t>
            </w:r>
          </w:p>
          <w:p w:rsidR="00B82D5A" w:rsidRPr="00836008" w:rsidRDefault="00B82D5A">
            <w:pPr>
              <w:shd w:val="clear" w:color="auto" w:fill="FFFFFF"/>
              <w:ind w:left="46" w:right="53"/>
              <w:rPr>
                <w:rFonts w:eastAsia="Times New Roman"/>
                <w:spacing w:val="-5"/>
                <w:sz w:val="24"/>
                <w:szCs w:val="24"/>
              </w:rPr>
            </w:pPr>
            <w:r w:rsidRPr="00836008">
              <w:rPr>
                <w:rFonts w:eastAsia="Times New Roman"/>
                <w:spacing w:val="-5"/>
                <w:sz w:val="24"/>
                <w:szCs w:val="24"/>
              </w:rPr>
              <w:t xml:space="preserve">Федерального </w:t>
            </w:r>
          </w:p>
          <w:p w:rsidR="00B82D5A" w:rsidRPr="00836008" w:rsidRDefault="00B82D5A">
            <w:pPr>
              <w:shd w:val="clear" w:color="auto" w:fill="FFFFFF"/>
              <w:ind w:left="46" w:right="53"/>
              <w:rPr>
                <w:rFonts w:eastAsia="Times New Roman"/>
                <w:spacing w:val="-5"/>
                <w:sz w:val="24"/>
                <w:szCs w:val="24"/>
              </w:rPr>
            </w:pPr>
            <w:r w:rsidRPr="00836008">
              <w:rPr>
                <w:rFonts w:eastAsia="Times New Roman"/>
                <w:spacing w:val="-5"/>
                <w:sz w:val="24"/>
                <w:szCs w:val="24"/>
              </w:rPr>
              <w:t>закона № 17-ФЗ; пункт 7 Приложения № 1 к Правилам</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z w:val="24"/>
                <w:szCs w:val="24"/>
              </w:rPr>
            </w:pPr>
            <w:r w:rsidRPr="00836008">
              <w:rPr>
                <w:sz w:val="24"/>
                <w:szCs w:val="24"/>
              </w:rPr>
              <w:t xml:space="preserve">Предусмотрена ли на </w:t>
            </w:r>
          </w:p>
          <w:p w:rsidR="00B82D5A" w:rsidRPr="00836008" w:rsidRDefault="00B82D5A">
            <w:pPr>
              <w:shd w:val="clear" w:color="auto" w:fill="FFFFFF"/>
              <w:ind w:right="15"/>
              <w:rPr>
                <w:sz w:val="24"/>
                <w:szCs w:val="24"/>
              </w:rPr>
            </w:pPr>
            <w:r w:rsidRPr="00836008">
              <w:rPr>
                <w:sz w:val="24"/>
                <w:szCs w:val="24"/>
              </w:rPr>
              <w:t>светофоре, расположенном на железнодорожных путях необщего пользования литерная табличка, содержащая его обозначение?</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r w:rsidRPr="00836008">
              <w:rPr>
                <w:rFonts w:eastAsia="Times New Roman"/>
                <w:spacing w:val="-5"/>
                <w:sz w:val="24"/>
                <w:szCs w:val="24"/>
              </w:rPr>
              <w:t xml:space="preserve">Пункт 1 статьи 16 </w:t>
            </w:r>
          </w:p>
          <w:p w:rsidR="00B82D5A" w:rsidRPr="00836008" w:rsidRDefault="00B82D5A">
            <w:pPr>
              <w:shd w:val="clear" w:color="auto" w:fill="FFFFFF"/>
              <w:ind w:left="46" w:right="53"/>
              <w:rPr>
                <w:rFonts w:eastAsia="Times New Roman"/>
                <w:spacing w:val="-5"/>
                <w:sz w:val="24"/>
                <w:szCs w:val="24"/>
              </w:rPr>
            </w:pPr>
            <w:r w:rsidRPr="00836008">
              <w:rPr>
                <w:rFonts w:eastAsia="Times New Roman"/>
                <w:spacing w:val="-5"/>
                <w:sz w:val="24"/>
                <w:szCs w:val="24"/>
              </w:rPr>
              <w:t xml:space="preserve">Федерального </w:t>
            </w:r>
          </w:p>
          <w:p w:rsidR="00B82D5A" w:rsidRPr="00836008" w:rsidRDefault="00B82D5A">
            <w:pPr>
              <w:shd w:val="clear" w:color="auto" w:fill="FFFFFF"/>
              <w:ind w:left="46" w:right="53"/>
              <w:rPr>
                <w:rFonts w:eastAsia="Times New Roman"/>
                <w:spacing w:val="-5"/>
                <w:sz w:val="24"/>
                <w:szCs w:val="24"/>
              </w:rPr>
            </w:pPr>
            <w:r w:rsidRPr="00836008">
              <w:rPr>
                <w:rFonts w:eastAsia="Times New Roman"/>
                <w:spacing w:val="-5"/>
                <w:sz w:val="24"/>
                <w:szCs w:val="24"/>
              </w:rPr>
              <w:t>закона № 17-ФЗ; пункт 7 Приложения № 1 к Правилам</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rPr>
          <w:trHeight w:val="2833"/>
        </w:trPr>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z w:val="24"/>
                <w:szCs w:val="24"/>
              </w:rPr>
            </w:pPr>
            <w:r w:rsidRPr="00836008">
              <w:rPr>
                <w:sz w:val="24"/>
                <w:szCs w:val="24"/>
              </w:rPr>
              <w:t xml:space="preserve">Соответствует ли место установки светофора на железнодорожных путях общего пользования установленным требованиям (с правой стороны по направлению движения или над осью ограждаемого ими железнодорожного пути)? </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r w:rsidRPr="00836008">
              <w:rPr>
                <w:rFonts w:eastAsia="Times New Roman"/>
                <w:spacing w:val="-5"/>
                <w:sz w:val="24"/>
                <w:szCs w:val="24"/>
              </w:rPr>
              <w:t xml:space="preserve">Пункт 1 статьи 15 </w:t>
            </w:r>
          </w:p>
          <w:p w:rsidR="00B82D5A" w:rsidRPr="00836008" w:rsidRDefault="00B82D5A">
            <w:pPr>
              <w:shd w:val="clear" w:color="auto" w:fill="FFFFFF"/>
              <w:ind w:left="46" w:right="53"/>
              <w:rPr>
                <w:rFonts w:eastAsia="Times New Roman"/>
                <w:spacing w:val="-5"/>
                <w:sz w:val="24"/>
                <w:szCs w:val="24"/>
              </w:rPr>
            </w:pPr>
            <w:r w:rsidRPr="00836008">
              <w:rPr>
                <w:rFonts w:eastAsia="Times New Roman"/>
                <w:spacing w:val="-5"/>
                <w:sz w:val="24"/>
                <w:szCs w:val="24"/>
              </w:rPr>
              <w:t xml:space="preserve">Федерального </w:t>
            </w:r>
          </w:p>
          <w:p w:rsidR="00B82D5A" w:rsidRPr="00836008" w:rsidRDefault="00B82D5A">
            <w:pPr>
              <w:shd w:val="clear" w:color="auto" w:fill="FFFFFF"/>
              <w:ind w:left="46" w:right="53"/>
              <w:rPr>
                <w:rFonts w:eastAsia="Times New Roman"/>
                <w:spacing w:val="-5"/>
                <w:sz w:val="24"/>
                <w:szCs w:val="24"/>
              </w:rPr>
            </w:pPr>
            <w:r w:rsidRPr="00836008">
              <w:rPr>
                <w:rFonts w:eastAsia="Times New Roman"/>
                <w:spacing w:val="-5"/>
                <w:sz w:val="24"/>
                <w:szCs w:val="24"/>
              </w:rPr>
              <w:t>закона № 17-ФЗ; пункт 8 Приложения № 1 к Правилам</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z w:val="24"/>
                <w:szCs w:val="24"/>
              </w:rPr>
            </w:pPr>
            <w:r w:rsidRPr="00836008">
              <w:rPr>
                <w:sz w:val="24"/>
                <w:szCs w:val="24"/>
              </w:rPr>
              <w:t xml:space="preserve">Соответствует ли место установки светофора на железнодорожных путях необщего пользования установленным требованиям (с правой стороны по направлению движения или над осью ограждаемого ими железнодорожного пути)? </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r w:rsidRPr="00836008">
              <w:rPr>
                <w:rFonts w:eastAsia="Times New Roman"/>
                <w:spacing w:val="-5"/>
                <w:sz w:val="24"/>
                <w:szCs w:val="24"/>
              </w:rPr>
              <w:t>Пункт 1 статьи 16</w:t>
            </w:r>
          </w:p>
          <w:p w:rsidR="00B82D5A" w:rsidRPr="00836008" w:rsidRDefault="00B82D5A">
            <w:pPr>
              <w:shd w:val="clear" w:color="auto" w:fill="FFFFFF"/>
              <w:ind w:left="46" w:right="53"/>
              <w:rPr>
                <w:rFonts w:eastAsia="Times New Roman"/>
                <w:spacing w:val="-5"/>
                <w:sz w:val="24"/>
                <w:szCs w:val="24"/>
              </w:rPr>
            </w:pPr>
            <w:r w:rsidRPr="00836008">
              <w:rPr>
                <w:rFonts w:eastAsia="Times New Roman"/>
                <w:spacing w:val="-5"/>
                <w:sz w:val="24"/>
                <w:szCs w:val="24"/>
              </w:rPr>
              <w:t xml:space="preserve">Федерального </w:t>
            </w:r>
          </w:p>
          <w:p w:rsidR="00B82D5A" w:rsidRPr="00836008" w:rsidRDefault="00B82D5A">
            <w:pPr>
              <w:shd w:val="clear" w:color="auto" w:fill="FFFFFF"/>
              <w:ind w:left="46" w:right="53"/>
              <w:rPr>
                <w:rFonts w:eastAsia="Times New Roman"/>
                <w:spacing w:val="-5"/>
                <w:sz w:val="24"/>
                <w:szCs w:val="24"/>
              </w:rPr>
            </w:pPr>
            <w:r w:rsidRPr="00836008">
              <w:rPr>
                <w:rFonts w:eastAsia="Times New Roman"/>
                <w:spacing w:val="-5"/>
                <w:sz w:val="24"/>
                <w:szCs w:val="24"/>
              </w:rPr>
              <w:t>закона № 17-ФЗ; пункт 8 Приложения № 1 к Правилам</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z w:val="24"/>
                <w:szCs w:val="24"/>
              </w:rPr>
            </w:pPr>
            <w:r w:rsidRPr="00836008">
              <w:rPr>
                <w:sz w:val="24"/>
                <w:szCs w:val="24"/>
              </w:rPr>
              <w:t>Установлен ли локальным нормативным актом владельца инфраструктуры порядок установки светофоров с левой стороны при отсутствии габарита для установки светофоров с правой стороны?</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r w:rsidRPr="00836008">
              <w:rPr>
                <w:rFonts w:eastAsia="Times New Roman"/>
                <w:spacing w:val="-5"/>
                <w:sz w:val="24"/>
                <w:szCs w:val="24"/>
              </w:rPr>
              <w:t xml:space="preserve">Пункт 1 статьи 15 </w:t>
            </w:r>
          </w:p>
          <w:p w:rsidR="00B82D5A" w:rsidRPr="00836008" w:rsidRDefault="00B82D5A">
            <w:pPr>
              <w:shd w:val="clear" w:color="auto" w:fill="FFFFFF"/>
              <w:ind w:left="46" w:right="53"/>
              <w:rPr>
                <w:rFonts w:eastAsia="Times New Roman"/>
                <w:spacing w:val="-5"/>
                <w:sz w:val="24"/>
                <w:szCs w:val="24"/>
              </w:rPr>
            </w:pPr>
            <w:r w:rsidRPr="00836008">
              <w:rPr>
                <w:rFonts w:eastAsia="Times New Roman"/>
                <w:spacing w:val="-5"/>
                <w:sz w:val="24"/>
                <w:szCs w:val="24"/>
              </w:rPr>
              <w:t xml:space="preserve">Федерального </w:t>
            </w:r>
          </w:p>
          <w:p w:rsidR="00B82D5A" w:rsidRPr="00836008" w:rsidRDefault="00B82D5A">
            <w:pPr>
              <w:shd w:val="clear" w:color="auto" w:fill="FFFFFF"/>
              <w:ind w:left="46" w:right="53"/>
              <w:rPr>
                <w:rFonts w:eastAsia="Times New Roman"/>
                <w:spacing w:val="-5"/>
                <w:sz w:val="24"/>
                <w:szCs w:val="24"/>
              </w:rPr>
            </w:pPr>
            <w:r w:rsidRPr="00836008">
              <w:rPr>
                <w:rFonts w:eastAsia="Times New Roman"/>
                <w:spacing w:val="-5"/>
                <w:sz w:val="24"/>
                <w:szCs w:val="24"/>
              </w:rPr>
              <w:t>закона № 17-ФЗ; пункт 9 Приложения № 1 к Правилам</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z w:val="24"/>
                <w:szCs w:val="24"/>
              </w:rPr>
            </w:pPr>
            <w:r w:rsidRPr="00836008">
              <w:rPr>
                <w:sz w:val="24"/>
                <w:szCs w:val="24"/>
              </w:rPr>
              <w:t>Установлен ли локальным нормативным актом владельца железнодорожных путей необщего пользования порядок установки светофоров с левой стороны при отсутствии габарита для установки светофоров с правой стороны?</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r w:rsidRPr="00836008">
              <w:rPr>
                <w:rFonts w:eastAsia="Times New Roman"/>
                <w:spacing w:val="-5"/>
                <w:sz w:val="24"/>
                <w:szCs w:val="24"/>
              </w:rPr>
              <w:t xml:space="preserve">Пункт 1 статьи 16 </w:t>
            </w:r>
          </w:p>
          <w:p w:rsidR="00B82D5A" w:rsidRPr="00836008" w:rsidRDefault="00B82D5A">
            <w:pPr>
              <w:shd w:val="clear" w:color="auto" w:fill="FFFFFF"/>
              <w:ind w:left="46" w:right="53"/>
              <w:rPr>
                <w:rFonts w:eastAsia="Times New Roman"/>
                <w:spacing w:val="-5"/>
                <w:sz w:val="24"/>
                <w:szCs w:val="24"/>
              </w:rPr>
            </w:pPr>
            <w:r w:rsidRPr="00836008">
              <w:rPr>
                <w:rFonts w:eastAsia="Times New Roman"/>
                <w:spacing w:val="-5"/>
                <w:sz w:val="24"/>
                <w:szCs w:val="24"/>
              </w:rPr>
              <w:t xml:space="preserve">Федерального </w:t>
            </w:r>
          </w:p>
          <w:p w:rsidR="00B82D5A" w:rsidRPr="00836008" w:rsidRDefault="00B82D5A">
            <w:pPr>
              <w:shd w:val="clear" w:color="auto" w:fill="FFFFFF"/>
              <w:ind w:left="46" w:right="53"/>
              <w:rPr>
                <w:rFonts w:eastAsia="Times New Roman"/>
                <w:spacing w:val="-5"/>
                <w:sz w:val="24"/>
                <w:szCs w:val="24"/>
              </w:rPr>
            </w:pPr>
            <w:r w:rsidRPr="00836008">
              <w:rPr>
                <w:rFonts w:eastAsia="Times New Roman"/>
                <w:spacing w:val="-5"/>
                <w:sz w:val="24"/>
                <w:szCs w:val="24"/>
              </w:rPr>
              <w:t>закона № 17-ФЗ; пункт 9 Приложения № 1 к Правилам</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z w:val="24"/>
                <w:szCs w:val="24"/>
              </w:rPr>
            </w:pPr>
            <w:r w:rsidRPr="00836008">
              <w:rPr>
                <w:sz w:val="24"/>
                <w:szCs w:val="24"/>
              </w:rPr>
              <w:t xml:space="preserve">Установлено ли локальным нормативным актом владельца инфраструктуры нормальное показание светофоров прикрытия? </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r w:rsidRPr="00836008">
              <w:rPr>
                <w:rFonts w:eastAsia="Times New Roman"/>
                <w:spacing w:val="-5"/>
                <w:sz w:val="24"/>
                <w:szCs w:val="24"/>
              </w:rPr>
              <w:t xml:space="preserve">Пункт 1 статьи 15 </w:t>
            </w:r>
          </w:p>
          <w:p w:rsidR="00B82D5A" w:rsidRPr="00836008" w:rsidRDefault="00B82D5A">
            <w:pPr>
              <w:shd w:val="clear" w:color="auto" w:fill="FFFFFF"/>
              <w:ind w:left="46" w:right="53"/>
              <w:rPr>
                <w:rFonts w:eastAsia="Times New Roman"/>
                <w:spacing w:val="-5"/>
                <w:sz w:val="24"/>
                <w:szCs w:val="24"/>
              </w:rPr>
            </w:pPr>
            <w:r w:rsidRPr="00836008">
              <w:rPr>
                <w:rFonts w:eastAsia="Times New Roman"/>
                <w:spacing w:val="-5"/>
                <w:sz w:val="24"/>
                <w:szCs w:val="24"/>
              </w:rPr>
              <w:t xml:space="preserve">Федерального </w:t>
            </w:r>
          </w:p>
          <w:p w:rsidR="00B82D5A" w:rsidRPr="00836008" w:rsidRDefault="00B82D5A">
            <w:pPr>
              <w:shd w:val="clear" w:color="auto" w:fill="FFFFFF"/>
              <w:ind w:left="46" w:right="53"/>
              <w:rPr>
                <w:rFonts w:eastAsia="Times New Roman"/>
                <w:spacing w:val="-5"/>
                <w:sz w:val="24"/>
                <w:szCs w:val="24"/>
              </w:rPr>
            </w:pPr>
            <w:r w:rsidRPr="00836008">
              <w:rPr>
                <w:rFonts w:eastAsia="Times New Roman"/>
                <w:spacing w:val="-5"/>
                <w:sz w:val="24"/>
                <w:szCs w:val="24"/>
              </w:rPr>
              <w:t>закона № 17-ФЗ; пункт 10 Приложения № 1 к Правилам</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z w:val="24"/>
                <w:szCs w:val="24"/>
              </w:rPr>
            </w:pPr>
            <w:r w:rsidRPr="00836008">
              <w:rPr>
                <w:sz w:val="24"/>
                <w:szCs w:val="24"/>
              </w:rPr>
              <w:t xml:space="preserve">Установлено ли локальным нормативным актом владельца железнодорожных путей необщего пользования </w:t>
            </w:r>
            <w:r w:rsidRPr="00836008">
              <w:rPr>
                <w:sz w:val="24"/>
                <w:szCs w:val="24"/>
              </w:rPr>
              <w:lastRenderedPageBreak/>
              <w:t xml:space="preserve">нормальное показание светофоров прикрытия? </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r w:rsidRPr="00836008">
              <w:rPr>
                <w:rFonts w:eastAsia="Times New Roman"/>
                <w:spacing w:val="-5"/>
                <w:sz w:val="24"/>
                <w:szCs w:val="24"/>
              </w:rPr>
              <w:lastRenderedPageBreak/>
              <w:t xml:space="preserve">Пункт 1 статьи 16 </w:t>
            </w:r>
          </w:p>
          <w:p w:rsidR="00B82D5A" w:rsidRPr="00836008" w:rsidRDefault="00B82D5A">
            <w:pPr>
              <w:shd w:val="clear" w:color="auto" w:fill="FFFFFF"/>
              <w:ind w:left="46" w:right="53"/>
              <w:rPr>
                <w:rFonts w:eastAsia="Times New Roman"/>
                <w:spacing w:val="-5"/>
                <w:sz w:val="24"/>
                <w:szCs w:val="24"/>
              </w:rPr>
            </w:pPr>
            <w:r w:rsidRPr="00836008">
              <w:rPr>
                <w:rFonts w:eastAsia="Times New Roman"/>
                <w:spacing w:val="-5"/>
                <w:sz w:val="24"/>
                <w:szCs w:val="24"/>
              </w:rPr>
              <w:t xml:space="preserve">Федерального </w:t>
            </w:r>
          </w:p>
          <w:p w:rsidR="00B82D5A" w:rsidRPr="00836008" w:rsidRDefault="00B82D5A">
            <w:pPr>
              <w:shd w:val="clear" w:color="auto" w:fill="FFFFFF"/>
              <w:ind w:left="46" w:right="53"/>
              <w:rPr>
                <w:rFonts w:eastAsia="Times New Roman"/>
                <w:spacing w:val="-5"/>
                <w:sz w:val="24"/>
                <w:szCs w:val="24"/>
              </w:rPr>
            </w:pPr>
            <w:r w:rsidRPr="00836008">
              <w:rPr>
                <w:rFonts w:eastAsia="Times New Roman"/>
                <w:spacing w:val="-5"/>
                <w:sz w:val="24"/>
                <w:szCs w:val="24"/>
              </w:rPr>
              <w:t xml:space="preserve">закона № 17-ФЗ; пункт 10 </w:t>
            </w:r>
            <w:r w:rsidRPr="00836008">
              <w:rPr>
                <w:rFonts w:eastAsia="Times New Roman"/>
                <w:spacing w:val="-5"/>
                <w:sz w:val="24"/>
                <w:szCs w:val="24"/>
              </w:rPr>
              <w:lastRenderedPageBreak/>
              <w:t>Приложения № 1 к Правилам</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z w:val="24"/>
                <w:szCs w:val="24"/>
              </w:rPr>
            </w:pPr>
            <w:r w:rsidRPr="00836008">
              <w:rPr>
                <w:sz w:val="24"/>
                <w:szCs w:val="24"/>
              </w:rPr>
              <w:t>Установлен ли локальным нормативным актом владельца инфраструктуры порядок  установки повторительной головки светофора на обратной стороне выходного (маршрутного) светофора, на железнодорожных путях железнодорожных станций, не имеющих достаточной длины, в случаях, когда при отправлении поезда голова поезда находится за выходным (маршрутным) светофором?</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r w:rsidRPr="00836008">
              <w:rPr>
                <w:rFonts w:eastAsia="Times New Roman"/>
                <w:spacing w:val="-5"/>
                <w:sz w:val="24"/>
                <w:szCs w:val="24"/>
              </w:rPr>
              <w:t xml:space="preserve">Пункт 1 статьи 15 </w:t>
            </w:r>
          </w:p>
          <w:p w:rsidR="00B82D5A" w:rsidRPr="00836008" w:rsidRDefault="00B82D5A">
            <w:pPr>
              <w:shd w:val="clear" w:color="auto" w:fill="FFFFFF"/>
              <w:ind w:left="46" w:right="53"/>
              <w:rPr>
                <w:rFonts w:eastAsia="Times New Roman"/>
                <w:spacing w:val="-5"/>
                <w:sz w:val="24"/>
                <w:szCs w:val="24"/>
              </w:rPr>
            </w:pPr>
            <w:r w:rsidRPr="00836008">
              <w:rPr>
                <w:rFonts w:eastAsia="Times New Roman"/>
                <w:spacing w:val="-5"/>
                <w:sz w:val="24"/>
                <w:szCs w:val="24"/>
              </w:rPr>
              <w:t xml:space="preserve">Федерального </w:t>
            </w:r>
          </w:p>
          <w:p w:rsidR="00B82D5A" w:rsidRPr="00836008" w:rsidRDefault="00B82D5A">
            <w:pPr>
              <w:shd w:val="clear" w:color="auto" w:fill="FFFFFF"/>
              <w:ind w:left="46" w:right="53"/>
              <w:rPr>
                <w:rFonts w:eastAsia="Times New Roman"/>
                <w:spacing w:val="-5"/>
                <w:sz w:val="24"/>
                <w:szCs w:val="24"/>
              </w:rPr>
            </w:pPr>
            <w:r w:rsidRPr="00836008">
              <w:rPr>
                <w:rFonts w:eastAsia="Times New Roman"/>
                <w:spacing w:val="-5"/>
                <w:sz w:val="24"/>
                <w:szCs w:val="24"/>
              </w:rPr>
              <w:t>закона № 17-ФЗ; пункт 11 Приложения № 1 к Правилам</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auto"/>
          </w:tcPr>
          <w:p w:rsidR="00B82D5A" w:rsidRPr="00836008" w:rsidRDefault="00B82D5A">
            <w:pPr>
              <w:shd w:val="clear" w:color="auto" w:fill="FFFFFF"/>
              <w:ind w:right="15"/>
              <w:rPr>
                <w:sz w:val="24"/>
                <w:szCs w:val="24"/>
              </w:rPr>
            </w:pPr>
            <w:r w:rsidRPr="00836008">
              <w:rPr>
                <w:sz w:val="24"/>
                <w:szCs w:val="24"/>
              </w:rPr>
              <w:t>Установлен ли локальным нормативным актом владельца железнодорожных путей необщего пользования порядок  установки повторительной головки светофора на обратной стороне выходного (маршрутного) светофора, на железнодорожных путях железнодорожных станций, не имеющих достаточной длины, в случаях, когда при отправлении поезда голова поезда находится за выходным (маршрутным) светофором?</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auto"/>
          </w:tcPr>
          <w:p w:rsidR="00B82D5A" w:rsidRPr="00836008" w:rsidRDefault="00B82D5A">
            <w:pPr>
              <w:shd w:val="clear" w:color="auto" w:fill="FFFFFF"/>
              <w:ind w:left="46" w:right="53"/>
              <w:rPr>
                <w:rFonts w:eastAsia="Times New Roman"/>
                <w:spacing w:val="-5"/>
                <w:sz w:val="24"/>
                <w:szCs w:val="24"/>
              </w:rPr>
            </w:pPr>
            <w:r w:rsidRPr="00836008">
              <w:rPr>
                <w:rFonts w:eastAsia="Times New Roman"/>
                <w:spacing w:val="-5"/>
                <w:sz w:val="24"/>
                <w:szCs w:val="24"/>
              </w:rPr>
              <w:t xml:space="preserve">Пункт 1 статьи 16 </w:t>
            </w:r>
          </w:p>
          <w:p w:rsidR="00B82D5A" w:rsidRPr="00836008" w:rsidRDefault="00B82D5A">
            <w:pPr>
              <w:shd w:val="clear" w:color="auto" w:fill="FFFFFF"/>
              <w:ind w:left="46" w:right="53"/>
              <w:rPr>
                <w:rFonts w:eastAsia="Times New Roman"/>
                <w:spacing w:val="-5"/>
                <w:sz w:val="24"/>
                <w:szCs w:val="24"/>
              </w:rPr>
            </w:pPr>
            <w:r w:rsidRPr="00836008">
              <w:rPr>
                <w:rFonts w:eastAsia="Times New Roman"/>
                <w:spacing w:val="-5"/>
                <w:sz w:val="24"/>
                <w:szCs w:val="24"/>
              </w:rPr>
              <w:t xml:space="preserve">Федерального </w:t>
            </w:r>
          </w:p>
          <w:p w:rsidR="00B82D5A" w:rsidRPr="00836008" w:rsidRDefault="00B82D5A">
            <w:pPr>
              <w:shd w:val="clear" w:color="auto" w:fill="FFFFFF"/>
              <w:ind w:left="46" w:right="53"/>
              <w:rPr>
                <w:rFonts w:eastAsia="Times New Roman"/>
                <w:spacing w:val="-5"/>
                <w:sz w:val="24"/>
                <w:szCs w:val="24"/>
              </w:rPr>
            </w:pPr>
            <w:r w:rsidRPr="00836008">
              <w:rPr>
                <w:rFonts w:eastAsia="Times New Roman"/>
                <w:spacing w:val="-5"/>
                <w:sz w:val="24"/>
                <w:szCs w:val="24"/>
              </w:rPr>
              <w:t xml:space="preserve">закона № 17-ФЗ; пункт 11 Приложения № 1 к Правилам </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z w:val="24"/>
                <w:szCs w:val="24"/>
              </w:rPr>
            </w:pPr>
            <w:r w:rsidRPr="00836008">
              <w:rPr>
                <w:sz w:val="24"/>
                <w:szCs w:val="24"/>
              </w:rPr>
              <w:t>Установлен ли локальным нормативным актом владельца инфраструктуры порядок  установки групповых выходных и маршрутных светофоров для группы железнодорожных путей, (кроме тех, по которым производится безостановочный пропуск поездов)?</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r w:rsidRPr="00836008">
              <w:rPr>
                <w:rFonts w:eastAsia="Times New Roman"/>
                <w:spacing w:val="-5"/>
                <w:sz w:val="24"/>
                <w:szCs w:val="24"/>
              </w:rPr>
              <w:t xml:space="preserve">Пункт 1 статьи 15 </w:t>
            </w:r>
          </w:p>
          <w:p w:rsidR="00B82D5A" w:rsidRPr="00836008" w:rsidRDefault="00B82D5A">
            <w:pPr>
              <w:shd w:val="clear" w:color="auto" w:fill="FFFFFF"/>
              <w:ind w:left="46" w:right="53"/>
              <w:rPr>
                <w:rFonts w:eastAsia="Times New Roman"/>
                <w:spacing w:val="-5"/>
                <w:sz w:val="24"/>
                <w:szCs w:val="24"/>
              </w:rPr>
            </w:pPr>
            <w:r w:rsidRPr="00836008">
              <w:rPr>
                <w:rFonts w:eastAsia="Times New Roman"/>
                <w:spacing w:val="-5"/>
                <w:sz w:val="24"/>
                <w:szCs w:val="24"/>
              </w:rPr>
              <w:t xml:space="preserve">Федерального </w:t>
            </w:r>
          </w:p>
          <w:p w:rsidR="00B82D5A" w:rsidRPr="00836008" w:rsidRDefault="00B82D5A">
            <w:pPr>
              <w:shd w:val="clear" w:color="auto" w:fill="FFFFFF"/>
              <w:ind w:left="46" w:right="53"/>
              <w:rPr>
                <w:rFonts w:eastAsia="Times New Roman"/>
                <w:spacing w:val="-5"/>
                <w:sz w:val="24"/>
                <w:szCs w:val="24"/>
              </w:rPr>
            </w:pPr>
            <w:r w:rsidRPr="00836008">
              <w:rPr>
                <w:rFonts w:eastAsia="Times New Roman"/>
                <w:spacing w:val="-5"/>
                <w:sz w:val="24"/>
                <w:szCs w:val="24"/>
              </w:rPr>
              <w:t xml:space="preserve">закона № 17-ФЗ; пункт 11 Приложения № 1 к Правилам </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z w:val="24"/>
                <w:szCs w:val="24"/>
              </w:rPr>
            </w:pPr>
            <w:r w:rsidRPr="00836008">
              <w:rPr>
                <w:sz w:val="24"/>
                <w:szCs w:val="24"/>
              </w:rPr>
              <w:t xml:space="preserve">Установлен ли локальным нормативным актом владельца железнодорожных путей необщего пользования порядок  установки групповых выходных и маршрутных светофоров для группы железнодорожных путей, (кроме тех, по которым </w:t>
            </w:r>
            <w:r w:rsidRPr="00836008">
              <w:rPr>
                <w:sz w:val="24"/>
                <w:szCs w:val="24"/>
              </w:rPr>
              <w:lastRenderedPageBreak/>
              <w:t>производится безостановочный пропуск поездов)?</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r w:rsidRPr="00836008">
              <w:rPr>
                <w:rFonts w:eastAsia="Times New Roman"/>
                <w:spacing w:val="-5"/>
                <w:sz w:val="24"/>
                <w:szCs w:val="24"/>
              </w:rPr>
              <w:lastRenderedPageBreak/>
              <w:t xml:space="preserve">Пункт 1 статьи 16 </w:t>
            </w:r>
          </w:p>
          <w:p w:rsidR="00B82D5A" w:rsidRPr="00836008" w:rsidRDefault="00B82D5A">
            <w:pPr>
              <w:shd w:val="clear" w:color="auto" w:fill="FFFFFF"/>
              <w:ind w:left="46" w:right="53"/>
              <w:rPr>
                <w:rFonts w:eastAsia="Times New Roman"/>
                <w:spacing w:val="-5"/>
                <w:sz w:val="24"/>
                <w:szCs w:val="24"/>
              </w:rPr>
            </w:pPr>
            <w:r w:rsidRPr="00836008">
              <w:rPr>
                <w:rFonts w:eastAsia="Times New Roman"/>
                <w:spacing w:val="-5"/>
                <w:sz w:val="24"/>
                <w:szCs w:val="24"/>
              </w:rPr>
              <w:t xml:space="preserve">Федерального </w:t>
            </w:r>
          </w:p>
          <w:p w:rsidR="00B82D5A" w:rsidRPr="00836008" w:rsidRDefault="00B82D5A">
            <w:pPr>
              <w:shd w:val="clear" w:color="auto" w:fill="FFFFFF"/>
              <w:ind w:left="46" w:right="53"/>
              <w:rPr>
                <w:rFonts w:eastAsia="Times New Roman"/>
                <w:spacing w:val="-5"/>
                <w:sz w:val="24"/>
                <w:szCs w:val="24"/>
              </w:rPr>
            </w:pPr>
            <w:r w:rsidRPr="00836008">
              <w:rPr>
                <w:rFonts w:eastAsia="Times New Roman"/>
                <w:spacing w:val="-5"/>
                <w:sz w:val="24"/>
                <w:szCs w:val="24"/>
              </w:rPr>
              <w:t>закона № 17-ФЗ; пункт 11 Приложения № 1 к Правилам</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z w:val="24"/>
                <w:szCs w:val="24"/>
              </w:rPr>
            </w:pPr>
            <w:r w:rsidRPr="00836008">
              <w:rPr>
                <w:sz w:val="24"/>
                <w:szCs w:val="24"/>
              </w:rPr>
              <w:t xml:space="preserve">Установлен ли локальным нормативным актом владельца инфраструктуры перечень станционных железнодорожных путей, оборудованных сигнализацией безостановочного пропуска? </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r w:rsidRPr="00836008">
              <w:rPr>
                <w:rFonts w:eastAsia="Times New Roman"/>
                <w:spacing w:val="-5"/>
                <w:sz w:val="24"/>
                <w:szCs w:val="24"/>
              </w:rPr>
              <w:t xml:space="preserve">Пункт 1 статьи 15 </w:t>
            </w:r>
          </w:p>
          <w:p w:rsidR="00B82D5A" w:rsidRPr="00836008" w:rsidRDefault="00B82D5A">
            <w:pPr>
              <w:shd w:val="clear" w:color="auto" w:fill="FFFFFF"/>
              <w:ind w:left="46" w:right="53"/>
              <w:rPr>
                <w:rFonts w:eastAsia="Times New Roman"/>
                <w:spacing w:val="-5"/>
                <w:sz w:val="24"/>
                <w:szCs w:val="24"/>
              </w:rPr>
            </w:pPr>
            <w:r w:rsidRPr="00836008">
              <w:rPr>
                <w:rFonts w:eastAsia="Times New Roman"/>
                <w:spacing w:val="-5"/>
                <w:sz w:val="24"/>
                <w:szCs w:val="24"/>
              </w:rPr>
              <w:t xml:space="preserve">Федерального </w:t>
            </w:r>
          </w:p>
          <w:p w:rsidR="00B82D5A" w:rsidRPr="00836008" w:rsidRDefault="00B82D5A">
            <w:pPr>
              <w:shd w:val="clear" w:color="auto" w:fill="FFFFFF"/>
              <w:ind w:left="46" w:right="53"/>
              <w:rPr>
                <w:rFonts w:eastAsia="Times New Roman"/>
                <w:spacing w:val="-5"/>
                <w:sz w:val="24"/>
                <w:szCs w:val="24"/>
              </w:rPr>
            </w:pPr>
            <w:r w:rsidRPr="00836008">
              <w:rPr>
                <w:rFonts w:eastAsia="Times New Roman"/>
                <w:spacing w:val="-5"/>
                <w:sz w:val="24"/>
                <w:szCs w:val="24"/>
              </w:rPr>
              <w:t>закона № 17-ФЗ; пункт 13 Приложения № 1 к Правилам</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z w:val="24"/>
                <w:szCs w:val="24"/>
              </w:rPr>
            </w:pPr>
            <w:r w:rsidRPr="00836008">
              <w:rPr>
                <w:sz w:val="24"/>
                <w:szCs w:val="24"/>
              </w:rPr>
              <w:t>Установлен ли локальным нормативным актом владельца железнодорожных путей необщего пользования перечень станционных железнодорожных путей, оборудованных сигнализацией безостановочного пропуска?</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r w:rsidRPr="00836008">
              <w:rPr>
                <w:rFonts w:eastAsia="Times New Roman"/>
                <w:spacing w:val="-5"/>
                <w:sz w:val="24"/>
                <w:szCs w:val="24"/>
              </w:rPr>
              <w:t>Пункт 1 статьи 16</w:t>
            </w:r>
          </w:p>
          <w:p w:rsidR="00B82D5A" w:rsidRPr="00836008" w:rsidRDefault="00B82D5A">
            <w:pPr>
              <w:shd w:val="clear" w:color="auto" w:fill="FFFFFF"/>
              <w:ind w:left="46" w:right="53"/>
              <w:rPr>
                <w:rFonts w:eastAsia="Times New Roman"/>
                <w:spacing w:val="-5"/>
                <w:sz w:val="24"/>
                <w:szCs w:val="24"/>
              </w:rPr>
            </w:pPr>
            <w:r w:rsidRPr="00836008">
              <w:rPr>
                <w:rFonts w:eastAsia="Times New Roman"/>
                <w:spacing w:val="-5"/>
                <w:sz w:val="24"/>
                <w:szCs w:val="24"/>
              </w:rPr>
              <w:t xml:space="preserve">Федерального </w:t>
            </w:r>
          </w:p>
          <w:p w:rsidR="00B82D5A" w:rsidRPr="00836008" w:rsidRDefault="00B82D5A">
            <w:pPr>
              <w:shd w:val="clear" w:color="auto" w:fill="FFFFFF"/>
              <w:ind w:left="46" w:right="53"/>
              <w:rPr>
                <w:rFonts w:eastAsia="Times New Roman"/>
                <w:spacing w:val="-5"/>
                <w:sz w:val="24"/>
                <w:szCs w:val="24"/>
              </w:rPr>
            </w:pPr>
            <w:r w:rsidRPr="00836008">
              <w:rPr>
                <w:rFonts w:eastAsia="Times New Roman"/>
                <w:spacing w:val="-5"/>
                <w:sz w:val="24"/>
                <w:szCs w:val="24"/>
              </w:rPr>
              <w:t>закона № 17-ФЗ; пункт 13 Приложения № 1 к Правилам</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z w:val="24"/>
                <w:szCs w:val="24"/>
              </w:rPr>
            </w:pPr>
            <w:r w:rsidRPr="00836008">
              <w:rPr>
                <w:sz w:val="24"/>
                <w:szCs w:val="24"/>
              </w:rPr>
              <w:t xml:space="preserve">Установлен ли локальным нормативным актом владельца инфраструктуры порядок применения сигналов в случаях, не предусмотренных Инструкцией, с соблюдением их сигнального значения? </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r w:rsidRPr="00836008">
              <w:rPr>
                <w:rFonts w:eastAsia="Times New Roman"/>
                <w:spacing w:val="-5"/>
                <w:sz w:val="24"/>
                <w:szCs w:val="24"/>
              </w:rPr>
              <w:t xml:space="preserve">Пункт 1 статьи 15 </w:t>
            </w:r>
          </w:p>
          <w:p w:rsidR="00B82D5A" w:rsidRPr="00836008" w:rsidRDefault="00B82D5A">
            <w:pPr>
              <w:shd w:val="clear" w:color="auto" w:fill="FFFFFF"/>
              <w:ind w:left="46" w:right="53"/>
              <w:rPr>
                <w:rFonts w:eastAsia="Times New Roman"/>
                <w:spacing w:val="-5"/>
                <w:sz w:val="24"/>
                <w:szCs w:val="24"/>
              </w:rPr>
            </w:pPr>
            <w:r w:rsidRPr="00836008">
              <w:rPr>
                <w:rFonts w:eastAsia="Times New Roman"/>
                <w:spacing w:val="-5"/>
                <w:sz w:val="24"/>
                <w:szCs w:val="24"/>
              </w:rPr>
              <w:t xml:space="preserve">Федерального </w:t>
            </w:r>
          </w:p>
          <w:p w:rsidR="00B82D5A" w:rsidRPr="00836008" w:rsidRDefault="00B82D5A">
            <w:pPr>
              <w:shd w:val="clear" w:color="auto" w:fill="FFFFFF"/>
              <w:ind w:left="46" w:right="53"/>
              <w:rPr>
                <w:rFonts w:eastAsia="Times New Roman"/>
                <w:spacing w:val="-5"/>
                <w:sz w:val="24"/>
                <w:szCs w:val="24"/>
              </w:rPr>
            </w:pPr>
            <w:r w:rsidRPr="00836008">
              <w:rPr>
                <w:rFonts w:eastAsia="Times New Roman"/>
                <w:spacing w:val="-5"/>
                <w:sz w:val="24"/>
                <w:szCs w:val="24"/>
              </w:rPr>
              <w:t>закона № 17-ФЗ; пункт 14 Приложения № 1 к Правилам</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z w:val="24"/>
                <w:szCs w:val="24"/>
              </w:rPr>
            </w:pPr>
            <w:r w:rsidRPr="00836008">
              <w:rPr>
                <w:sz w:val="24"/>
                <w:szCs w:val="24"/>
              </w:rPr>
              <w:t xml:space="preserve">Установлен ли локальным нормативным актом владельца железнодорожных путей необщего пользования порядок применения сигналов в случаях, не предусмотренных Инструкцией, с соблюдением их сигнального значения? </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r w:rsidRPr="00836008">
              <w:rPr>
                <w:rFonts w:eastAsia="Times New Roman"/>
                <w:spacing w:val="-5"/>
                <w:sz w:val="24"/>
                <w:szCs w:val="24"/>
              </w:rPr>
              <w:t xml:space="preserve">Пункт 1 статьи 16 </w:t>
            </w:r>
          </w:p>
          <w:p w:rsidR="00B82D5A" w:rsidRPr="00836008" w:rsidRDefault="00B82D5A">
            <w:pPr>
              <w:shd w:val="clear" w:color="auto" w:fill="FFFFFF"/>
              <w:ind w:left="46" w:right="53"/>
              <w:rPr>
                <w:rFonts w:eastAsia="Times New Roman"/>
                <w:spacing w:val="-5"/>
                <w:sz w:val="24"/>
                <w:szCs w:val="24"/>
              </w:rPr>
            </w:pPr>
            <w:r w:rsidRPr="00836008">
              <w:rPr>
                <w:rFonts w:eastAsia="Times New Roman"/>
                <w:spacing w:val="-5"/>
                <w:sz w:val="24"/>
                <w:szCs w:val="24"/>
              </w:rPr>
              <w:t xml:space="preserve">Федерального </w:t>
            </w:r>
          </w:p>
          <w:p w:rsidR="00B82D5A" w:rsidRPr="00836008" w:rsidRDefault="00B82D5A">
            <w:pPr>
              <w:shd w:val="clear" w:color="auto" w:fill="FFFFFF"/>
              <w:ind w:left="46" w:right="53"/>
              <w:rPr>
                <w:rFonts w:eastAsia="Times New Roman"/>
                <w:spacing w:val="-5"/>
                <w:sz w:val="24"/>
                <w:szCs w:val="24"/>
              </w:rPr>
            </w:pPr>
            <w:r w:rsidRPr="00836008">
              <w:rPr>
                <w:rFonts w:eastAsia="Times New Roman"/>
                <w:spacing w:val="-5"/>
                <w:sz w:val="24"/>
                <w:szCs w:val="24"/>
              </w:rPr>
              <w:t>закона № 17-ФЗ; пункт 14 Приложения № 1 к Правилам</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z w:val="24"/>
                <w:szCs w:val="24"/>
              </w:rPr>
            </w:pPr>
            <w:r w:rsidRPr="00836008">
              <w:rPr>
                <w:sz w:val="24"/>
                <w:szCs w:val="24"/>
              </w:rPr>
              <w:t xml:space="preserve">Установлены ли локальным нормативным актом владельца железнодорожных путей необщего пользования значения показаний светофоров (кроме заградительных и светофоров прикрытия) на железнодорожных путях необщего пользования, оборудованных двузначной сигнализацией? </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r w:rsidRPr="00836008">
              <w:rPr>
                <w:rFonts w:eastAsia="Times New Roman"/>
                <w:spacing w:val="-5"/>
                <w:sz w:val="24"/>
                <w:szCs w:val="24"/>
              </w:rPr>
              <w:t xml:space="preserve">Пункт 1 статьи 16 </w:t>
            </w:r>
          </w:p>
          <w:p w:rsidR="00B82D5A" w:rsidRPr="00836008" w:rsidRDefault="00B82D5A">
            <w:pPr>
              <w:shd w:val="clear" w:color="auto" w:fill="FFFFFF"/>
              <w:ind w:left="46" w:right="53"/>
              <w:rPr>
                <w:rFonts w:eastAsia="Times New Roman"/>
                <w:spacing w:val="-5"/>
                <w:sz w:val="24"/>
                <w:szCs w:val="24"/>
              </w:rPr>
            </w:pPr>
            <w:r w:rsidRPr="00836008">
              <w:rPr>
                <w:rFonts w:eastAsia="Times New Roman"/>
                <w:spacing w:val="-5"/>
                <w:sz w:val="24"/>
                <w:szCs w:val="24"/>
              </w:rPr>
              <w:t xml:space="preserve">Федерального </w:t>
            </w:r>
          </w:p>
          <w:p w:rsidR="00B82D5A" w:rsidRPr="00836008" w:rsidRDefault="00B82D5A">
            <w:pPr>
              <w:shd w:val="clear" w:color="auto" w:fill="FFFFFF"/>
              <w:ind w:left="46" w:right="53"/>
              <w:rPr>
                <w:rFonts w:eastAsia="Times New Roman"/>
                <w:spacing w:val="-5"/>
                <w:sz w:val="24"/>
                <w:szCs w:val="24"/>
              </w:rPr>
            </w:pPr>
            <w:r w:rsidRPr="00836008">
              <w:rPr>
                <w:rFonts w:eastAsia="Times New Roman"/>
                <w:spacing w:val="-5"/>
                <w:sz w:val="24"/>
                <w:szCs w:val="24"/>
              </w:rPr>
              <w:t>закона № 17-ФЗ; пункт 14 Приложения № 1 к Правилам</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z w:val="24"/>
                <w:szCs w:val="24"/>
              </w:rPr>
            </w:pPr>
            <w:r w:rsidRPr="00836008">
              <w:rPr>
                <w:sz w:val="24"/>
                <w:szCs w:val="24"/>
              </w:rPr>
              <w:t xml:space="preserve">Установлена ли локальным нормативным актом владельца инфраструктуры скорость проследования светофора с одним желтым (немигающим) огнем, расположенного на </w:t>
            </w:r>
            <w:r w:rsidRPr="00836008">
              <w:rPr>
                <w:sz w:val="24"/>
                <w:szCs w:val="24"/>
              </w:rPr>
              <w:lastRenderedPageBreak/>
              <w:t>участке, оборудованном автоблокировкой, на расстоянии менее требуемого тормозного пути от следующего светофора, а на участке, не оборудованном автоблокировкой, расположенного от основного сигнала на расстоянии менее тормозного пути при полном служебном торможении?</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r w:rsidRPr="00836008">
              <w:rPr>
                <w:rFonts w:eastAsia="Times New Roman"/>
                <w:spacing w:val="-5"/>
                <w:sz w:val="24"/>
                <w:szCs w:val="24"/>
              </w:rPr>
              <w:lastRenderedPageBreak/>
              <w:t xml:space="preserve">Пункт 1 статьи 15 </w:t>
            </w:r>
          </w:p>
          <w:p w:rsidR="00B82D5A" w:rsidRPr="00836008" w:rsidRDefault="00B82D5A">
            <w:pPr>
              <w:shd w:val="clear" w:color="auto" w:fill="FFFFFF"/>
              <w:ind w:left="46" w:right="53"/>
              <w:rPr>
                <w:rFonts w:eastAsia="Times New Roman"/>
                <w:spacing w:val="-5"/>
                <w:sz w:val="24"/>
                <w:szCs w:val="24"/>
              </w:rPr>
            </w:pPr>
            <w:r w:rsidRPr="00836008">
              <w:rPr>
                <w:rFonts w:eastAsia="Times New Roman"/>
                <w:spacing w:val="-5"/>
                <w:sz w:val="24"/>
                <w:szCs w:val="24"/>
              </w:rPr>
              <w:t xml:space="preserve">Федерального </w:t>
            </w:r>
          </w:p>
          <w:p w:rsidR="00B82D5A" w:rsidRPr="00836008" w:rsidRDefault="00B82D5A">
            <w:pPr>
              <w:shd w:val="clear" w:color="auto" w:fill="FFFFFF"/>
              <w:ind w:left="46" w:right="53"/>
              <w:rPr>
                <w:rFonts w:eastAsia="Times New Roman"/>
                <w:spacing w:val="-5"/>
                <w:sz w:val="24"/>
                <w:szCs w:val="24"/>
              </w:rPr>
            </w:pPr>
            <w:r w:rsidRPr="00836008">
              <w:rPr>
                <w:rFonts w:eastAsia="Times New Roman"/>
                <w:spacing w:val="-5"/>
                <w:sz w:val="24"/>
                <w:szCs w:val="24"/>
              </w:rPr>
              <w:t>закона № 17-ФЗ; пункт 15 Приложения № 1 к Правилам</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z w:val="24"/>
                <w:szCs w:val="24"/>
              </w:rPr>
            </w:pPr>
            <w:r w:rsidRPr="00836008">
              <w:rPr>
                <w:sz w:val="24"/>
                <w:szCs w:val="24"/>
              </w:rPr>
              <w:t>Установлена ли локальным нормативным актом владельца железнодорожных путей необщего пользования скорость проследования светофора с одним желтым (немигающим) огнем, расположенного на участке, оборудованном автоблокировкой, на расстоянии менее требуемого тормозного пути от следующего светофора, а на участке, не оборудованном автоблокировкой, расположенного от основного сигнала на расстоянии менее тормозного пути при полном служебном торможении?</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r w:rsidRPr="00836008">
              <w:rPr>
                <w:rFonts w:eastAsia="Times New Roman"/>
                <w:spacing w:val="-5"/>
                <w:sz w:val="24"/>
                <w:szCs w:val="24"/>
              </w:rPr>
              <w:t xml:space="preserve">Пункт 1 статьи 16 </w:t>
            </w:r>
          </w:p>
          <w:p w:rsidR="00B82D5A" w:rsidRPr="00836008" w:rsidRDefault="00B82D5A">
            <w:pPr>
              <w:shd w:val="clear" w:color="auto" w:fill="FFFFFF"/>
              <w:ind w:left="46" w:right="53"/>
              <w:rPr>
                <w:rFonts w:eastAsia="Times New Roman"/>
                <w:spacing w:val="-5"/>
                <w:sz w:val="24"/>
                <w:szCs w:val="24"/>
              </w:rPr>
            </w:pPr>
            <w:r w:rsidRPr="00836008">
              <w:rPr>
                <w:rFonts w:eastAsia="Times New Roman"/>
                <w:spacing w:val="-5"/>
                <w:sz w:val="24"/>
                <w:szCs w:val="24"/>
              </w:rPr>
              <w:t xml:space="preserve">Федерального </w:t>
            </w:r>
          </w:p>
          <w:p w:rsidR="00B82D5A" w:rsidRPr="00836008" w:rsidRDefault="00B82D5A">
            <w:pPr>
              <w:shd w:val="clear" w:color="auto" w:fill="FFFFFF"/>
              <w:ind w:left="46" w:right="53"/>
              <w:rPr>
                <w:rFonts w:eastAsia="Times New Roman"/>
                <w:spacing w:val="-5"/>
                <w:sz w:val="24"/>
                <w:szCs w:val="24"/>
              </w:rPr>
            </w:pPr>
            <w:r w:rsidRPr="00836008">
              <w:rPr>
                <w:rFonts w:eastAsia="Times New Roman"/>
                <w:spacing w:val="-5"/>
                <w:sz w:val="24"/>
                <w:szCs w:val="24"/>
              </w:rPr>
              <w:t>закона № 17-ФЗ; пункт 15 Приложения № 1 к Правилам</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z w:val="24"/>
                <w:szCs w:val="24"/>
              </w:rPr>
            </w:pPr>
            <w:r w:rsidRPr="00836008">
              <w:rPr>
                <w:sz w:val="24"/>
                <w:szCs w:val="24"/>
              </w:rPr>
              <w:t xml:space="preserve">Выполнено ли требование об обозначении недействующих светофоров двумя скрещенными планками </w:t>
            </w:r>
          </w:p>
          <w:p w:rsidR="00B82D5A" w:rsidRPr="00836008" w:rsidRDefault="00B82D5A">
            <w:pPr>
              <w:shd w:val="clear" w:color="auto" w:fill="FFFFFF"/>
              <w:ind w:right="15"/>
              <w:rPr>
                <w:sz w:val="24"/>
                <w:szCs w:val="24"/>
              </w:rPr>
            </w:pPr>
            <w:r w:rsidRPr="00836008">
              <w:rPr>
                <w:sz w:val="24"/>
                <w:szCs w:val="24"/>
              </w:rPr>
              <w:t xml:space="preserve">и погашении </w:t>
            </w:r>
          </w:p>
          <w:p w:rsidR="00B82D5A" w:rsidRPr="00836008" w:rsidRDefault="00B82D5A">
            <w:pPr>
              <w:shd w:val="clear" w:color="auto" w:fill="FFFFFF"/>
              <w:ind w:right="15"/>
              <w:rPr>
                <w:sz w:val="24"/>
                <w:szCs w:val="24"/>
              </w:rPr>
            </w:pPr>
            <w:r w:rsidRPr="00836008">
              <w:rPr>
                <w:sz w:val="24"/>
                <w:szCs w:val="24"/>
              </w:rPr>
              <w:t xml:space="preserve">на них сигнальных огней </w:t>
            </w:r>
          </w:p>
          <w:p w:rsidR="00B82D5A" w:rsidRPr="00836008" w:rsidRDefault="00B82D5A">
            <w:pPr>
              <w:shd w:val="clear" w:color="auto" w:fill="FFFFFF"/>
              <w:ind w:right="15"/>
              <w:rPr>
                <w:sz w:val="24"/>
                <w:szCs w:val="24"/>
              </w:rPr>
            </w:pPr>
            <w:r w:rsidRPr="00836008">
              <w:rPr>
                <w:sz w:val="24"/>
                <w:szCs w:val="24"/>
              </w:rPr>
              <w:t>на путях общего пользования?</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r w:rsidRPr="00836008">
              <w:rPr>
                <w:rFonts w:eastAsia="Times New Roman"/>
                <w:spacing w:val="-5"/>
                <w:sz w:val="24"/>
                <w:szCs w:val="24"/>
              </w:rPr>
              <w:t xml:space="preserve">Пункт 1 статьи 15 Федерального </w:t>
            </w:r>
          </w:p>
          <w:p w:rsidR="00B82D5A" w:rsidRPr="00836008" w:rsidRDefault="00B82D5A">
            <w:pPr>
              <w:shd w:val="clear" w:color="auto" w:fill="FFFFFF"/>
              <w:ind w:left="46" w:right="53"/>
              <w:rPr>
                <w:rFonts w:eastAsia="Times New Roman"/>
                <w:spacing w:val="-5"/>
                <w:sz w:val="24"/>
                <w:szCs w:val="24"/>
              </w:rPr>
            </w:pPr>
            <w:r w:rsidRPr="00836008">
              <w:rPr>
                <w:rFonts w:eastAsia="Times New Roman"/>
                <w:spacing w:val="-5"/>
                <w:sz w:val="24"/>
                <w:szCs w:val="24"/>
              </w:rPr>
              <w:t xml:space="preserve">закона № 17-ФЗ; </w:t>
            </w:r>
          </w:p>
          <w:p w:rsidR="00B82D5A" w:rsidRPr="00836008" w:rsidRDefault="00B82D5A">
            <w:pPr>
              <w:shd w:val="clear" w:color="auto" w:fill="FFFFFF"/>
              <w:ind w:left="46" w:right="53"/>
              <w:rPr>
                <w:rFonts w:eastAsia="Times New Roman"/>
                <w:spacing w:val="-5"/>
                <w:sz w:val="24"/>
                <w:szCs w:val="24"/>
              </w:rPr>
            </w:pPr>
            <w:r w:rsidRPr="00836008">
              <w:rPr>
                <w:rFonts w:eastAsia="Times New Roman"/>
                <w:spacing w:val="-5"/>
                <w:sz w:val="24"/>
                <w:szCs w:val="24"/>
              </w:rPr>
              <w:t>пункт 39 Приложения № 1 к Правилам</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z w:val="24"/>
                <w:szCs w:val="24"/>
              </w:rPr>
            </w:pPr>
            <w:r w:rsidRPr="00836008">
              <w:rPr>
                <w:sz w:val="24"/>
                <w:szCs w:val="24"/>
              </w:rPr>
              <w:t>Выполнено ли требование об обозначении недействующих светофоров двумя скрещенными планками</w:t>
            </w:r>
          </w:p>
          <w:p w:rsidR="00B82D5A" w:rsidRPr="00836008" w:rsidRDefault="00B82D5A">
            <w:pPr>
              <w:shd w:val="clear" w:color="auto" w:fill="FFFFFF"/>
              <w:ind w:right="15"/>
              <w:rPr>
                <w:sz w:val="24"/>
                <w:szCs w:val="24"/>
              </w:rPr>
            </w:pPr>
            <w:r w:rsidRPr="00836008">
              <w:rPr>
                <w:sz w:val="24"/>
                <w:szCs w:val="24"/>
              </w:rPr>
              <w:t xml:space="preserve">и погашении </w:t>
            </w:r>
          </w:p>
          <w:p w:rsidR="00B82D5A" w:rsidRPr="00836008" w:rsidRDefault="00B82D5A">
            <w:pPr>
              <w:shd w:val="clear" w:color="auto" w:fill="FFFFFF"/>
              <w:ind w:right="15"/>
              <w:rPr>
                <w:sz w:val="24"/>
                <w:szCs w:val="24"/>
              </w:rPr>
            </w:pPr>
            <w:r w:rsidRPr="00836008">
              <w:rPr>
                <w:sz w:val="24"/>
                <w:szCs w:val="24"/>
              </w:rPr>
              <w:t xml:space="preserve">на них сигнальных огней </w:t>
            </w:r>
          </w:p>
          <w:p w:rsidR="00B82D5A" w:rsidRPr="00836008" w:rsidRDefault="00B82D5A">
            <w:pPr>
              <w:shd w:val="clear" w:color="auto" w:fill="FFFFFF"/>
              <w:ind w:right="15"/>
              <w:rPr>
                <w:sz w:val="24"/>
                <w:szCs w:val="24"/>
              </w:rPr>
            </w:pPr>
            <w:r w:rsidRPr="00836008">
              <w:rPr>
                <w:sz w:val="24"/>
                <w:szCs w:val="24"/>
              </w:rPr>
              <w:t>на путях необщего пользования?</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r w:rsidRPr="00836008">
              <w:rPr>
                <w:rFonts w:eastAsia="Times New Roman"/>
                <w:spacing w:val="-5"/>
                <w:sz w:val="24"/>
                <w:szCs w:val="24"/>
              </w:rPr>
              <w:t xml:space="preserve">Пункт 1 статьи 16 Федерального </w:t>
            </w:r>
          </w:p>
          <w:p w:rsidR="00B82D5A" w:rsidRPr="00836008" w:rsidRDefault="00B82D5A">
            <w:pPr>
              <w:shd w:val="clear" w:color="auto" w:fill="FFFFFF"/>
              <w:ind w:left="46" w:right="53"/>
              <w:rPr>
                <w:rFonts w:eastAsia="Times New Roman"/>
                <w:spacing w:val="-5"/>
                <w:sz w:val="24"/>
                <w:szCs w:val="24"/>
              </w:rPr>
            </w:pPr>
            <w:r w:rsidRPr="00836008">
              <w:rPr>
                <w:rFonts w:eastAsia="Times New Roman"/>
                <w:spacing w:val="-5"/>
                <w:sz w:val="24"/>
                <w:szCs w:val="24"/>
              </w:rPr>
              <w:t xml:space="preserve">закона № 17-ФЗ; </w:t>
            </w:r>
          </w:p>
          <w:p w:rsidR="00B82D5A" w:rsidRPr="00836008" w:rsidRDefault="00B82D5A">
            <w:pPr>
              <w:shd w:val="clear" w:color="auto" w:fill="FFFFFF"/>
              <w:ind w:left="46" w:right="53"/>
              <w:rPr>
                <w:rFonts w:eastAsia="Times New Roman"/>
                <w:spacing w:val="-5"/>
                <w:sz w:val="24"/>
                <w:szCs w:val="24"/>
              </w:rPr>
            </w:pPr>
            <w:r w:rsidRPr="00836008">
              <w:rPr>
                <w:rFonts w:eastAsia="Times New Roman"/>
                <w:spacing w:val="-5"/>
                <w:sz w:val="24"/>
                <w:szCs w:val="24"/>
              </w:rPr>
              <w:t>пункт 39 Приложения № 1 к Правилам</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z w:val="24"/>
                <w:szCs w:val="24"/>
              </w:rPr>
            </w:pPr>
            <w:r w:rsidRPr="00836008">
              <w:rPr>
                <w:sz w:val="24"/>
                <w:szCs w:val="24"/>
              </w:rPr>
              <w:t xml:space="preserve">Установлен ли локальным нормативным актом владельца инфраструктуры порядок временного включения огней недействующих светофоров для их </w:t>
            </w:r>
          </w:p>
          <w:p w:rsidR="00B82D5A" w:rsidRPr="00836008" w:rsidRDefault="00B82D5A">
            <w:pPr>
              <w:shd w:val="clear" w:color="auto" w:fill="FFFFFF"/>
              <w:ind w:right="15"/>
              <w:rPr>
                <w:sz w:val="24"/>
                <w:szCs w:val="24"/>
              </w:rPr>
            </w:pPr>
            <w:r w:rsidRPr="00836008">
              <w:rPr>
                <w:sz w:val="24"/>
                <w:szCs w:val="24"/>
              </w:rPr>
              <w:t>проверки?</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r w:rsidRPr="00836008">
              <w:rPr>
                <w:rFonts w:eastAsia="Times New Roman"/>
                <w:spacing w:val="-5"/>
                <w:sz w:val="24"/>
                <w:szCs w:val="24"/>
              </w:rPr>
              <w:t xml:space="preserve">Пункт 1 статьи 15 Федерального </w:t>
            </w:r>
          </w:p>
          <w:p w:rsidR="00B82D5A" w:rsidRPr="00836008" w:rsidRDefault="00B82D5A">
            <w:pPr>
              <w:shd w:val="clear" w:color="auto" w:fill="FFFFFF"/>
              <w:ind w:left="46" w:right="53"/>
              <w:rPr>
                <w:rFonts w:eastAsia="Times New Roman"/>
                <w:spacing w:val="-5"/>
                <w:sz w:val="24"/>
                <w:szCs w:val="24"/>
              </w:rPr>
            </w:pPr>
            <w:r w:rsidRPr="00836008">
              <w:rPr>
                <w:rFonts w:eastAsia="Times New Roman"/>
                <w:spacing w:val="-5"/>
                <w:sz w:val="24"/>
                <w:szCs w:val="24"/>
              </w:rPr>
              <w:t xml:space="preserve">закона № 17-ФЗ; </w:t>
            </w:r>
          </w:p>
          <w:p w:rsidR="00B82D5A" w:rsidRPr="00836008" w:rsidRDefault="00B82D5A">
            <w:pPr>
              <w:shd w:val="clear" w:color="auto" w:fill="FFFFFF"/>
              <w:ind w:left="46" w:right="53"/>
              <w:rPr>
                <w:rFonts w:eastAsia="Times New Roman"/>
                <w:spacing w:val="-5"/>
                <w:sz w:val="24"/>
                <w:szCs w:val="24"/>
              </w:rPr>
            </w:pPr>
            <w:r w:rsidRPr="00836008">
              <w:rPr>
                <w:rFonts w:eastAsia="Times New Roman"/>
                <w:spacing w:val="-5"/>
                <w:sz w:val="24"/>
                <w:szCs w:val="24"/>
              </w:rPr>
              <w:t>пункт 39 Приложения № 1 к Правилам</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z w:val="24"/>
                <w:szCs w:val="24"/>
              </w:rPr>
            </w:pPr>
            <w:r w:rsidRPr="00836008">
              <w:rPr>
                <w:sz w:val="24"/>
                <w:szCs w:val="24"/>
              </w:rPr>
              <w:t>Установлен ли локальным нормативным актом владельца железнодорожных путей необщего пользования порядок временного включения огней недействующих светофоров для их проверки?</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r w:rsidRPr="00836008">
              <w:rPr>
                <w:rFonts w:eastAsia="Times New Roman"/>
                <w:spacing w:val="-5"/>
                <w:sz w:val="24"/>
                <w:szCs w:val="24"/>
              </w:rPr>
              <w:t xml:space="preserve">Пункт 1 статьи 16 Федерального </w:t>
            </w:r>
          </w:p>
          <w:p w:rsidR="00B82D5A" w:rsidRPr="00836008" w:rsidRDefault="00B82D5A">
            <w:pPr>
              <w:shd w:val="clear" w:color="auto" w:fill="FFFFFF"/>
              <w:ind w:left="46" w:right="53"/>
              <w:rPr>
                <w:rFonts w:eastAsia="Times New Roman"/>
                <w:spacing w:val="-5"/>
                <w:sz w:val="24"/>
                <w:szCs w:val="24"/>
              </w:rPr>
            </w:pPr>
            <w:r w:rsidRPr="00836008">
              <w:rPr>
                <w:rFonts w:eastAsia="Times New Roman"/>
                <w:spacing w:val="-5"/>
                <w:sz w:val="24"/>
                <w:szCs w:val="24"/>
              </w:rPr>
              <w:t xml:space="preserve">закона № 17-ФЗ; </w:t>
            </w:r>
          </w:p>
          <w:p w:rsidR="00B82D5A" w:rsidRPr="00836008" w:rsidRDefault="00B82D5A">
            <w:pPr>
              <w:shd w:val="clear" w:color="auto" w:fill="FFFFFF"/>
              <w:ind w:left="46" w:right="53"/>
              <w:rPr>
                <w:rFonts w:eastAsia="Times New Roman"/>
                <w:spacing w:val="-5"/>
                <w:sz w:val="24"/>
                <w:szCs w:val="24"/>
              </w:rPr>
            </w:pPr>
            <w:r w:rsidRPr="00836008">
              <w:rPr>
                <w:rFonts w:eastAsia="Times New Roman"/>
                <w:spacing w:val="-5"/>
                <w:sz w:val="24"/>
                <w:szCs w:val="24"/>
              </w:rPr>
              <w:t>пункт 39 Приложения № 1 к Правилам</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z w:val="24"/>
                <w:szCs w:val="24"/>
              </w:rPr>
            </w:pPr>
            <w:r w:rsidRPr="00836008">
              <w:rPr>
                <w:sz w:val="24"/>
                <w:szCs w:val="24"/>
              </w:rPr>
              <w:t>Установлены ли локальным нормативным актом владельца инфраструктуры места, требующие постоянного уменьшения скорости на железнодорожных путях общего пользования?</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r w:rsidRPr="00836008">
              <w:rPr>
                <w:rFonts w:eastAsia="Times New Roman"/>
                <w:spacing w:val="-5"/>
                <w:sz w:val="24"/>
                <w:szCs w:val="24"/>
              </w:rPr>
              <w:t xml:space="preserve">Пункт 1 статьи 15 Федерального </w:t>
            </w:r>
          </w:p>
          <w:p w:rsidR="00B82D5A" w:rsidRPr="00836008" w:rsidRDefault="00B82D5A">
            <w:pPr>
              <w:shd w:val="clear" w:color="auto" w:fill="FFFFFF"/>
              <w:ind w:left="46" w:right="53"/>
              <w:rPr>
                <w:rFonts w:eastAsia="Times New Roman"/>
                <w:spacing w:val="-5"/>
                <w:sz w:val="24"/>
                <w:szCs w:val="24"/>
              </w:rPr>
            </w:pPr>
            <w:r w:rsidRPr="00836008">
              <w:rPr>
                <w:rFonts w:eastAsia="Times New Roman"/>
                <w:spacing w:val="-5"/>
                <w:sz w:val="24"/>
                <w:szCs w:val="24"/>
              </w:rPr>
              <w:t xml:space="preserve">закона № 17-ФЗ; </w:t>
            </w:r>
          </w:p>
          <w:p w:rsidR="00B82D5A" w:rsidRPr="00836008" w:rsidRDefault="00B82D5A">
            <w:pPr>
              <w:shd w:val="clear" w:color="auto" w:fill="FFFFFF"/>
              <w:ind w:left="46" w:right="53"/>
              <w:rPr>
                <w:rFonts w:eastAsia="Times New Roman"/>
                <w:spacing w:val="-5"/>
                <w:sz w:val="24"/>
                <w:szCs w:val="24"/>
              </w:rPr>
            </w:pPr>
            <w:r w:rsidRPr="00836008">
              <w:rPr>
                <w:rFonts w:eastAsia="Times New Roman"/>
                <w:spacing w:val="-5"/>
                <w:sz w:val="24"/>
                <w:szCs w:val="24"/>
              </w:rPr>
              <w:t>пункт 41 Приложения № 1 к Правилам</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z w:val="24"/>
                <w:szCs w:val="24"/>
              </w:rPr>
            </w:pPr>
            <w:r w:rsidRPr="00836008">
              <w:rPr>
                <w:sz w:val="24"/>
                <w:szCs w:val="24"/>
              </w:rPr>
              <w:t>Установлены ли локальным нормативным актом владельца железнодорожных путей необщего пользования места, требующие постоянного уменьшения скорости на железнодорожных путях необщего пользования?</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r w:rsidRPr="00836008">
              <w:rPr>
                <w:rFonts w:eastAsia="Times New Roman"/>
                <w:spacing w:val="-5"/>
                <w:sz w:val="24"/>
                <w:szCs w:val="24"/>
              </w:rPr>
              <w:t xml:space="preserve">Пункт 1 статьи 16 Федерального </w:t>
            </w:r>
          </w:p>
          <w:p w:rsidR="00B82D5A" w:rsidRPr="00836008" w:rsidRDefault="00B82D5A">
            <w:pPr>
              <w:shd w:val="clear" w:color="auto" w:fill="FFFFFF"/>
              <w:ind w:left="46" w:right="53"/>
              <w:rPr>
                <w:rFonts w:eastAsia="Times New Roman"/>
                <w:spacing w:val="-5"/>
                <w:sz w:val="24"/>
                <w:szCs w:val="24"/>
              </w:rPr>
            </w:pPr>
            <w:r w:rsidRPr="00836008">
              <w:rPr>
                <w:rFonts w:eastAsia="Times New Roman"/>
                <w:spacing w:val="-5"/>
                <w:sz w:val="24"/>
                <w:szCs w:val="24"/>
              </w:rPr>
              <w:t xml:space="preserve">закона № 17-ФЗ; </w:t>
            </w:r>
          </w:p>
          <w:p w:rsidR="00B82D5A" w:rsidRPr="00836008" w:rsidRDefault="00B82D5A">
            <w:pPr>
              <w:shd w:val="clear" w:color="auto" w:fill="FFFFFF"/>
              <w:ind w:left="46" w:right="53"/>
              <w:rPr>
                <w:rFonts w:eastAsia="Times New Roman"/>
                <w:spacing w:val="-5"/>
                <w:sz w:val="24"/>
                <w:szCs w:val="24"/>
              </w:rPr>
            </w:pPr>
            <w:r w:rsidRPr="00836008">
              <w:rPr>
                <w:rFonts w:eastAsia="Times New Roman"/>
                <w:spacing w:val="-5"/>
                <w:sz w:val="24"/>
                <w:szCs w:val="24"/>
              </w:rPr>
              <w:t>пункт 41 Приложения № 1 к Правилам</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z w:val="24"/>
                <w:szCs w:val="24"/>
              </w:rPr>
            </w:pPr>
            <w:r w:rsidRPr="00836008">
              <w:rPr>
                <w:sz w:val="24"/>
                <w:szCs w:val="24"/>
              </w:rPr>
              <w:t>Ограждаются ли места, требующие постоянного уменьшения скорости, с обеих сторон на расстоянии не менее 50 м от границ опасного места постоянными сигнальными знаками «Начало опасного места» и «Конец опасного места» на железнодорожных путях общего пользования?</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r w:rsidRPr="00836008">
              <w:rPr>
                <w:rFonts w:eastAsia="Times New Roman"/>
                <w:spacing w:val="-5"/>
                <w:sz w:val="24"/>
                <w:szCs w:val="24"/>
              </w:rPr>
              <w:t xml:space="preserve">Пункт 1 статьи 15 Федерального </w:t>
            </w:r>
          </w:p>
          <w:p w:rsidR="00B82D5A" w:rsidRPr="00836008" w:rsidRDefault="00B82D5A">
            <w:pPr>
              <w:shd w:val="clear" w:color="auto" w:fill="FFFFFF"/>
              <w:ind w:left="46" w:right="53"/>
              <w:rPr>
                <w:rFonts w:eastAsia="Times New Roman"/>
                <w:spacing w:val="-5"/>
                <w:sz w:val="24"/>
                <w:szCs w:val="24"/>
              </w:rPr>
            </w:pPr>
            <w:r w:rsidRPr="00836008">
              <w:rPr>
                <w:rFonts w:eastAsia="Times New Roman"/>
                <w:spacing w:val="-5"/>
                <w:sz w:val="24"/>
                <w:szCs w:val="24"/>
              </w:rPr>
              <w:t xml:space="preserve">закона № 17-ФЗ; </w:t>
            </w:r>
          </w:p>
          <w:p w:rsidR="00B82D5A" w:rsidRPr="00836008" w:rsidRDefault="00B82D5A">
            <w:pPr>
              <w:shd w:val="clear" w:color="auto" w:fill="FFFFFF"/>
              <w:ind w:left="46" w:right="53"/>
              <w:rPr>
                <w:rFonts w:eastAsia="Times New Roman"/>
                <w:spacing w:val="-5"/>
                <w:sz w:val="24"/>
                <w:szCs w:val="24"/>
              </w:rPr>
            </w:pPr>
            <w:r w:rsidRPr="00836008">
              <w:rPr>
                <w:rFonts w:eastAsia="Times New Roman"/>
                <w:spacing w:val="-5"/>
                <w:sz w:val="24"/>
                <w:szCs w:val="24"/>
              </w:rPr>
              <w:t>пункт 41 Приложения № 1 к Правилам</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z w:val="24"/>
                <w:szCs w:val="24"/>
              </w:rPr>
            </w:pPr>
            <w:r w:rsidRPr="00836008">
              <w:rPr>
                <w:sz w:val="24"/>
                <w:szCs w:val="24"/>
              </w:rPr>
              <w:t>Ограждаются ли места, требующие постоянного уменьшения скорости, с обеих сторон на расстоянии не менее 15 м от границ опасного места постоянными сигнальными знаками «Начало опасного места» и «Конец опасного места» на железнодорожных путях необщего пользования?</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r w:rsidRPr="00836008">
              <w:rPr>
                <w:rFonts w:eastAsia="Times New Roman"/>
                <w:spacing w:val="-5"/>
                <w:sz w:val="24"/>
                <w:szCs w:val="24"/>
              </w:rPr>
              <w:t xml:space="preserve">Пункт 1 статьи 16 Федерального </w:t>
            </w:r>
          </w:p>
          <w:p w:rsidR="00B82D5A" w:rsidRPr="00836008" w:rsidRDefault="00B82D5A">
            <w:pPr>
              <w:shd w:val="clear" w:color="auto" w:fill="FFFFFF"/>
              <w:ind w:left="46" w:right="53"/>
              <w:rPr>
                <w:rFonts w:eastAsia="Times New Roman"/>
                <w:spacing w:val="-5"/>
                <w:sz w:val="24"/>
                <w:szCs w:val="24"/>
              </w:rPr>
            </w:pPr>
            <w:r w:rsidRPr="00836008">
              <w:rPr>
                <w:rFonts w:eastAsia="Times New Roman"/>
                <w:spacing w:val="-5"/>
                <w:sz w:val="24"/>
                <w:szCs w:val="24"/>
              </w:rPr>
              <w:t xml:space="preserve">закона № 17-ФЗ; </w:t>
            </w:r>
          </w:p>
          <w:p w:rsidR="00B82D5A" w:rsidRPr="00836008" w:rsidRDefault="00B82D5A">
            <w:pPr>
              <w:shd w:val="clear" w:color="auto" w:fill="FFFFFF"/>
              <w:ind w:left="46" w:right="53"/>
              <w:rPr>
                <w:rFonts w:eastAsia="Times New Roman"/>
                <w:spacing w:val="-5"/>
                <w:sz w:val="24"/>
                <w:szCs w:val="24"/>
              </w:rPr>
            </w:pPr>
            <w:r w:rsidRPr="00836008">
              <w:rPr>
                <w:rFonts w:eastAsia="Times New Roman"/>
                <w:spacing w:val="-5"/>
                <w:sz w:val="24"/>
                <w:szCs w:val="24"/>
              </w:rPr>
              <w:t>пункт 41 Приложения № 1 к Правилам</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z w:val="24"/>
                <w:szCs w:val="24"/>
              </w:rPr>
            </w:pPr>
            <w:r w:rsidRPr="00836008">
              <w:rPr>
                <w:sz w:val="24"/>
                <w:szCs w:val="24"/>
              </w:rPr>
              <w:t>Установлена ли локальным нормативным актом владельца инфраструктуры скорость проследования сигнальных знаков «Начало опасного места» и «Конец опасного места»?</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r w:rsidRPr="00836008">
              <w:rPr>
                <w:rFonts w:eastAsia="Times New Roman"/>
                <w:spacing w:val="-5"/>
                <w:sz w:val="24"/>
                <w:szCs w:val="24"/>
              </w:rPr>
              <w:t xml:space="preserve">Пункт 1 статьи 15 Федерального </w:t>
            </w:r>
          </w:p>
          <w:p w:rsidR="00B82D5A" w:rsidRPr="00836008" w:rsidRDefault="00B82D5A">
            <w:pPr>
              <w:shd w:val="clear" w:color="auto" w:fill="FFFFFF"/>
              <w:ind w:left="46" w:right="53"/>
              <w:rPr>
                <w:rFonts w:eastAsia="Times New Roman"/>
                <w:spacing w:val="-5"/>
                <w:sz w:val="24"/>
                <w:szCs w:val="24"/>
              </w:rPr>
            </w:pPr>
            <w:r w:rsidRPr="00836008">
              <w:rPr>
                <w:rFonts w:eastAsia="Times New Roman"/>
                <w:spacing w:val="-5"/>
                <w:sz w:val="24"/>
                <w:szCs w:val="24"/>
              </w:rPr>
              <w:t xml:space="preserve">закона № 17-ФЗ; </w:t>
            </w:r>
          </w:p>
          <w:p w:rsidR="00B82D5A" w:rsidRPr="00836008" w:rsidRDefault="00B82D5A">
            <w:pPr>
              <w:shd w:val="clear" w:color="auto" w:fill="FFFFFF"/>
              <w:ind w:left="46" w:right="53"/>
              <w:rPr>
                <w:rFonts w:eastAsia="Times New Roman"/>
                <w:spacing w:val="-5"/>
                <w:sz w:val="24"/>
                <w:szCs w:val="24"/>
              </w:rPr>
            </w:pPr>
            <w:r w:rsidRPr="00836008">
              <w:rPr>
                <w:rFonts w:eastAsia="Times New Roman"/>
                <w:spacing w:val="-5"/>
                <w:sz w:val="24"/>
                <w:szCs w:val="24"/>
              </w:rPr>
              <w:t>пункт 41 Приложения № 1 к Правилам</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z w:val="24"/>
                <w:szCs w:val="24"/>
              </w:rPr>
            </w:pPr>
            <w:r w:rsidRPr="00836008">
              <w:rPr>
                <w:sz w:val="24"/>
                <w:szCs w:val="24"/>
              </w:rPr>
              <w:t xml:space="preserve">Установлена ли локальным нормативным актом владельца </w:t>
            </w:r>
            <w:r w:rsidRPr="00836008">
              <w:rPr>
                <w:sz w:val="24"/>
                <w:szCs w:val="24"/>
              </w:rPr>
              <w:lastRenderedPageBreak/>
              <w:t>железнодорожных путей необщего пользования скорость проследования сигнальных знаков «Начало опасного места» и «Конец опасного места»?</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r w:rsidRPr="00836008">
              <w:rPr>
                <w:rFonts w:eastAsia="Times New Roman"/>
                <w:spacing w:val="-5"/>
                <w:sz w:val="24"/>
                <w:szCs w:val="24"/>
              </w:rPr>
              <w:lastRenderedPageBreak/>
              <w:t xml:space="preserve">Пункт 1 статьи 16 Федерального </w:t>
            </w:r>
          </w:p>
          <w:p w:rsidR="00B82D5A" w:rsidRPr="00836008" w:rsidRDefault="00B82D5A">
            <w:pPr>
              <w:shd w:val="clear" w:color="auto" w:fill="FFFFFF"/>
              <w:ind w:left="46" w:right="53"/>
              <w:rPr>
                <w:rFonts w:eastAsia="Times New Roman"/>
                <w:spacing w:val="-5"/>
                <w:sz w:val="24"/>
                <w:szCs w:val="24"/>
              </w:rPr>
            </w:pPr>
            <w:r w:rsidRPr="00836008">
              <w:rPr>
                <w:rFonts w:eastAsia="Times New Roman"/>
                <w:spacing w:val="-5"/>
                <w:sz w:val="24"/>
                <w:szCs w:val="24"/>
              </w:rPr>
              <w:lastRenderedPageBreak/>
              <w:t xml:space="preserve">закона № 17-ФЗ; </w:t>
            </w:r>
          </w:p>
          <w:p w:rsidR="00B82D5A" w:rsidRPr="00836008" w:rsidRDefault="00B82D5A">
            <w:pPr>
              <w:shd w:val="clear" w:color="auto" w:fill="FFFFFF"/>
              <w:ind w:left="46" w:right="53"/>
              <w:rPr>
                <w:rFonts w:eastAsia="Times New Roman"/>
                <w:spacing w:val="-5"/>
                <w:sz w:val="24"/>
                <w:szCs w:val="24"/>
              </w:rPr>
            </w:pPr>
            <w:r w:rsidRPr="00836008">
              <w:rPr>
                <w:rFonts w:eastAsia="Times New Roman"/>
                <w:spacing w:val="-5"/>
                <w:sz w:val="24"/>
                <w:szCs w:val="24"/>
              </w:rPr>
              <w:t>пункт 41 Приложения № 1 к Правилам</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5" w:hanging="5"/>
              <w:rPr>
                <w:rFonts w:eastAsia="Times New Roman"/>
                <w:sz w:val="24"/>
                <w:szCs w:val="24"/>
              </w:rPr>
            </w:pPr>
            <w:r w:rsidRPr="00836008">
              <w:rPr>
                <w:rFonts w:eastAsia="Times New Roman"/>
                <w:sz w:val="24"/>
                <w:szCs w:val="24"/>
              </w:rPr>
              <w:t xml:space="preserve">Прошел ли проверку знаний в соответствии с требованиями пункта 11 главы II Правил, работник, назначенный руководителем работ для установки и охраны на железнодорожном пути общего пользования переносных сигналов, </w:t>
            </w:r>
          </w:p>
          <w:p w:rsidR="00B82D5A" w:rsidRPr="00836008" w:rsidRDefault="00B82D5A">
            <w:pPr>
              <w:shd w:val="clear" w:color="auto" w:fill="FFFFFF"/>
              <w:ind w:right="15"/>
              <w:rPr>
                <w:sz w:val="24"/>
                <w:szCs w:val="24"/>
              </w:rPr>
            </w:pPr>
            <w:r w:rsidRPr="00836008">
              <w:rPr>
                <w:rFonts w:eastAsia="Times New Roman"/>
                <w:sz w:val="24"/>
                <w:szCs w:val="24"/>
              </w:rPr>
              <w:t>ограждающих место производства работ на железнодорожном пути, предупреждения работающих на железнодорожных путях о приближении железнодорожного подвижного состава (далее – сигналист)?</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r w:rsidRPr="00836008">
              <w:rPr>
                <w:rFonts w:eastAsia="Times New Roman"/>
                <w:spacing w:val="-3"/>
                <w:sz w:val="24"/>
                <w:szCs w:val="24"/>
              </w:rPr>
              <w:t>Пункт 1 статьи 15 Федерального закона № 17-ФЗ; пункт 44 Приложения № 1 к Правилам</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5" w:hanging="5"/>
              <w:rPr>
                <w:rFonts w:eastAsia="Times New Roman"/>
                <w:sz w:val="24"/>
                <w:szCs w:val="24"/>
              </w:rPr>
            </w:pPr>
            <w:r w:rsidRPr="00836008">
              <w:rPr>
                <w:rFonts w:eastAsia="Times New Roman"/>
                <w:sz w:val="24"/>
                <w:szCs w:val="24"/>
              </w:rPr>
              <w:t xml:space="preserve">Прошел ли проверку знаний в соответствии с требованиями пункта 11 главы II Правил, работник, назначенный руководителем работ для установки и охраны на железнодорожном пути необщего пользования переносных сигналов, </w:t>
            </w:r>
          </w:p>
          <w:p w:rsidR="00B82D5A" w:rsidRPr="00836008" w:rsidRDefault="00B82D5A">
            <w:pPr>
              <w:shd w:val="clear" w:color="auto" w:fill="FFFFFF"/>
              <w:ind w:right="15"/>
              <w:rPr>
                <w:sz w:val="24"/>
                <w:szCs w:val="24"/>
              </w:rPr>
            </w:pPr>
            <w:r w:rsidRPr="00836008">
              <w:rPr>
                <w:rFonts w:eastAsia="Times New Roman"/>
                <w:sz w:val="24"/>
                <w:szCs w:val="24"/>
              </w:rPr>
              <w:t>ограждающих место производства работ на железнодорожном пути, предупреждения работающих на железнодорожных путях о приближении железнодорожного подвижного состава?</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r w:rsidRPr="00836008">
              <w:rPr>
                <w:rFonts w:eastAsia="Times New Roman"/>
                <w:spacing w:val="-3"/>
                <w:sz w:val="24"/>
                <w:szCs w:val="24"/>
              </w:rPr>
              <w:t>Пункт 1 статьи 16 Федерального закона № 17-ФЗ; пункт 44 Приложения № 1 к Правилам</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z w:val="24"/>
                <w:szCs w:val="24"/>
              </w:rPr>
            </w:pPr>
            <w:r w:rsidRPr="00836008">
              <w:rPr>
                <w:rFonts w:eastAsia="Times New Roman"/>
                <w:sz w:val="24"/>
                <w:szCs w:val="24"/>
              </w:rPr>
              <w:t>Установлен ли локальным нормативным актом владельца инфраструктуры порядок выставления сигналистов  на участках, оборудованных автоматизированной системой ограждения места производства работ на железнодорожных путях общего пользования?</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r w:rsidRPr="00836008">
              <w:rPr>
                <w:rFonts w:eastAsia="Times New Roman"/>
                <w:spacing w:val="-3"/>
                <w:sz w:val="24"/>
                <w:szCs w:val="24"/>
              </w:rPr>
              <w:t>Пункт 1 статьи 15 Федерального закона № 17-ФЗ; пункт 44 Приложения № 1 к Правилам</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z w:val="24"/>
                <w:szCs w:val="24"/>
              </w:rPr>
            </w:pPr>
            <w:r w:rsidRPr="00836008">
              <w:rPr>
                <w:rFonts w:eastAsia="Times New Roman"/>
                <w:sz w:val="24"/>
                <w:szCs w:val="24"/>
              </w:rPr>
              <w:t xml:space="preserve">Установлен ли локальным </w:t>
            </w:r>
            <w:r w:rsidRPr="00836008">
              <w:rPr>
                <w:rFonts w:eastAsia="Times New Roman"/>
                <w:sz w:val="24"/>
                <w:szCs w:val="24"/>
              </w:rPr>
              <w:lastRenderedPageBreak/>
              <w:t>нормативным актом владельца железнодорожных путей необщего пользования порядок выставления сигналистов  на участках, оборудованных автоматизированной системой ограждения места производства работ на железнодорожных путях необщего пользования?</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r w:rsidRPr="00836008">
              <w:rPr>
                <w:rFonts w:eastAsia="Times New Roman"/>
                <w:spacing w:val="-3"/>
                <w:sz w:val="24"/>
                <w:szCs w:val="24"/>
              </w:rPr>
              <w:lastRenderedPageBreak/>
              <w:t xml:space="preserve">Пункт 1 статьи 16 </w:t>
            </w:r>
            <w:r w:rsidRPr="00836008">
              <w:rPr>
                <w:rFonts w:eastAsia="Times New Roman"/>
                <w:spacing w:val="-3"/>
                <w:sz w:val="24"/>
                <w:szCs w:val="24"/>
              </w:rPr>
              <w:lastRenderedPageBreak/>
              <w:t>Федерального закона № 17-ФЗ; пункт 44 Приложения № 1 к Правилам</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z w:val="24"/>
                <w:szCs w:val="24"/>
              </w:rPr>
            </w:pPr>
            <w:r w:rsidRPr="00836008">
              <w:rPr>
                <w:rFonts w:eastAsia="Times New Roman"/>
                <w:spacing w:val="-1"/>
                <w:sz w:val="24"/>
                <w:szCs w:val="24"/>
              </w:rPr>
              <w:t>Ограждены ли места, требующие уменьшения скорости, расположенные на главном железнодорожном пути общего пользования железнодорожной станции, переносными сигналами уменьшения скорости и сигнальными знаками «Начало опасного места» и «Конец опасного места»?</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3"/>
                <w:sz w:val="24"/>
                <w:szCs w:val="24"/>
              </w:rPr>
            </w:pPr>
            <w:r w:rsidRPr="00836008">
              <w:rPr>
                <w:rFonts w:eastAsia="Times New Roman"/>
                <w:spacing w:val="-3"/>
                <w:sz w:val="24"/>
                <w:szCs w:val="24"/>
              </w:rPr>
              <w:t>Пункт 1 статьи 15 Федерального закона № 17-ФЗ; пункт 51 Приложения № 1 к Правилам</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z w:val="24"/>
                <w:szCs w:val="24"/>
              </w:rPr>
            </w:pPr>
            <w:r w:rsidRPr="00836008">
              <w:rPr>
                <w:rFonts w:eastAsia="Times New Roman"/>
                <w:spacing w:val="-1"/>
                <w:sz w:val="24"/>
                <w:szCs w:val="24"/>
              </w:rPr>
              <w:t>Ограждены ли места, требующие уменьшения скорости, расположенные на главном железнодорожном пути необщего пользования железнодорожной станции, переносными сигналами уменьшения скорости и сигнальными знаками «Начало опасного места» и «Конец опасного места»?</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3"/>
                <w:sz w:val="24"/>
                <w:szCs w:val="24"/>
              </w:rPr>
            </w:pPr>
            <w:r w:rsidRPr="00836008">
              <w:rPr>
                <w:rFonts w:eastAsia="Times New Roman"/>
                <w:spacing w:val="-3"/>
                <w:sz w:val="24"/>
                <w:szCs w:val="24"/>
              </w:rPr>
              <w:t>Пункт 1 статьи 16 Федерального закона № 17-ФЗ; пункт 51 Приложения № 1 к Правилам</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widowControl/>
              <w:rPr>
                <w:rFonts w:eastAsiaTheme="minorHAnsi"/>
                <w:sz w:val="24"/>
                <w:szCs w:val="24"/>
                <w:lang w:eastAsia="en-US"/>
              </w:rPr>
            </w:pPr>
            <w:r w:rsidRPr="00836008">
              <w:rPr>
                <w:rFonts w:eastAsia="Times New Roman"/>
                <w:spacing w:val="-1"/>
                <w:sz w:val="24"/>
                <w:szCs w:val="24"/>
              </w:rPr>
              <w:t xml:space="preserve"> Ограждены ли </w:t>
            </w:r>
            <w:r w:rsidRPr="00836008">
              <w:rPr>
                <w:rFonts w:eastAsiaTheme="minorHAnsi"/>
                <w:sz w:val="24"/>
                <w:szCs w:val="24"/>
                <w:lang w:eastAsia="en-US"/>
              </w:rPr>
              <w:t>вагоны, ремонтируемые на станционных железнодорожных путях, переносными красными сигналами, устанавливаемыми на железнодорожных путях общего пользования на оси железнодорожного пути на расстоянии не менее 50 м?</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3"/>
                <w:sz w:val="24"/>
                <w:szCs w:val="24"/>
              </w:rPr>
            </w:pPr>
            <w:r w:rsidRPr="00836008">
              <w:rPr>
                <w:rFonts w:eastAsia="Times New Roman"/>
                <w:spacing w:val="-3"/>
                <w:sz w:val="24"/>
                <w:szCs w:val="24"/>
              </w:rPr>
              <w:t>Пункт 1 статьи 15 Федерального закона № 17-ФЗ; пункт 52 Приложения № 1 к Правилам</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widowControl/>
              <w:rPr>
                <w:rFonts w:eastAsiaTheme="minorHAnsi"/>
                <w:sz w:val="24"/>
                <w:szCs w:val="24"/>
                <w:lang w:eastAsia="en-US"/>
              </w:rPr>
            </w:pPr>
            <w:r w:rsidRPr="00836008">
              <w:rPr>
                <w:rFonts w:eastAsia="Times New Roman"/>
                <w:spacing w:val="-1"/>
                <w:sz w:val="24"/>
                <w:szCs w:val="24"/>
              </w:rPr>
              <w:t xml:space="preserve"> Ограждены ли </w:t>
            </w:r>
            <w:r w:rsidRPr="00836008">
              <w:rPr>
                <w:rFonts w:eastAsiaTheme="minorHAnsi"/>
                <w:sz w:val="24"/>
                <w:szCs w:val="24"/>
                <w:lang w:eastAsia="en-US"/>
              </w:rPr>
              <w:t>вагоны, ремонтируемые на станционных железнодорожных путях, переносными красными сигналами, устанавливаемыми на железнодорожных путях необщего пользования</w:t>
            </w:r>
            <w:r w:rsidR="00656ED4" w:rsidRPr="00836008">
              <w:rPr>
                <w:rFonts w:eastAsiaTheme="minorHAnsi"/>
                <w:sz w:val="24"/>
                <w:szCs w:val="24"/>
                <w:lang w:eastAsia="en-US"/>
              </w:rPr>
              <w:t xml:space="preserve"> – </w:t>
            </w:r>
            <w:r w:rsidRPr="00836008">
              <w:rPr>
                <w:rFonts w:eastAsiaTheme="minorHAnsi"/>
                <w:sz w:val="24"/>
                <w:szCs w:val="24"/>
                <w:lang w:eastAsia="en-US"/>
              </w:rPr>
              <w:t xml:space="preserve">не менее 15 м (на сквозных </w:t>
            </w:r>
            <w:r w:rsidRPr="00836008">
              <w:rPr>
                <w:rFonts w:eastAsiaTheme="minorHAnsi"/>
                <w:sz w:val="24"/>
                <w:szCs w:val="24"/>
                <w:lang w:eastAsia="en-US"/>
              </w:rPr>
              <w:lastRenderedPageBreak/>
              <w:t>железнодорожных путях</w:t>
            </w:r>
            <w:r w:rsidR="00656ED4" w:rsidRPr="00836008">
              <w:rPr>
                <w:rFonts w:eastAsiaTheme="minorHAnsi"/>
                <w:sz w:val="24"/>
                <w:szCs w:val="24"/>
                <w:lang w:eastAsia="en-US"/>
              </w:rPr>
              <w:t xml:space="preserve"> – </w:t>
            </w:r>
            <w:r w:rsidRPr="00836008">
              <w:rPr>
                <w:rFonts w:eastAsiaTheme="minorHAnsi"/>
                <w:sz w:val="24"/>
                <w:szCs w:val="24"/>
                <w:lang w:eastAsia="en-US"/>
              </w:rPr>
              <w:t>с обеих сторон, а на тупиковых железнодорожных путях</w:t>
            </w:r>
            <w:r w:rsidR="00656ED4" w:rsidRPr="00836008">
              <w:rPr>
                <w:rFonts w:eastAsiaTheme="minorHAnsi"/>
                <w:sz w:val="24"/>
                <w:szCs w:val="24"/>
                <w:lang w:eastAsia="en-US"/>
              </w:rPr>
              <w:t xml:space="preserve"> – </w:t>
            </w:r>
            <w:r w:rsidRPr="00836008">
              <w:rPr>
                <w:rFonts w:eastAsiaTheme="minorHAnsi"/>
                <w:sz w:val="24"/>
                <w:szCs w:val="24"/>
                <w:lang w:eastAsia="en-US"/>
              </w:rPr>
              <w:t>со стороны стрелочного перевода)?</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3"/>
                <w:sz w:val="24"/>
                <w:szCs w:val="24"/>
              </w:rPr>
            </w:pPr>
            <w:r w:rsidRPr="00836008">
              <w:rPr>
                <w:rFonts w:eastAsia="Times New Roman"/>
                <w:spacing w:val="-3"/>
                <w:sz w:val="24"/>
                <w:szCs w:val="24"/>
              </w:rPr>
              <w:lastRenderedPageBreak/>
              <w:t>Пункт 1 статьи 16 Федерального закона № 17-ФЗ; пункт 52 Приложения № 1 к Правилам</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widowControl/>
              <w:rPr>
                <w:rFonts w:eastAsiaTheme="minorHAnsi"/>
                <w:sz w:val="24"/>
                <w:szCs w:val="24"/>
                <w:lang w:eastAsia="en-US"/>
              </w:rPr>
            </w:pPr>
            <w:r w:rsidRPr="00836008">
              <w:rPr>
                <w:rFonts w:eastAsia="Times New Roman"/>
                <w:spacing w:val="-1"/>
                <w:sz w:val="24"/>
                <w:szCs w:val="24"/>
              </w:rPr>
              <w:t xml:space="preserve"> Ограждены ли вагоны </w:t>
            </w:r>
            <w:r w:rsidRPr="00836008">
              <w:rPr>
                <w:rFonts w:eastAsiaTheme="minorHAnsi"/>
                <w:sz w:val="24"/>
                <w:szCs w:val="24"/>
                <w:lang w:eastAsia="en-US"/>
              </w:rPr>
              <w:t>с опасными грузами класса 1 (взрывчатые материалы), стоящие на отдельных железнодорожных путях, переносными красными сигналами, устанавливаемыми на железнодорожных путях общего пользования на оси железнодорожного пути на расстоянии не менее 50 м?</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3"/>
                <w:sz w:val="24"/>
                <w:szCs w:val="24"/>
              </w:rPr>
            </w:pPr>
            <w:r w:rsidRPr="00836008">
              <w:rPr>
                <w:rFonts w:eastAsia="Times New Roman"/>
                <w:spacing w:val="-3"/>
                <w:sz w:val="24"/>
                <w:szCs w:val="24"/>
              </w:rPr>
              <w:t>Пункт 1 статьи 15 Федерального закона № 17-ФЗ; пункт 52 Приложения № 1 к Правилам</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z w:val="24"/>
                <w:szCs w:val="24"/>
              </w:rPr>
            </w:pPr>
            <w:r w:rsidRPr="00836008">
              <w:rPr>
                <w:sz w:val="24"/>
                <w:szCs w:val="24"/>
              </w:rPr>
              <w:t>Установлен ли локальным нормативным актом владельца инфраструктуры порядок применения на железнодорожном пути общего пользования устройств централизованного ограждения составов при техническом обслуживании и ремонте вагонов?</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3"/>
                <w:sz w:val="24"/>
                <w:szCs w:val="24"/>
              </w:rPr>
            </w:pPr>
            <w:r w:rsidRPr="00836008">
              <w:rPr>
                <w:rFonts w:eastAsia="Times New Roman"/>
                <w:spacing w:val="-3"/>
                <w:sz w:val="24"/>
                <w:szCs w:val="24"/>
              </w:rPr>
              <w:t>Пункт 1 статьи 15 Федерального закона № 17-ФЗ; пункт 52 Приложения № 1 к Правилам</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z w:val="24"/>
                <w:szCs w:val="24"/>
              </w:rPr>
            </w:pPr>
            <w:r w:rsidRPr="00836008">
              <w:rPr>
                <w:sz w:val="24"/>
                <w:szCs w:val="24"/>
              </w:rPr>
              <w:t>Установлен ли локальным нормативным актом владельца железнодорожного пути необщего пользования порядок применения на железнодорожном пути необщего пользования устройств централизованного ограждения составов при техническом обслуживании и ремонте вагонов?</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3"/>
                <w:sz w:val="24"/>
                <w:szCs w:val="24"/>
              </w:rPr>
            </w:pPr>
            <w:r w:rsidRPr="00836008">
              <w:rPr>
                <w:rFonts w:eastAsia="Times New Roman"/>
                <w:spacing w:val="-3"/>
                <w:sz w:val="24"/>
                <w:szCs w:val="24"/>
              </w:rPr>
              <w:t>Пункт 1 статьи 16 Федерального закона № 17-ФЗ; пункт 52 Приложения № 1 к Правилам</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z w:val="24"/>
                <w:szCs w:val="24"/>
              </w:rPr>
            </w:pPr>
            <w:r w:rsidRPr="00836008">
              <w:rPr>
                <w:rFonts w:eastAsia="Times New Roman"/>
                <w:spacing w:val="-1"/>
                <w:sz w:val="24"/>
                <w:szCs w:val="24"/>
              </w:rPr>
              <w:t xml:space="preserve">Ограждаются ли </w:t>
            </w:r>
            <w:r w:rsidRPr="00836008">
              <w:rPr>
                <w:sz w:val="24"/>
                <w:szCs w:val="24"/>
              </w:rPr>
              <w:t xml:space="preserve">на железнодорожном пути общего пользования </w:t>
            </w:r>
            <w:r w:rsidRPr="00836008">
              <w:rPr>
                <w:rFonts w:eastAsia="Times New Roman"/>
                <w:spacing w:val="-1"/>
                <w:sz w:val="24"/>
                <w:szCs w:val="24"/>
              </w:rPr>
              <w:t>переносными красными сигналами, установленными на расстоянии не менее 10 м от крайнего вагона (на сквозных железнодорожных путях</w:t>
            </w:r>
            <w:r w:rsidR="00656ED4" w:rsidRPr="00836008">
              <w:rPr>
                <w:rFonts w:eastAsia="Times New Roman"/>
                <w:spacing w:val="-1"/>
                <w:sz w:val="24"/>
                <w:szCs w:val="24"/>
              </w:rPr>
              <w:t xml:space="preserve"> – </w:t>
            </w:r>
            <w:r w:rsidRPr="00836008">
              <w:rPr>
                <w:rFonts w:eastAsia="Times New Roman"/>
                <w:spacing w:val="-1"/>
                <w:sz w:val="24"/>
                <w:szCs w:val="24"/>
              </w:rPr>
              <w:t>с обеих сторон, а на тупиковых железнодорожных путях</w:t>
            </w:r>
            <w:r w:rsidR="00656ED4" w:rsidRPr="00836008">
              <w:rPr>
                <w:rFonts w:eastAsia="Times New Roman"/>
                <w:spacing w:val="-1"/>
                <w:sz w:val="24"/>
                <w:szCs w:val="24"/>
              </w:rPr>
              <w:t xml:space="preserve"> – </w:t>
            </w:r>
            <w:r w:rsidRPr="00836008">
              <w:rPr>
                <w:rFonts w:eastAsia="Times New Roman"/>
                <w:spacing w:val="-1"/>
                <w:sz w:val="24"/>
                <w:szCs w:val="24"/>
              </w:rPr>
              <w:t>со стороны стрелочного перевода)</w:t>
            </w:r>
            <w:r w:rsidRPr="00836008">
              <w:rPr>
                <w:rFonts w:eastAsia="Times New Roman"/>
                <w:spacing w:val="-5"/>
                <w:sz w:val="24"/>
                <w:szCs w:val="24"/>
              </w:rPr>
              <w:t>, места проведения погрузочно-разгрузочных работ?</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3"/>
                <w:sz w:val="24"/>
                <w:szCs w:val="24"/>
              </w:rPr>
            </w:pPr>
            <w:r w:rsidRPr="00836008">
              <w:rPr>
                <w:rFonts w:eastAsia="Times New Roman"/>
                <w:spacing w:val="-3"/>
                <w:sz w:val="24"/>
                <w:szCs w:val="24"/>
              </w:rPr>
              <w:t>Пункт 1 статьи 15 Федерального закона № 17-ФЗ; пункт 53 Приложения № 1 к Правилам</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z w:val="24"/>
                <w:szCs w:val="24"/>
              </w:rPr>
            </w:pPr>
            <w:r w:rsidRPr="00836008">
              <w:rPr>
                <w:rFonts w:eastAsia="Times New Roman"/>
                <w:spacing w:val="-1"/>
                <w:sz w:val="24"/>
                <w:szCs w:val="24"/>
              </w:rPr>
              <w:t xml:space="preserve">Ограждаются ли </w:t>
            </w:r>
            <w:r w:rsidRPr="00836008">
              <w:rPr>
                <w:sz w:val="24"/>
                <w:szCs w:val="24"/>
              </w:rPr>
              <w:t xml:space="preserve">на </w:t>
            </w:r>
            <w:r w:rsidRPr="00836008">
              <w:rPr>
                <w:sz w:val="24"/>
                <w:szCs w:val="24"/>
              </w:rPr>
              <w:lastRenderedPageBreak/>
              <w:t xml:space="preserve">железнодорожном пути необщего пользования </w:t>
            </w:r>
            <w:r w:rsidRPr="00836008">
              <w:rPr>
                <w:rFonts w:eastAsia="Times New Roman"/>
                <w:spacing w:val="-1"/>
                <w:sz w:val="24"/>
                <w:szCs w:val="24"/>
              </w:rPr>
              <w:t>переносными красными сигналами, установленными на расстоянии не менее 10 м от крайнего вагона (на сквозных железнодорожных путях</w:t>
            </w:r>
            <w:r w:rsidR="00656ED4" w:rsidRPr="00836008">
              <w:rPr>
                <w:rFonts w:eastAsia="Times New Roman"/>
                <w:spacing w:val="-1"/>
                <w:sz w:val="24"/>
                <w:szCs w:val="24"/>
              </w:rPr>
              <w:t xml:space="preserve"> – </w:t>
            </w:r>
            <w:r w:rsidRPr="00836008">
              <w:rPr>
                <w:rFonts w:eastAsia="Times New Roman"/>
                <w:spacing w:val="-1"/>
                <w:sz w:val="24"/>
                <w:szCs w:val="24"/>
              </w:rPr>
              <w:t>с обеих сторон, а на тупиковых железнодорожных путях</w:t>
            </w:r>
            <w:r w:rsidR="00656ED4" w:rsidRPr="00836008">
              <w:rPr>
                <w:rFonts w:eastAsia="Times New Roman"/>
                <w:spacing w:val="-1"/>
                <w:sz w:val="24"/>
                <w:szCs w:val="24"/>
              </w:rPr>
              <w:t xml:space="preserve"> – </w:t>
            </w:r>
            <w:r w:rsidRPr="00836008">
              <w:rPr>
                <w:rFonts w:eastAsia="Times New Roman"/>
                <w:spacing w:val="-1"/>
                <w:sz w:val="24"/>
                <w:szCs w:val="24"/>
              </w:rPr>
              <w:t>со стороны стрелочного перевода)</w:t>
            </w:r>
            <w:r w:rsidRPr="00836008">
              <w:rPr>
                <w:rFonts w:eastAsia="Times New Roman"/>
                <w:spacing w:val="-5"/>
                <w:sz w:val="24"/>
                <w:szCs w:val="24"/>
              </w:rPr>
              <w:t>, места проведения погрузочно-разгрузочных работ?</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3"/>
                <w:sz w:val="24"/>
                <w:szCs w:val="24"/>
              </w:rPr>
            </w:pPr>
            <w:r w:rsidRPr="00836008">
              <w:rPr>
                <w:rFonts w:eastAsia="Times New Roman"/>
                <w:spacing w:val="-3"/>
                <w:sz w:val="24"/>
                <w:szCs w:val="24"/>
              </w:rPr>
              <w:lastRenderedPageBreak/>
              <w:t xml:space="preserve">Пункт 1 статьи 16 </w:t>
            </w:r>
            <w:r w:rsidRPr="00836008">
              <w:rPr>
                <w:rFonts w:eastAsia="Times New Roman"/>
                <w:spacing w:val="-3"/>
                <w:sz w:val="24"/>
                <w:szCs w:val="24"/>
              </w:rPr>
              <w:lastRenderedPageBreak/>
              <w:t>Федерального закона № 17-ФЗ; пункт 53 Приложения № 1 к Правилам</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z w:val="24"/>
                <w:szCs w:val="24"/>
              </w:rPr>
            </w:pPr>
            <w:r w:rsidRPr="00836008">
              <w:rPr>
                <w:rFonts w:eastAsia="Times New Roman"/>
                <w:spacing w:val="-1"/>
                <w:sz w:val="24"/>
                <w:szCs w:val="24"/>
              </w:rPr>
              <w:t xml:space="preserve">Ограждаются ли </w:t>
            </w:r>
            <w:r w:rsidRPr="00836008">
              <w:rPr>
                <w:sz w:val="24"/>
                <w:szCs w:val="24"/>
              </w:rPr>
              <w:t xml:space="preserve">на железнодорожном пути общего пользования </w:t>
            </w:r>
            <w:r w:rsidRPr="00836008">
              <w:rPr>
                <w:rFonts w:eastAsia="Times New Roman"/>
                <w:spacing w:val="-1"/>
                <w:sz w:val="24"/>
                <w:szCs w:val="24"/>
              </w:rPr>
              <w:t>переносными красными сигналами, установленными на расстоянии не менее 10 м от крайнего вагона (на сквозных железнодорожных путях</w:t>
            </w:r>
            <w:r w:rsidR="00656ED4" w:rsidRPr="00836008">
              <w:rPr>
                <w:rFonts w:eastAsia="Times New Roman"/>
                <w:spacing w:val="-1"/>
                <w:sz w:val="24"/>
                <w:szCs w:val="24"/>
              </w:rPr>
              <w:t xml:space="preserve"> – </w:t>
            </w:r>
            <w:r w:rsidRPr="00836008">
              <w:rPr>
                <w:rFonts w:eastAsia="Times New Roman"/>
                <w:spacing w:val="-1"/>
                <w:sz w:val="24"/>
                <w:szCs w:val="24"/>
              </w:rPr>
              <w:t>с обеих сторон, а на тупиковых железнодорожных путях</w:t>
            </w:r>
            <w:r w:rsidR="00656ED4" w:rsidRPr="00836008">
              <w:rPr>
                <w:rFonts w:eastAsia="Times New Roman"/>
                <w:spacing w:val="-1"/>
                <w:sz w:val="24"/>
                <w:szCs w:val="24"/>
              </w:rPr>
              <w:t xml:space="preserve"> – </w:t>
            </w:r>
            <w:r w:rsidRPr="00836008">
              <w:rPr>
                <w:rFonts w:eastAsia="Times New Roman"/>
                <w:spacing w:val="-1"/>
                <w:sz w:val="24"/>
                <w:szCs w:val="24"/>
              </w:rPr>
              <w:t>со стороны стрелочного перевода)</w:t>
            </w:r>
            <w:r w:rsidRPr="00836008">
              <w:rPr>
                <w:rFonts w:eastAsia="Times New Roman"/>
                <w:spacing w:val="-5"/>
                <w:sz w:val="24"/>
                <w:szCs w:val="24"/>
              </w:rPr>
              <w:t>, места промывки вагонов?</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3"/>
                <w:sz w:val="24"/>
                <w:szCs w:val="24"/>
              </w:rPr>
            </w:pPr>
            <w:r w:rsidRPr="00836008">
              <w:rPr>
                <w:rFonts w:eastAsia="Times New Roman"/>
                <w:spacing w:val="-3"/>
                <w:sz w:val="24"/>
                <w:szCs w:val="24"/>
              </w:rPr>
              <w:t>Пункт 1 статьи 15 Федерального закона № 17-ФЗ; пункт 53 Приложения № 1 к Правилам</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z w:val="24"/>
                <w:szCs w:val="24"/>
              </w:rPr>
            </w:pPr>
            <w:r w:rsidRPr="00836008">
              <w:rPr>
                <w:rFonts w:eastAsia="Times New Roman"/>
                <w:spacing w:val="-1"/>
                <w:sz w:val="24"/>
                <w:szCs w:val="24"/>
              </w:rPr>
              <w:t xml:space="preserve">Ограждаются ли </w:t>
            </w:r>
            <w:r w:rsidRPr="00836008">
              <w:rPr>
                <w:sz w:val="24"/>
                <w:szCs w:val="24"/>
              </w:rPr>
              <w:t xml:space="preserve">на железнодорожном пути необщего пользования </w:t>
            </w:r>
            <w:r w:rsidRPr="00836008">
              <w:rPr>
                <w:rFonts w:eastAsia="Times New Roman"/>
                <w:spacing w:val="-1"/>
                <w:sz w:val="24"/>
                <w:szCs w:val="24"/>
              </w:rPr>
              <w:t>переносными красными сигналами, установленными на расстоянии не менее 10 м от крайнего вагона (на сквозных железнодорожных путях</w:t>
            </w:r>
            <w:r w:rsidR="00656ED4" w:rsidRPr="00836008">
              <w:rPr>
                <w:rFonts w:eastAsia="Times New Roman"/>
                <w:spacing w:val="-1"/>
                <w:sz w:val="24"/>
                <w:szCs w:val="24"/>
              </w:rPr>
              <w:t xml:space="preserve"> – </w:t>
            </w:r>
            <w:r w:rsidRPr="00836008">
              <w:rPr>
                <w:rFonts w:eastAsia="Times New Roman"/>
                <w:spacing w:val="-1"/>
                <w:sz w:val="24"/>
                <w:szCs w:val="24"/>
              </w:rPr>
              <w:t>с обеих сторон, а на тупиковых железнодорожных путях</w:t>
            </w:r>
            <w:r w:rsidR="00656ED4" w:rsidRPr="00836008">
              <w:rPr>
                <w:rFonts w:eastAsia="Times New Roman"/>
                <w:spacing w:val="-1"/>
                <w:sz w:val="24"/>
                <w:szCs w:val="24"/>
              </w:rPr>
              <w:t xml:space="preserve"> – </w:t>
            </w:r>
            <w:r w:rsidRPr="00836008">
              <w:rPr>
                <w:rFonts w:eastAsia="Times New Roman"/>
                <w:spacing w:val="-1"/>
                <w:sz w:val="24"/>
                <w:szCs w:val="24"/>
              </w:rPr>
              <w:t>со стороны стрелочного перевода)</w:t>
            </w:r>
            <w:r w:rsidRPr="00836008">
              <w:rPr>
                <w:rFonts w:eastAsia="Times New Roman"/>
                <w:spacing w:val="-5"/>
                <w:sz w:val="24"/>
                <w:szCs w:val="24"/>
              </w:rPr>
              <w:t>, места промывки вагонов?</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3"/>
                <w:sz w:val="24"/>
                <w:szCs w:val="24"/>
              </w:rPr>
            </w:pPr>
            <w:r w:rsidRPr="00836008">
              <w:rPr>
                <w:rFonts w:eastAsia="Times New Roman"/>
                <w:spacing w:val="-3"/>
                <w:sz w:val="24"/>
                <w:szCs w:val="24"/>
              </w:rPr>
              <w:t>Пункт 1 статьи 16 Федерального закона № 17-ФЗ; пункт 53 Приложения № 1 к Правилам</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z w:val="24"/>
                <w:szCs w:val="24"/>
              </w:rPr>
            </w:pPr>
            <w:r w:rsidRPr="00836008">
              <w:rPr>
                <w:rFonts w:eastAsia="Times New Roman"/>
                <w:spacing w:val="-1"/>
                <w:sz w:val="24"/>
                <w:szCs w:val="24"/>
              </w:rPr>
              <w:t xml:space="preserve">Установлены ли </w:t>
            </w:r>
            <w:r w:rsidRPr="00836008">
              <w:rPr>
                <w:sz w:val="24"/>
                <w:szCs w:val="24"/>
              </w:rPr>
              <w:t>на железнодорожных путях общего пользования</w:t>
            </w:r>
            <w:r w:rsidRPr="00836008">
              <w:rPr>
                <w:rFonts w:eastAsia="Times New Roman"/>
                <w:spacing w:val="-5"/>
                <w:sz w:val="24"/>
                <w:szCs w:val="24"/>
              </w:rPr>
              <w:t xml:space="preserve"> </w:t>
            </w:r>
            <w:r w:rsidRPr="00836008">
              <w:rPr>
                <w:rFonts w:eastAsia="Times New Roman"/>
                <w:spacing w:val="-1"/>
                <w:sz w:val="24"/>
                <w:szCs w:val="24"/>
              </w:rPr>
              <w:t>маршрутные световые указатели зеленого цвета для указания номера железнодорожного пути, с которого разрешено движение поезду, на групповых выходных и маршрутных светофорах?</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3"/>
                <w:sz w:val="24"/>
                <w:szCs w:val="24"/>
              </w:rPr>
            </w:pPr>
            <w:r w:rsidRPr="00836008">
              <w:rPr>
                <w:rFonts w:eastAsia="Times New Roman"/>
                <w:spacing w:val="-3"/>
                <w:sz w:val="24"/>
                <w:szCs w:val="24"/>
              </w:rPr>
              <w:t>Пункт 1 статьи 15 Федерального закона № 17-ФЗ; пункт 67 Приложения № 1 к Правилам</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rFonts w:eastAsia="Times New Roman"/>
                <w:spacing w:val="-1"/>
                <w:sz w:val="24"/>
                <w:szCs w:val="24"/>
              </w:rPr>
            </w:pPr>
            <w:r w:rsidRPr="00836008">
              <w:rPr>
                <w:rFonts w:eastAsia="Times New Roman"/>
                <w:spacing w:val="-1"/>
                <w:sz w:val="24"/>
                <w:szCs w:val="24"/>
              </w:rPr>
              <w:t xml:space="preserve">Установлены ли </w:t>
            </w:r>
            <w:r w:rsidRPr="00836008">
              <w:rPr>
                <w:sz w:val="24"/>
                <w:szCs w:val="24"/>
              </w:rPr>
              <w:t xml:space="preserve">на железнодорожных путях </w:t>
            </w:r>
            <w:r w:rsidRPr="00836008">
              <w:rPr>
                <w:sz w:val="24"/>
                <w:szCs w:val="24"/>
              </w:rPr>
              <w:lastRenderedPageBreak/>
              <w:t>необщего пользования</w:t>
            </w:r>
            <w:r w:rsidRPr="00836008">
              <w:rPr>
                <w:rFonts w:eastAsia="Times New Roman"/>
                <w:spacing w:val="-5"/>
                <w:sz w:val="24"/>
                <w:szCs w:val="24"/>
              </w:rPr>
              <w:t xml:space="preserve"> </w:t>
            </w:r>
            <w:r w:rsidRPr="00836008">
              <w:rPr>
                <w:rFonts w:eastAsia="Times New Roman"/>
                <w:spacing w:val="-1"/>
                <w:sz w:val="24"/>
                <w:szCs w:val="24"/>
              </w:rPr>
              <w:t>маршрутные световые указатели зеленого цвета для указания номера железнодорожного пути, с которого разрешено движение поезду, на групповых выходных и маршрутных светофорах?</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3"/>
                <w:sz w:val="24"/>
                <w:szCs w:val="24"/>
              </w:rPr>
            </w:pPr>
            <w:r w:rsidRPr="00836008">
              <w:rPr>
                <w:rFonts w:eastAsia="Times New Roman"/>
                <w:spacing w:val="-3"/>
                <w:sz w:val="24"/>
                <w:szCs w:val="24"/>
              </w:rPr>
              <w:lastRenderedPageBreak/>
              <w:t xml:space="preserve">Пункт 1 статьи 16 Федерального </w:t>
            </w:r>
            <w:r w:rsidRPr="00836008">
              <w:rPr>
                <w:rFonts w:eastAsia="Times New Roman"/>
                <w:spacing w:val="-3"/>
                <w:sz w:val="24"/>
                <w:szCs w:val="24"/>
              </w:rPr>
              <w:lastRenderedPageBreak/>
              <w:t>закона № 17-ФЗ; пункт 67 Приложения № 1 к Правилам</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rFonts w:eastAsia="Times New Roman"/>
                <w:spacing w:val="-1"/>
                <w:sz w:val="24"/>
                <w:szCs w:val="24"/>
              </w:rPr>
            </w:pPr>
            <w:r w:rsidRPr="00836008">
              <w:rPr>
                <w:rFonts w:eastAsia="Times New Roman"/>
                <w:spacing w:val="-1"/>
                <w:sz w:val="24"/>
                <w:szCs w:val="24"/>
              </w:rPr>
              <w:t>Установлены ли постоянные сигнальные знаки «Газ» и «Нефть» в местах пересечения железнодорожных путей общего пользования с нефте-,  газо-, продуктопроводами непосредственно на опорах контактной       сети       или отдельных столбах?</w:t>
            </w:r>
            <w:r w:rsidRPr="00836008">
              <w:rPr>
                <w:rFonts w:eastAsia="Times New Roman"/>
                <w:sz w:val="24"/>
                <w:szCs w:val="24"/>
              </w:rPr>
              <w:t xml:space="preserve"> </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3"/>
                <w:sz w:val="24"/>
                <w:szCs w:val="24"/>
              </w:rPr>
            </w:pPr>
            <w:r w:rsidRPr="00836008">
              <w:rPr>
                <w:rFonts w:eastAsia="Times New Roman"/>
                <w:spacing w:val="-3"/>
                <w:sz w:val="24"/>
                <w:szCs w:val="24"/>
              </w:rPr>
              <w:t>Пункт 1 статьи 15 Федерального закона № 17-ФЗ; пункт 75 Приложения № 1 к Правилам</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rFonts w:eastAsia="Times New Roman"/>
                <w:spacing w:val="-1"/>
                <w:sz w:val="24"/>
                <w:szCs w:val="24"/>
              </w:rPr>
            </w:pPr>
            <w:r w:rsidRPr="00836008">
              <w:rPr>
                <w:rFonts w:eastAsia="Times New Roman"/>
                <w:spacing w:val="-1"/>
                <w:sz w:val="24"/>
                <w:szCs w:val="24"/>
              </w:rPr>
              <w:t>Установлены ли постоянные сигнальные знаки «Газ» и «Нефть» в местах пересечения железнодорожных путей необщего пользования с нефте-,  газо-, продуктопроводами непосредственно на опорах контактной       сети       или отдельных столбах?</w:t>
            </w:r>
            <w:r w:rsidRPr="00836008">
              <w:rPr>
                <w:rFonts w:eastAsia="Times New Roman"/>
                <w:sz w:val="24"/>
                <w:szCs w:val="24"/>
              </w:rPr>
              <w:t xml:space="preserve"> </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3"/>
                <w:sz w:val="24"/>
                <w:szCs w:val="24"/>
              </w:rPr>
            </w:pPr>
            <w:r w:rsidRPr="00836008">
              <w:rPr>
                <w:rFonts w:eastAsia="Times New Roman"/>
                <w:spacing w:val="-3"/>
                <w:sz w:val="24"/>
                <w:szCs w:val="24"/>
              </w:rPr>
              <w:t>Пункт 1 статьи 16 Федерального закона № 17-ФЗ; пункт 75 Приложения № 1 к Правилам</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rFonts w:eastAsia="Times New Roman"/>
                <w:spacing w:val="-1"/>
                <w:sz w:val="24"/>
                <w:szCs w:val="24"/>
              </w:rPr>
            </w:pPr>
            <w:r w:rsidRPr="00836008">
              <w:rPr>
                <w:rFonts w:eastAsia="Times New Roman"/>
                <w:spacing w:val="-1"/>
                <w:sz w:val="24"/>
                <w:szCs w:val="24"/>
              </w:rPr>
              <w:t>Установлены ли постоянные сигнальные знаки «</w:t>
            </w:r>
            <w:r w:rsidRPr="00836008">
              <w:rPr>
                <w:sz w:val="24"/>
                <w:szCs w:val="24"/>
              </w:rPr>
              <w:t>Начало карстоопасного участка</w:t>
            </w:r>
            <w:r w:rsidRPr="00836008">
              <w:rPr>
                <w:rFonts w:eastAsia="Times New Roman"/>
                <w:spacing w:val="-1"/>
                <w:sz w:val="24"/>
                <w:szCs w:val="24"/>
              </w:rPr>
              <w:t>» и «</w:t>
            </w:r>
            <w:r w:rsidRPr="00836008">
              <w:rPr>
                <w:sz w:val="24"/>
                <w:szCs w:val="24"/>
              </w:rPr>
              <w:t>Конец карстоопасного участка</w:t>
            </w:r>
            <w:r w:rsidRPr="00836008">
              <w:rPr>
                <w:rFonts w:eastAsia="Times New Roman"/>
                <w:spacing w:val="-1"/>
                <w:sz w:val="24"/>
                <w:szCs w:val="24"/>
              </w:rPr>
              <w:t xml:space="preserve">» </w:t>
            </w:r>
            <w:r w:rsidRPr="00836008">
              <w:rPr>
                <w:sz w:val="24"/>
                <w:szCs w:val="24"/>
              </w:rPr>
              <w:t>в местах прохождения железнодорожных путей общего пользования в закарстованных зонах на опорах контактной сети или отдельных столбах</w:t>
            </w:r>
            <w:r w:rsidRPr="00836008">
              <w:rPr>
                <w:rFonts w:eastAsia="Times New Roman"/>
                <w:spacing w:val="-1"/>
                <w:sz w:val="24"/>
                <w:szCs w:val="24"/>
              </w:rPr>
              <w:t>?</w:t>
            </w:r>
            <w:r w:rsidRPr="00836008">
              <w:rPr>
                <w:rFonts w:eastAsia="Times New Roman"/>
                <w:sz w:val="24"/>
                <w:szCs w:val="24"/>
              </w:rPr>
              <w:t xml:space="preserve"> </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3"/>
                <w:sz w:val="24"/>
                <w:szCs w:val="24"/>
              </w:rPr>
            </w:pPr>
            <w:r w:rsidRPr="00836008">
              <w:rPr>
                <w:rFonts w:eastAsia="Times New Roman"/>
                <w:spacing w:val="-3"/>
                <w:sz w:val="24"/>
                <w:szCs w:val="24"/>
              </w:rPr>
              <w:t>Пункт 1 статьи 15 Федерального закона № 17-ФЗ; пункт 75 Приложения № 1 к Правилам</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rFonts w:eastAsia="Times New Roman"/>
                <w:spacing w:val="-1"/>
                <w:sz w:val="24"/>
                <w:szCs w:val="24"/>
              </w:rPr>
            </w:pPr>
            <w:r w:rsidRPr="00836008">
              <w:rPr>
                <w:rFonts w:eastAsia="Times New Roman"/>
                <w:spacing w:val="-1"/>
                <w:sz w:val="24"/>
                <w:szCs w:val="24"/>
              </w:rPr>
              <w:t>Установлены ли постоянные сигнальные знаки «</w:t>
            </w:r>
            <w:r w:rsidRPr="00836008">
              <w:rPr>
                <w:sz w:val="24"/>
                <w:szCs w:val="24"/>
              </w:rPr>
              <w:t>Начало карстоопасного участка</w:t>
            </w:r>
            <w:r w:rsidRPr="00836008">
              <w:rPr>
                <w:rFonts w:eastAsia="Times New Roman"/>
                <w:spacing w:val="-1"/>
                <w:sz w:val="24"/>
                <w:szCs w:val="24"/>
              </w:rPr>
              <w:t>» и «</w:t>
            </w:r>
            <w:r w:rsidRPr="00836008">
              <w:rPr>
                <w:sz w:val="24"/>
                <w:szCs w:val="24"/>
              </w:rPr>
              <w:t>Конец карстоопасного участка</w:t>
            </w:r>
            <w:r w:rsidRPr="00836008">
              <w:rPr>
                <w:rFonts w:eastAsia="Times New Roman"/>
                <w:spacing w:val="-1"/>
                <w:sz w:val="24"/>
                <w:szCs w:val="24"/>
              </w:rPr>
              <w:t xml:space="preserve">» </w:t>
            </w:r>
            <w:r w:rsidRPr="00836008">
              <w:rPr>
                <w:sz w:val="24"/>
                <w:szCs w:val="24"/>
              </w:rPr>
              <w:t>в местах прохождения железнодорожных путей необщего пользования в закарстованных зонах на опорах контактной сети или отдельных столбах</w:t>
            </w:r>
            <w:r w:rsidRPr="00836008">
              <w:rPr>
                <w:rFonts w:eastAsia="Times New Roman"/>
                <w:spacing w:val="-1"/>
                <w:sz w:val="24"/>
                <w:szCs w:val="24"/>
              </w:rPr>
              <w:t>?</w:t>
            </w:r>
            <w:r w:rsidRPr="00836008">
              <w:rPr>
                <w:rFonts w:eastAsia="Times New Roman"/>
                <w:sz w:val="24"/>
                <w:szCs w:val="24"/>
              </w:rPr>
              <w:t xml:space="preserve"> </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3"/>
                <w:sz w:val="24"/>
                <w:szCs w:val="24"/>
              </w:rPr>
            </w:pPr>
            <w:r w:rsidRPr="00836008">
              <w:rPr>
                <w:rFonts w:eastAsia="Times New Roman"/>
                <w:spacing w:val="-3"/>
                <w:sz w:val="24"/>
                <w:szCs w:val="24"/>
              </w:rPr>
              <w:t>Пункт 1 статьи 16 Федерального закона № 17-ФЗ; пункт 75 Приложения № 1 к Правилам</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rFonts w:eastAsia="Times New Roman"/>
                <w:spacing w:val="-1"/>
                <w:sz w:val="24"/>
                <w:szCs w:val="24"/>
              </w:rPr>
            </w:pPr>
            <w:r w:rsidRPr="00836008">
              <w:rPr>
                <w:rFonts w:eastAsia="Times New Roman"/>
                <w:spacing w:val="-1"/>
                <w:sz w:val="24"/>
                <w:szCs w:val="24"/>
              </w:rPr>
              <w:t xml:space="preserve">Установлены ли на железнодорожных путях общего пользования </w:t>
            </w:r>
            <w:r w:rsidRPr="00836008">
              <w:rPr>
                <w:rFonts w:eastAsia="Times New Roman"/>
                <w:spacing w:val="-1"/>
                <w:sz w:val="24"/>
                <w:szCs w:val="24"/>
              </w:rPr>
              <w:lastRenderedPageBreak/>
              <w:t>постоянные сигнальные знаки «Начало торможения» и «Конец торможения» в местах проверки действия автотормозов в пути следования?</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3"/>
                <w:sz w:val="24"/>
                <w:szCs w:val="24"/>
              </w:rPr>
            </w:pPr>
            <w:r w:rsidRPr="00836008">
              <w:rPr>
                <w:rFonts w:eastAsia="Times New Roman"/>
                <w:spacing w:val="-3"/>
                <w:sz w:val="24"/>
                <w:szCs w:val="24"/>
              </w:rPr>
              <w:lastRenderedPageBreak/>
              <w:t xml:space="preserve">Пункт 1 статьи 15 Федерального закона № 17-ФЗ; </w:t>
            </w:r>
            <w:r w:rsidRPr="00836008">
              <w:rPr>
                <w:rFonts w:eastAsia="Times New Roman"/>
                <w:spacing w:val="-3"/>
                <w:sz w:val="24"/>
                <w:szCs w:val="24"/>
              </w:rPr>
              <w:lastRenderedPageBreak/>
              <w:t>пункт 76 Приложения № 1 к Правилам</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rFonts w:eastAsia="Times New Roman"/>
                <w:spacing w:val="-1"/>
                <w:sz w:val="24"/>
                <w:szCs w:val="24"/>
              </w:rPr>
            </w:pPr>
            <w:r w:rsidRPr="00836008">
              <w:rPr>
                <w:rFonts w:eastAsia="Times New Roman"/>
                <w:spacing w:val="-1"/>
                <w:sz w:val="24"/>
                <w:szCs w:val="24"/>
              </w:rPr>
              <w:t>Установлены ли на железнодорожных путях необщего пользования постоянные сигнальные знаки «Начало торможения» и «Конец торможения» в местах проверки действия автотормозов в пути следования?</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3"/>
                <w:sz w:val="24"/>
                <w:szCs w:val="24"/>
              </w:rPr>
            </w:pPr>
            <w:r w:rsidRPr="00836008">
              <w:rPr>
                <w:rFonts w:eastAsia="Times New Roman"/>
                <w:spacing w:val="-3"/>
                <w:sz w:val="24"/>
                <w:szCs w:val="24"/>
              </w:rPr>
              <w:t>Пункт 1 статьи 16 Федерального закона № 17-ФЗ; пункт 76 Приложения № 1 к Правилам</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rFonts w:eastAsia="Times New Roman"/>
                <w:spacing w:val="-1"/>
                <w:sz w:val="24"/>
                <w:szCs w:val="24"/>
              </w:rPr>
            </w:pPr>
            <w:r w:rsidRPr="00836008">
              <w:rPr>
                <w:rFonts w:eastAsia="Times New Roman"/>
                <w:spacing w:val="-1"/>
                <w:sz w:val="24"/>
                <w:szCs w:val="24"/>
              </w:rPr>
              <w:t xml:space="preserve">Утвержден ли </w:t>
            </w:r>
            <w:r w:rsidRPr="00836008">
              <w:rPr>
                <w:sz w:val="24"/>
                <w:szCs w:val="24"/>
              </w:rPr>
              <w:t xml:space="preserve">локальным нормативным актом владельца инфраструктуры </w:t>
            </w:r>
            <w:r w:rsidRPr="00836008">
              <w:rPr>
                <w:rFonts w:eastAsia="Times New Roman"/>
                <w:spacing w:val="-1"/>
                <w:sz w:val="24"/>
                <w:szCs w:val="24"/>
              </w:rPr>
              <w:t>порядок расстановки постоянных сигнальных знаков «Начало торможения» и «Конец торможения»?</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3"/>
                <w:sz w:val="24"/>
                <w:szCs w:val="24"/>
              </w:rPr>
            </w:pPr>
            <w:r w:rsidRPr="00836008">
              <w:rPr>
                <w:rFonts w:eastAsia="Times New Roman"/>
                <w:spacing w:val="-3"/>
                <w:sz w:val="24"/>
                <w:szCs w:val="24"/>
              </w:rPr>
              <w:t>Пункт 1 статьи 15 Федерального закона № 17-ФЗ; пункт 76 Приложения № 1 к Правилам</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rFonts w:eastAsia="Times New Roman"/>
                <w:spacing w:val="-1"/>
                <w:sz w:val="24"/>
                <w:szCs w:val="24"/>
              </w:rPr>
            </w:pPr>
            <w:r w:rsidRPr="00836008">
              <w:rPr>
                <w:rFonts w:eastAsia="Times New Roman"/>
                <w:spacing w:val="-1"/>
                <w:sz w:val="24"/>
                <w:szCs w:val="24"/>
              </w:rPr>
              <w:t xml:space="preserve">Утвержден ли </w:t>
            </w:r>
            <w:r w:rsidRPr="00836008">
              <w:rPr>
                <w:sz w:val="24"/>
                <w:szCs w:val="24"/>
              </w:rPr>
              <w:t>локальным нормативным актом владельца железнодорожных путей необщего пользования</w:t>
            </w:r>
            <w:r w:rsidRPr="00836008">
              <w:rPr>
                <w:rFonts w:eastAsia="Times New Roman"/>
                <w:spacing w:val="-1"/>
                <w:sz w:val="24"/>
                <w:szCs w:val="24"/>
              </w:rPr>
              <w:t xml:space="preserve"> порядок расстановки постоянных сигнальных знаков «Начало торможения» и «Конец торможения»?</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3"/>
                <w:sz w:val="24"/>
                <w:szCs w:val="24"/>
              </w:rPr>
            </w:pPr>
            <w:r w:rsidRPr="00836008">
              <w:rPr>
                <w:rFonts w:eastAsia="Times New Roman"/>
                <w:spacing w:val="-3"/>
                <w:sz w:val="24"/>
                <w:szCs w:val="24"/>
              </w:rPr>
              <w:t>Пункт 1 статьи 16 Федерального закона № 17-ФЗ; пункт 76 Приложения № 1 к Правилам</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widowControl/>
              <w:rPr>
                <w:rFonts w:eastAsiaTheme="minorHAnsi"/>
                <w:sz w:val="24"/>
                <w:szCs w:val="24"/>
                <w:lang w:eastAsia="en-US"/>
              </w:rPr>
            </w:pPr>
            <w:r w:rsidRPr="00836008">
              <w:rPr>
                <w:rFonts w:eastAsia="Times New Roman"/>
                <w:spacing w:val="-1"/>
                <w:sz w:val="24"/>
                <w:szCs w:val="24"/>
              </w:rPr>
              <w:t xml:space="preserve">Устанавливается ли </w:t>
            </w:r>
            <w:r w:rsidRPr="00836008">
              <w:rPr>
                <w:rFonts w:eastAsiaTheme="minorHAnsi"/>
                <w:sz w:val="24"/>
                <w:szCs w:val="24"/>
                <w:lang w:eastAsia="en-US"/>
              </w:rPr>
              <w:t xml:space="preserve">железнодорожный подвижной состав дальше предельных столбиков, после которых нельзя устанавливать железнодорожный подвижной состав </w:t>
            </w:r>
            <w:r w:rsidRPr="00836008">
              <w:rPr>
                <w:rFonts w:eastAsia="Times New Roman"/>
                <w:spacing w:val="-1"/>
                <w:sz w:val="24"/>
                <w:szCs w:val="24"/>
              </w:rPr>
              <w:t>на железнодорожных путях общего пользования</w:t>
            </w:r>
            <w:r w:rsidRPr="00836008">
              <w:rPr>
                <w:rFonts w:eastAsiaTheme="minorHAnsi"/>
                <w:sz w:val="24"/>
                <w:szCs w:val="24"/>
                <w:lang w:eastAsia="en-US"/>
              </w:rPr>
              <w:t xml:space="preserve"> в направлении стрелочного перевода или глухого пересечения (сплетения)?</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3"/>
                <w:sz w:val="24"/>
                <w:szCs w:val="24"/>
              </w:rPr>
            </w:pPr>
            <w:r w:rsidRPr="00836008">
              <w:rPr>
                <w:rFonts w:eastAsia="Times New Roman"/>
                <w:spacing w:val="-3"/>
                <w:sz w:val="24"/>
                <w:szCs w:val="24"/>
              </w:rPr>
              <w:t>Пункт 1 статьи 15 Федерального закона № 17-ФЗ; пункт 79 Приложения № 1 к Правилам</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rFonts w:eastAsia="Times New Roman"/>
                <w:spacing w:val="-1"/>
                <w:sz w:val="24"/>
                <w:szCs w:val="24"/>
              </w:rPr>
            </w:pPr>
            <w:r w:rsidRPr="00836008">
              <w:rPr>
                <w:rFonts w:eastAsia="Times New Roman"/>
                <w:spacing w:val="-1"/>
                <w:sz w:val="24"/>
                <w:szCs w:val="24"/>
              </w:rPr>
              <w:t xml:space="preserve"> Устанавливается ли </w:t>
            </w:r>
            <w:r w:rsidRPr="00836008">
              <w:rPr>
                <w:rFonts w:eastAsiaTheme="minorHAnsi"/>
                <w:sz w:val="24"/>
                <w:szCs w:val="24"/>
                <w:lang w:eastAsia="en-US"/>
              </w:rPr>
              <w:t xml:space="preserve">железнодорожный подвижной состав дальше предельных столбиков, после которых нельзя устанавливать железнодорожный подвижной состав </w:t>
            </w:r>
            <w:r w:rsidRPr="00836008">
              <w:rPr>
                <w:rFonts w:eastAsia="Times New Roman"/>
                <w:spacing w:val="-1"/>
                <w:sz w:val="24"/>
                <w:szCs w:val="24"/>
              </w:rPr>
              <w:t>на железнодорожных путях необщего пользования</w:t>
            </w:r>
            <w:r w:rsidRPr="00836008">
              <w:rPr>
                <w:rFonts w:eastAsiaTheme="minorHAnsi"/>
                <w:sz w:val="24"/>
                <w:szCs w:val="24"/>
                <w:lang w:eastAsia="en-US"/>
              </w:rPr>
              <w:t xml:space="preserve"> в направлении стрелочного перевода или глухого пересечения (сплетения)?</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3"/>
                <w:sz w:val="24"/>
                <w:szCs w:val="24"/>
              </w:rPr>
            </w:pPr>
            <w:r w:rsidRPr="00836008">
              <w:rPr>
                <w:rFonts w:eastAsia="Times New Roman"/>
                <w:spacing w:val="-3"/>
                <w:sz w:val="24"/>
                <w:szCs w:val="24"/>
              </w:rPr>
              <w:t>Пункт 1 статьи 16 Федерального закона № 17-ФЗ; пункт 79 Приложения № 1 к Правилам</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rFonts w:eastAsia="Times New Roman"/>
                <w:spacing w:val="-1"/>
                <w:sz w:val="24"/>
                <w:szCs w:val="24"/>
              </w:rPr>
            </w:pPr>
            <w:r w:rsidRPr="00836008">
              <w:rPr>
                <w:rFonts w:eastAsia="Times New Roman"/>
                <w:spacing w:val="-1"/>
                <w:sz w:val="24"/>
                <w:szCs w:val="24"/>
              </w:rPr>
              <w:t>Имеют ли на железнодорожных путях общего пользования предельные столбики, установленные в местах главных и приемо-отправочных железнодорожных путей отличительную окраску?</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3"/>
                <w:sz w:val="24"/>
                <w:szCs w:val="24"/>
              </w:rPr>
            </w:pPr>
            <w:r w:rsidRPr="00836008">
              <w:rPr>
                <w:rFonts w:eastAsia="Times New Roman"/>
                <w:spacing w:val="-3"/>
                <w:sz w:val="24"/>
                <w:szCs w:val="24"/>
              </w:rPr>
              <w:t>Пункт 1 статьи 15 Федерального закона № 17-ФЗ; пункт 79 Приложения № 1 к Правилам</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rFonts w:eastAsia="Times New Roman"/>
                <w:spacing w:val="-1"/>
                <w:sz w:val="24"/>
                <w:szCs w:val="24"/>
              </w:rPr>
            </w:pPr>
            <w:r w:rsidRPr="00836008">
              <w:rPr>
                <w:rFonts w:eastAsia="Times New Roman"/>
                <w:spacing w:val="-1"/>
                <w:sz w:val="24"/>
                <w:szCs w:val="24"/>
              </w:rPr>
              <w:t>Имеют ли на железнодорожных путях необщего пользования предельные столбики, установленные в местах главных и приемо-отправочных железнодорожных       путей отличительную окраску?</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3"/>
                <w:sz w:val="24"/>
                <w:szCs w:val="24"/>
              </w:rPr>
            </w:pPr>
            <w:r w:rsidRPr="00836008">
              <w:rPr>
                <w:rFonts w:eastAsia="Times New Roman"/>
                <w:spacing w:val="-3"/>
                <w:sz w:val="24"/>
                <w:szCs w:val="24"/>
              </w:rPr>
              <w:t>Пункт 1 статьи 16 Федерального закона № 17-ФЗ; пункт 79 Приложения № 1 к Правилам</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rFonts w:eastAsia="Times New Roman"/>
                <w:spacing w:val="-1"/>
                <w:sz w:val="24"/>
                <w:szCs w:val="24"/>
              </w:rPr>
            </w:pPr>
            <w:r w:rsidRPr="00836008">
              <w:rPr>
                <w:rFonts w:eastAsia="Times New Roman"/>
                <w:spacing w:val="-1"/>
                <w:sz w:val="24"/>
                <w:szCs w:val="24"/>
              </w:rPr>
              <w:t>Установлен ли на железнодорожных путях общего пользования знак «Граница станции», указывающий границу железнодорожной   станции на двухпутных и многопутных участках?</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3"/>
                <w:sz w:val="24"/>
                <w:szCs w:val="24"/>
              </w:rPr>
            </w:pPr>
            <w:r w:rsidRPr="00836008">
              <w:rPr>
                <w:rFonts w:eastAsia="Times New Roman"/>
                <w:spacing w:val="-3"/>
                <w:sz w:val="24"/>
                <w:szCs w:val="24"/>
              </w:rPr>
              <w:t>Пункт 1 статьи 15 Федерального закона № 17-ФЗ; пункт 80 Приложения № 1 к Правилам</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rFonts w:eastAsia="Times New Roman"/>
                <w:spacing w:val="-1"/>
                <w:sz w:val="24"/>
                <w:szCs w:val="24"/>
              </w:rPr>
            </w:pPr>
            <w:r w:rsidRPr="00836008">
              <w:rPr>
                <w:rFonts w:eastAsia="Times New Roman"/>
                <w:spacing w:val="-1"/>
                <w:sz w:val="24"/>
                <w:szCs w:val="24"/>
              </w:rPr>
              <w:t>Установлен ли на железнодорожных путях необщего пользования знак «Граница станции», указывающий границу железнодорожной   станции на двухпутных и многопутных участках?</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3"/>
                <w:sz w:val="24"/>
                <w:szCs w:val="24"/>
              </w:rPr>
            </w:pPr>
            <w:r w:rsidRPr="00836008">
              <w:rPr>
                <w:rFonts w:eastAsia="Times New Roman"/>
                <w:spacing w:val="-3"/>
                <w:sz w:val="24"/>
                <w:szCs w:val="24"/>
              </w:rPr>
              <w:t>Пункт 1 статьи 16 Федерального закона № 17-ФЗ; пункт 80 Приложения № 1 к Правилам</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rFonts w:eastAsia="Times New Roman"/>
                <w:spacing w:val="-1"/>
                <w:sz w:val="24"/>
                <w:szCs w:val="24"/>
              </w:rPr>
            </w:pPr>
            <w:r w:rsidRPr="00836008">
              <w:rPr>
                <w:rFonts w:eastAsia="Times New Roman"/>
                <w:spacing w:val="-1"/>
                <w:sz w:val="24"/>
                <w:szCs w:val="24"/>
              </w:rPr>
              <w:t>Имеет ли установленный        на железнодорожных путях общего пользования знак «Граница станции» надписи с обеих сторон?</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3"/>
                <w:sz w:val="24"/>
                <w:szCs w:val="24"/>
              </w:rPr>
            </w:pPr>
            <w:r w:rsidRPr="00836008">
              <w:rPr>
                <w:rFonts w:eastAsia="Times New Roman"/>
                <w:spacing w:val="-3"/>
                <w:sz w:val="24"/>
                <w:szCs w:val="24"/>
              </w:rPr>
              <w:t>Пункт 1 статьи 15 Федерального закона № 17-ФЗ; пункт 80 Приложения № 1 к Правилам</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rFonts w:eastAsia="Times New Roman"/>
                <w:spacing w:val="-1"/>
                <w:sz w:val="24"/>
                <w:szCs w:val="24"/>
              </w:rPr>
            </w:pPr>
            <w:r w:rsidRPr="00836008">
              <w:rPr>
                <w:rFonts w:eastAsia="Times New Roman"/>
                <w:spacing w:val="-1"/>
                <w:sz w:val="24"/>
                <w:szCs w:val="24"/>
              </w:rPr>
              <w:t>Имеет ли установленный        на железнодорожных путях необщего пользования знак «Граница станции» надписи с обеих сторон?</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3"/>
                <w:sz w:val="24"/>
                <w:szCs w:val="24"/>
              </w:rPr>
            </w:pPr>
            <w:r w:rsidRPr="00836008">
              <w:rPr>
                <w:rFonts w:eastAsia="Times New Roman"/>
                <w:spacing w:val="-3"/>
                <w:sz w:val="24"/>
                <w:szCs w:val="24"/>
              </w:rPr>
              <w:t>Пункт 1 статьи 16 Федерального закона № 17-ФЗ; пункт 80 Приложения № 1 к Правилам</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rFonts w:eastAsia="Times New Roman"/>
                <w:spacing w:val="-1"/>
                <w:sz w:val="24"/>
                <w:szCs w:val="24"/>
              </w:rPr>
            </w:pPr>
            <w:r w:rsidRPr="00836008">
              <w:rPr>
                <w:rFonts w:eastAsia="Times New Roman"/>
                <w:spacing w:val="-1"/>
                <w:sz w:val="24"/>
                <w:szCs w:val="24"/>
              </w:rPr>
              <w:t xml:space="preserve">Определены ли </w:t>
            </w:r>
            <w:r w:rsidRPr="00836008">
              <w:rPr>
                <w:sz w:val="24"/>
                <w:szCs w:val="24"/>
              </w:rPr>
              <w:t xml:space="preserve">локальным нормативным актом владельца инфраструктуры места установки </w:t>
            </w:r>
            <w:r w:rsidRPr="00836008">
              <w:rPr>
                <w:rFonts w:eastAsia="Times New Roman"/>
                <w:spacing w:val="-1"/>
                <w:sz w:val="24"/>
                <w:szCs w:val="24"/>
              </w:rPr>
              <w:t xml:space="preserve">на железнодорожных путях общего пользования </w:t>
            </w:r>
            <w:r w:rsidRPr="00836008">
              <w:rPr>
                <w:sz w:val="24"/>
                <w:szCs w:val="24"/>
              </w:rPr>
              <w:t xml:space="preserve">знаков </w:t>
            </w:r>
            <w:r w:rsidRPr="00836008">
              <w:rPr>
                <w:sz w:val="24"/>
                <w:szCs w:val="24"/>
              </w:rPr>
              <w:lastRenderedPageBreak/>
              <w:t>«С»?</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3"/>
                <w:sz w:val="24"/>
                <w:szCs w:val="24"/>
              </w:rPr>
            </w:pPr>
            <w:r w:rsidRPr="00836008">
              <w:rPr>
                <w:rFonts w:eastAsia="Times New Roman"/>
                <w:spacing w:val="-3"/>
                <w:sz w:val="24"/>
                <w:szCs w:val="24"/>
              </w:rPr>
              <w:lastRenderedPageBreak/>
              <w:t>Пункт 1 статьи 15 Федерального закона № 17-ФЗ; пункт 82 Приложения № 1 к Правилам</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rFonts w:eastAsia="Times New Roman"/>
                <w:spacing w:val="-1"/>
                <w:sz w:val="24"/>
                <w:szCs w:val="24"/>
              </w:rPr>
            </w:pPr>
            <w:r w:rsidRPr="00836008">
              <w:rPr>
                <w:rFonts w:eastAsia="Times New Roman"/>
                <w:spacing w:val="-1"/>
                <w:sz w:val="24"/>
                <w:szCs w:val="24"/>
              </w:rPr>
              <w:t xml:space="preserve">Определены ли </w:t>
            </w:r>
            <w:r w:rsidRPr="00836008">
              <w:rPr>
                <w:sz w:val="24"/>
                <w:szCs w:val="24"/>
              </w:rPr>
              <w:t xml:space="preserve">локальным нормативным актом владельца железнодорожных путей необщего пользования места установки </w:t>
            </w:r>
            <w:r w:rsidRPr="00836008">
              <w:rPr>
                <w:rFonts w:eastAsia="Times New Roman"/>
                <w:spacing w:val="-1"/>
                <w:sz w:val="24"/>
                <w:szCs w:val="24"/>
              </w:rPr>
              <w:t xml:space="preserve">на железнодорожных путях необщего пользования </w:t>
            </w:r>
            <w:r w:rsidRPr="00836008">
              <w:rPr>
                <w:sz w:val="24"/>
                <w:szCs w:val="24"/>
              </w:rPr>
              <w:t>знаков «С»?</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3"/>
                <w:sz w:val="24"/>
                <w:szCs w:val="24"/>
              </w:rPr>
            </w:pPr>
            <w:r w:rsidRPr="00836008">
              <w:rPr>
                <w:rFonts w:eastAsia="Times New Roman"/>
                <w:spacing w:val="-3"/>
                <w:sz w:val="24"/>
                <w:szCs w:val="24"/>
              </w:rPr>
              <w:t>Пункт 1 статьи 16 Федерального закона № 17-ФЗ; пункт 82 Приложения № 1 к Правилам</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rFonts w:eastAsia="Times New Roman"/>
                <w:spacing w:val="-1"/>
                <w:sz w:val="24"/>
                <w:szCs w:val="24"/>
              </w:rPr>
            </w:pPr>
            <w:r w:rsidRPr="00836008">
              <w:rPr>
                <w:rFonts w:eastAsia="Times New Roman"/>
                <w:spacing w:val="-1"/>
                <w:sz w:val="24"/>
                <w:szCs w:val="24"/>
              </w:rPr>
              <w:t>Установлен ли на железнодорожных путях общего пользования предупредительный сигнальный знак «С» – подача свистка – перед тоннелями?</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3"/>
                <w:sz w:val="24"/>
                <w:szCs w:val="24"/>
              </w:rPr>
            </w:pPr>
            <w:r w:rsidRPr="00836008">
              <w:rPr>
                <w:rFonts w:eastAsia="Times New Roman"/>
                <w:spacing w:val="-3"/>
                <w:sz w:val="24"/>
                <w:szCs w:val="24"/>
              </w:rPr>
              <w:t>Пункт 1 статьи 15 Федерального закона № 17-ФЗ; пункт 82 Приложения № 1 к Правилам</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rFonts w:eastAsia="Times New Roman"/>
                <w:spacing w:val="-1"/>
                <w:sz w:val="24"/>
                <w:szCs w:val="24"/>
              </w:rPr>
            </w:pPr>
            <w:r w:rsidRPr="00836008">
              <w:rPr>
                <w:rFonts w:eastAsia="Times New Roman"/>
                <w:spacing w:val="-1"/>
                <w:sz w:val="24"/>
                <w:szCs w:val="24"/>
              </w:rPr>
              <w:t>Установлен ли на железнодорожных путях необщего пользования предупредительный сигнальный знак «С» – подача свистка – перед тоннелями?</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3"/>
                <w:sz w:val="24"/>
                <w:szCs w:val="24"/>
              </w:rPr>
            </w:pPr>
            <w:r w:rsidRPr="00836008">
              <w:rPr>
                <w:rFonts w:eastAsia="Times New Roman"/>
                <w:spacing w:val="-3"/>
                <w:sz w:val="24"/>
                <w:szCs w:val="24"/>
              </w:rPr>
              <w:t>Пункт 1 статьи 16 Федерального закона № 17-ФЗ; пункт 82 Приложения № 1 к Правилам</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rFonts w:eastAsia="Times New Roman"/>
                <w:spacing w:val="-1"/>
                <w:sz w:val="24"/>
                <w:szCs w:val="24"/>
              </w:rPr>
            </w:pPr>
            <w:r w:rsidRPr="00836008">
              <w:rPr>
                <w:rFonts w:eastAsia="Times New Roman"/>
                <w:spacing w:val="-1"/>
                <w:sz w:val="24"/>
                <w:szCs w:val="24"/>
              </w:rPr>
              <w:t>Установлен ли на железнодорожных путях общего пользования предупредительный сигнальный знак «С» – подача свистка – перед мостами?</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3"/>
                <w:sz w:val="24"/>
                <w:szCs w:val="24"/>
              </w:rPr>
            </w:pPr>
            <w:r w:rsidRPr="00836008">
              <w:rPr>
                <w:rFonts w:eastAsia="Times New Roman"/>
                <w:spacing w:val="-3"/>
                <w:sz w:val="24"/>
                <w:szCs w:val="24"/>
              </w:rPr>
              <w:t>Пункт 1 статьи 15 Федерального закона № 17-ФЗ; пункт 82 Приложения № 1 к Правилам</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rFonts w:eastAsia="Times New Roman"/>
                <w:spacing w:val="-1"/>
                <w:sz w:val="24"/>
                <w:szCs w:val="24"/>
              </w:rPr>
            </w:pPr>
            <w:r w:rsidRPr="00836008">
              <w:rPr>
                <w:rFonts w:eastAsia="Times New Roman"/>
                <w:spacing w:val="-1"/>
                <w:sz w:val="24"/>
                <w:szCs w:val="24"/>
              </w:rPr>
              <w:t>Установлен ли на железнодорожных путях необщего пользования предупредительный сигнальный знак «С» – подача свистка – перед мостами?</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3"/>
                <w:sz w:val="24"/>
                <w:szCs w:val="24"/>
              </w:rPr>
            </w:pPr>
            <w:r w:rsidRPr="00836008">
              <w:rPr>
                <w:rFonts w:eastAsia="Times New Roman"/>
                <w:spacing w:val="-3"/>
                <w:sz w:val="24"/>
                <w:szCs w:val="24"/>
              </w:rPr>
              <w:t>Пункт 1 статьи 16 Федерального закона № 17-ФЗ; пункт 82 Приложения № 1 к Правилам</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rFonts w:eastAsia="Times New Roman"/>
                <w:spacing w:val="-1"/>
                <w:sz w:val="24"/>
                <w:szCs w:val="24"/>
              </w:rPr>
            </w:pPr>
            <w:r w:rsidRPr="00836008">
              <w:rPr>
                <w:rFonts w:eastAsia="Times New Roman"/>
                <w:spacing w:val="-1"/>
                <w:sz w:val="24"/>
                <w:szCs w:val="24"/>
              </w:rPr>
              <w:t xml:space="preserve">Определены ли </w:t>
            </w:r>
            <w:r w:rsidRPr="00836008">
              <w:rPr>
                <w:sz w:val="24"/>
                <w:szCs w:val="24"/>
              </w:rPr>
              <w:t>локальным нормативным актом владельца инфраструктуры места установки</w:t>
            </w:r>
            <w:r w:rsidRPr="00836008">
              <w:rPr>
                <w:rFonts w:eastAsia="Times New Roman"/>
                <w:spacing w:val="-1"/>
                <w:sz w:val="24"/>
                <w:szCs w:val="24"/>
              </w:rPr>
              <w:t xml:space="preserve"> предупредительных сигнальных знаков «Остановка локомотива»</w:t>
            </w:r>
            <w:r w:rsidRPr="00836008">
              <w:rPr>
                <w:sz w:val="24"/>
                <w:szCs w:val="24"/>
              </w:rPr>
              <w:t>?</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3"/>
                <w:sz w:val="24"/>
                <w:szCs w:val="24"/>
              </w:rPr>
            </w:pPr>
            <w:r w:rsidRPr="00836008">
              <w:rPr>
                <w:rFonts w:eastAsia="Times New Roman"/>
                <w:spacing w:val="-3"/>
                <w:sz w:val="24"/>
                <w:szCs w:val="24"/>
              </w:rPr>
              <w:t>Пункт 1 статьи 15 Федерального закона № 17-ФЗ; пункт 82 Приложения № 1 к Правилам</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z w:val="24"/>
                <w:szCs w:val="24"/>
              </w:rPr>
            </w:pPr>
            <w:r w:rsidRPr="00836008">
              <w:rPr>
                <w:rFonts w:eastAsia="Times New Roman"/>
                <w:spacing w:val="-1"/>
                <w:sz w:val="24"/>
                <w:szCs w:val="24"/>
              </w:rPr>
              <w:t xml:space="preserve">Определены ли </w:t>
            </w:r>
            <w:r w:rsidRPr="00836008">
              <w:rPr>
                <w:sz w:val="24"/>
                <w:szCs w:val="24"/>
              </w:rPr>
              <w:t>локальным нормативным актом владельца железнодорожных путей необщего пользования места установки</w:t>
            </w:r>
            <w:r w:rsidRPr="00836008">
              <w:rPr>
                <w:rFonts w:eastAsia="Times New Roman"/>
                <w:spacing w:val="-1"/>
                <w:sz w:val="24"/>
                <w:szCs w:val="24"/>
              </w:rPr>
              <w:t xml:space="preserve"> предупредительных сигнальных знаков «Остановка локомотива»</w:t>
            </w:r>
            <w:r w:rsidRPr="00836008">
              <w:rPr>
                <w:sz w:val="24"/>
                <w:szCs w:val="24"/>
              </w:rPr>
              <w:t>?</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3"/>
                <w:sz w:val="24"/>
                <w:szCs w:val="24"/>
              </w:rPr>
            </w:pPr>
            <w:r w:rsidRPr="00836008">
              <w:rPr>
                <w:rFonts w:eastAsia="Times New Roman"/>
                <w:spacing w:val="-3"/>
                <w:sz w:val="24"/>
                <w:szCs w:val="24"/>
              </w:rPr>
              <w:t>Пункт 1 статьи 16 Федерального закона № 17-ФЗ; пункт 82 Приложения № 1 к Правилам</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rFonts w:eastAsia="Times New Roman"/>
                <w:spacing w:val="-1"/>
                <w:sz w:val="24"/>
                <w:szCs w:val="24"/>
              </w:rPr>
            </w:pPr>
            <w:r w:rsidRPr="00836008">
              <w:rPr>
                <w:rFonts w:eastAsia="Times New Roman"/>
                <w:spacing w:val="-1"/>
                <w:sz w:val="24"/>
                <w:szCs w:val="24"/>
              </w:rPr>
              <w:t xml:space="preserve">Установлен ли на железнодорожных путях общего пользования предупредительный сигнальный знак «Остановка МВПС» на        пассажирских </w:t>
            </w:r>
            <w:r w:rsidRPr="00836008">
              <w:rPr>
                <w:rFonts w:eastAsia="Times New Roman"/>
                <w:spacing w:val="-1"/>
                <w:sz w:val="24"/>
                <w:szCs w:val="24"/>
              </w:rPr>
              <w:lastRenderedPageBreak/>
              <w:t>платформах участков, где эксплуатируется мотор-вагонный подвижной состав и пригородные поезда локомотивной тяги?</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3"/>
                <w:sz w:val="24"/>
                <w:szCs w:val="24"/>
              </w:rPr>
            </w:pPr>
            <w:r w:rsidRPr="00836008">
              <w:rPr>
                <w:rFonts w:eastAsia="Times New Roman"/>
                <w:spacing w:val="-3"/>
                <w:sz w:val="24"/>
                <w:szCs w:val="24"/>
              </w:rPr>
              <w:lastRenderedPageBreak/>
              <w:t>Пункт 1 статьи 15 Федерального закона № 17-ФЗ; пункт 84 Приложения № 1 к Правилам</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rFonts w:eastAsia="Times New Roman"/>
                <w:spacing w:val="-1"/>
                <w:sz w:val="24"/>
                <w:szCs w:val="24"/>
              </w:rPr>
            </w:pPr>
            <w:r w:rsidRPr="00836008">
              <w:rPr>
                <w:rFonts w:eastAsia="Times New Roman"/>
                <w:spacing w:val="-1"/>
                <w:sz w:val="24"/>
                <w:szCs w:val="24"/>
              </w:rPr>
              <w:t>Установлен ли на железнодорожных путях необщего пользования предупредительный сигнальный знак «Остановка МВПС» на        пассажирских платформах участков, где эксплуатируется мотор-вагонный подвижной состав и пригородные поезда локомотивной тяги?</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3"/>
                <w:sz w:val="24"/>
                <w:szCs w:val="24"/>
              </w:rPr>
            </w:pPr>
            <w:r w:rsidRPr="00836008">
              <w:rPr>
                <w:rFonts w:eastAsia="Times New Roman"/>
                <w:spacing w:val="-3"/>
                <w:sz w:val="24"/>
                <w:szCs w:val="24"/>
              </w:rPr>
              <w:t>Пункт 1 статьи 16 Федерального закона № 17-ФЗ; пункт 84 Приложения № 1 к Правилам</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z w:val="24"/>
                <w:szCs w:val="24"/>
              </w:rPr>
            </w:pPr>
            <w:r w:rsidRPr="00836008">
              <w:rPr>
                <w:sz w:val="24"/>
                <w:szCs w:val="24"/>
              </w:rPr>
              <w:t xml:space="preserve">Установлен ли локальным нормативным актом владельца инфраструктуры порядок применения сигнальных устройств большой и малой громкости </w:t>
            </w:r>
            <w:r w:rsidRPr="00836008">
              <w:rPr>
                <w:rFonts w:eastAsia="Times New Roman"/>
                <w:spacing w:val="-1"/>
                <w:sz w:val="24"/>
                <w:szCs w:val="24"/>
              </w:rPr>
              <w:t xml:space="preserve">на железнодорожных путях общего пользования? </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3"/>
                <w:sz w:val="24"/>
                <w:szCs w:val="24"/>
              </w:rPr>
            </w:pPr>
            <w:r w:rsidRPr="00836008">
              <w:rPr>
                <w:rFonts w:eastAsia="Times New Roman"/>
                <w:spacing w:val="-3"/>
                <w:sz w:val="24"/>
                <w:szCs w:val="24"/>
              </w:rPr>
              <w:t>Пункт 1 статьи 15 Федерального закона № 17-ФЗ; пункт 92 Приложения № 1 к Правилам</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z w:val="24"/>
                <w:szCs w:val="24"/>
              </w:rPr>
            </w:pPr>
            <w:r w:rsidRPr="00836008">
              <w:rPr>
                <w:sz w:val="24"/>
                <w:szCs w:val="24"/>
              </w:rPr>
              <w:t xml:space="preserve">Установлен ли локальным нормативным актом владельца инфраструктуры порядок применения сигнальных устройств большой и малой громкости </w:t>
            </w:r>
            <w:r w:rsidRPr="00836008">
              <w:rPr>
                <w:rFonts w:eastAsia="Times New Roman"/>
                <w:spacing w:val="-1"/>
                <w:sz w:val="24"/>
                <w:szCs w:val="24"/>
              </w:rPr>
              <w:t>на железнодорожных путях необщего пользования?</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3"/>
                <w:sz w:val="24"/>
                <w:szCs w:val="24"/>
              </w:rPr>
            </w:pPr>
            <w:r w:rsidRPr="00836008">
              <w:rPr>
                <w:rFonts w:eastAsia="Times New Roman"/>
                <w:spacing w:val="-3"/>
                <w:sz w:val="24"/>
                <w:szCs w:val="24"/>
              </w:rPr>
              <w:t>Пункт 1 статьи 16 Федерального закона № 17-ФЗ; пункт 92 Приложения № 1 к Правилам</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rFonts w:eastAsia="Times New Roman"/>
                <w:spacing w:val="-1"/>
                <w:sz w:val="24"/>
                <w:szCs w:val="24"/>
              </w:rPr>
            </w:pPr>
            <w:r w:rsidRPr="00836008">
              <w:rPr>
                <w:rFonts w:eastAsia="Times New Roman"/>
                <w:spacing w:val="-1"/>
                <w:sz w:val="24"/>
                <w:szCs w:val="24"/>
              </w:rPr>
              <w:t xml:space="preserve">Установлены ли </w:t>
            </w:r>
            <w:r w:rsidRPr="00836008">
              <w:rPr>
                <w:sz w:val="24"/>
                <w:szCs w:val="24"/>
              </w:rPr>
              <w:t>локальным нормативным актом владельца инфраструктуры</w:t>
            </w:r>
            <w:r w:rsidRPr="00836008">
              <w:rPr>
                <w:rFonts w:eastAsia="Times New Roman"/>
                <w:spacing w:val="-1"/>
                <w:sz w:val="24"/>
                <w:szCs w:val="24"/>
              </w:rPr>
              <w:t xml:space="preserve"> случаи, при которых </w:t>
            </w:r>
            <w:r w:rsidRPr="00836008">
              <w:rPr>
                <w:sz w:val="24"/>
                <w:szCs w:val="24"/>
              </w:rPr>
              <w:t xml:space="preserve">на железнодорожных путях общего пользования </w:t>
            </w:r>
            <w:r w:rsidRPr="00836008">
              <w:rPr>
                <w:rFonts w:eastAsia="Times New Roman"/>
                <w:spacing w:val="-1"/>
                <w:sz w:val="24"/>
                <w:szCs w:val="24"/>
              </w:rPr>
              <w:t>производится ограждение с обеих сторон путевых тележек разного типа и других съемных подвижных единиц?</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3"/>
                <w:sz w:val="24"/>
                <w:szCs w:val="24"/>
              </w:rPr>
            </w:pPr>
            <w:r w:rsidRPr="00836008">
              <w:rPr>
                <w:rFonts w:eastAsia="Times New Roman"/>
                <w:spacing w:val="-3"/>
                <w:sz w:val="24"/>
                <w:szCs w:val="24"/>
              </w:rPr>
              <w:t>Пункт 1 статьи 15 Федерального закона № 17-ФЗ; пункт 103 Приложения № 1 к Правилам</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rFonts w:eastAsia="Times New Roman"/>
                <w:spacing w:val="-1"/>
                <w:sz w:val="24"/>
                <w:szCs w:val="24"/>
              </w:rPr>
            </w:pPr>
            <w:r w:rsidRPr="00836008">
              <w:rPr>
                <w:rFonts w:eastAsia="Times New Roman"/>
                <w:spacing w:val="-1"/>
                <w:sz w:val="24"/>
                <w:szCs w:val="24"/>
              </w:rPr>
              <w:t xml:space="preserve">Установлены ли </w:t>
            </w:r>
            <w:r w:rsidRPr="00836008">
              <w:rPr>
                <w:sz w:val="24"/>
                <w:szCs w:val="24"/>
              </w:rPr>
              <w:t xml:space="preserve">локальным нормативным актом </w:t>
            </w:r>
            <w:r w:rsidRPr="00836008">
              <w:rPr>
                <w:rFonts w:eastAsia="Times New Roman"/>
                <w:spacing w:val="-1"/>
                <w:sz w:val="24"/>
                <w:szCs w:val="24"/>
              </w:rPr>
              <w:t xml:space="preserve">владельца железнодорожных       путей необщего пользования случаи, при которых </w:t>
            </w:r>
            <w:r w:rsidRPr="00836008">
              <w:rPr>
                <w:sz w:val="24"/>
                <w:szCs w:val="24"/>
              </w:rPr>
              <w:t xml:space="preserve">на железнодорожных путях необщего пользования </w:t>
            </w:r>
            <w:r w:rsidRPr="00836008">
              <w:rPr>
                <w:rFonts w:eastAsia="Times New Roman"/>
                <w:spacing w:val="-1"/>
                <w:sz w:val="24"/>
                <w:szCs w:val="24"/>
              </w:rPr>
              <w:t>производится ограждение с обеих сторон путевых тележек разного типа и других съемных подвижных единиц?</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3"/>
                <w:sz w:val="24"/>
                <w:szCs w:val="24"/>
              </w:rPr>
            </w:pPr>
            <w:r w:rsidRPr="00836008">
              <w:rPr>
                <w:rFonts w:eastAsia="Times New Roman"/>
                <w:spacing w:val="-3"/>
                <w:sz w:val="24"/>
                <w:szCs w:val="24"/>
              </w:rPr>
              <w:t>Пункт 1 статьи 16 Федерального закона № 17-ФЗ; пункт 103 Приложения № 1 к Правилам</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625"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z w:val="24"/>
                <w:szCs w:val="24"/>
              </w:rPr>
            </w:pPr>
            <w:r w:rsidRPr="00836008">
              <w:rPr>
                <w:sz w:val="24"/>
                <w:szCs w:val="24"/>
              </w:rPr>
              <w:t xml:space="preserve">Соблюдается ли требование о согласовании графика  движения поездов на пути необщего пользования владельцем инфраструктуры и владельцем железнодорожных путей необщего пользования в случае примыкания железнодорожных путей необщего пользования к инфраструктуре общего пользования или к железнодорожным путям необщего пользования? </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r w:rsidRPr="00836008">
              <w:rPr>
                <w:spacing w:val="-6"/>
                <w:sz w:val="24"/>
                <w:szCs w:val="24"/>
              </w:rPr>
              <w:t xml:space="preserve">Пункт 1 </w:t>
            </w:r>
            <w:r w:rsidRPr="00836008">
              <w:rPr>
                <w:spacing w:val="-2"/>
                <w:sz w:val="24"/>
                <w:szCs w:val="24"/>
              </w:rPr>
              <w:t>приложения № 2 к Правилам</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z w:val="24"/>
                <w:szCs w:val="24"/>
              </w:rPr>
            </w:pPr>
            <w:r w:rsidRPr="00836008">
              <w:rPr>
                <w:sz w:val="24"/>
                <w:szCs w:val="24"/>
              </w:rPr>
              <w:t xml:space="preserve">Установлен ли локальным нормативным актом владельца инфраструктуры (владельца железнодорожных путей необщего пользования) порядок назначения и отмены поездов на железнодорожном транспорте общего и необщего пользования в соответствии с графиком движения поездов? </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r w:rsidRPr="00836008">
              <w:rPr>
                <w:spacing w:val="-6"/>
                <w:sz w:val="24"/>
                <w:szCs w:val="24"/>
              </w:rPr>
              <w:t xml:space="preserve">Пункт 3 </w:t>
            </w:r>
            <w:r w:rsidRPr="00836008">
              <w:rPr>
                <w:spacing w:val="-2"/>
                <w:sz w:val="24"/>
                <w:szCs w:val="24"/>
              </w:rPr>
              <w:t>приложения № 2 к Правилам</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z w:val="24"/>
                <w:szCs w:val="24"/>
              </w:rPr>
            </w:pPr>
            <w:r w:rsidRPr="00836008">
              <w:rPr>
                <w:sz w:val="24"/>
                <w:szCs w:val="24"/>
              </w:rPr>
              <w:t xml:space="preserve">Установлен ли локальным нормативным актом владельца инфраструктуры (владельца железнодорожных путей необщего пользования) порядок присвоения нумерации поездам? </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spacing w:val="-6"/>
                <w:sz w:val="24"/>
                <w:szCs w:val="24"/>
              </w:rPr>
            </w:pPr>
            <w:r w:rsidRPr="00836008">
              <w:rPr>
                <w:spacing w:val="-6"/>
                <w:sz w:val="24"/>
                <w:szCs w:val="24"/>
              </w:rPr>
              <w:t>Пункт 4 приложения № 2 к Правилам</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z w:val="24"/>
                <w:szCs w:val="24"/>
              </w:rPr>
            </w:pPr>
            <w:r w:rsidRPr="00836008">
              <w:rPr>
                <w:sz w:val="24"/>
                <w:szCs w:val="24"/>
              </w:rPr>
              <w:t>Отмечена ли граница железнодорожного пути необщего пользования с железнодорожными путями общего пользования знаком «Граница железнодорожного подъездного пути» в месте установки, определенном владельцем инфраструктуры, к которой примыкает железнодорожный путь необщего пользования, по согласованию с владельцем этого пути?</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r w:rsidRPr="00836008">
              <w:rPr>
                <w:spacing w:val="-6"/>
                <w:sz w:val="24"/>
                <w:szCs w:val="24"/>
              </w:rPr>
              <w:t xml:space="preserve">Пункт 9 </w:t>
            </w:r>
            <w:r w:rsidRPr="00836008">
              <w:rPr>
                <w:spacing w:val="-2"/>
                <w:sz w:val="24"/>
                <w:szCs w:val="24"/>
              </w:rPr>
              <w:t>приложения № 2 к Правилам</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z w:val="24"/>
                <w:szCs w:val="24"/>
              </w:rPr>
            </w:pPr>
            <w:r w:rsidRPr="00836008">
              <w:rPr>
                <w:sz w:val="24"/>
                <w:szCs w:val="24"/>
              </w:rPr>
              <w:t>Отмечена ли граница железнодорожной станции сигнальным знаком «Граница станции» в установленных местах?</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spacing w:val="-1"/>
                <w:sz w:val="24"/>
                <w:szCs w:val="24"/>
              </w:rPr>
            </w:pPr>
            <w:r w:rsidRPr="00836008">
              <w:rPr>
                <w:spacing w:val="9"/>
                <w:sz w:val="24"/>
                <w:szCs w:val="24"/>
              </w:rPr>
              <w:t xml:space="preserve">Пункт 9 </w:t>
            </w:r>
            <w:r w:rsidRPr="00836008">
              <w:rPr>
                <w:spacing w:val="-2"/>
                <w:sz w:val="24"/>
                <w:szCs w:val="24"/>
              </w:rPr>
              <w:t>приложения № 2 к Правилам</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z w:val="24"/>
                <w:szCs w:val="24"/>
              </w:rPr>
            </w:pPr>
            <w:r w:rsidRPr="00836008">
              <w:rPr>
                <w:sz w:val="24"/>
                <w:szCs w:val="24"/>
              </w:rPr>
              <w:t xml:space="preserve">Соблюдается ли требование о присвоении номера каждому </w:t>
            </w:r>
            <w:r w:rsidRPr="00836008">
              <w:rPr>
                <w:sz w:val="24"/>
                <w:szCs w:val="24"/>
              </w:rPr>
              <w:lastRenderedPageBreak/>
              <w:t>железнодорожному пути, стрелочному переводу, станционному посту централизации и стрелочному посту на железнодорожных станциях, а на перегонах</w:t>
            </w:r>
            <w:r w:rsidR="00656ED4" w:rsidRPr="00836008">
              <w:rPr>
                <w:sz w:val="24"/>
                <w:szCs w:val="24"/>
              </w:rPr>
              <w:t xml:space="preserve"> – </w:t>
            </w:r>
            <w:r w:rsidRPr="00836008">
              <w:rPr>
                <w:sz w:val="24"/>
                <w:szCs w:val="24"/>
              </w:rPr>
              <w:t>каждому главному железнодорожному пути?</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r w:rsidRPr="00836008">
              <w:rPr>
                <w:spacing w:val="-6"/>
                <w:sz w:val="24"/>
                <w:szCs w:val="24"/>
              </w:rPr>
              <w:lastRenderedPageBreak/>
              <w:t xml:space="preserve">Пункт 11 </w:t>
            </w:r>
            <w:r w:rsidRPr="00836008">
              <w:rPr>
                <w:spacing w:val="-2"/>
                <w:sz w:val="24"/>
                <w:szCs w:val="24"/>
              </w:rPr>
              <w:t xml:space="preserve">приложения № 2 к </w:t>
            </w:r>
            <w:r w:rsidRPr="00836008">
              <w:rPr>
                <w:spacing w:val="-2"/>
                <w:sz w:val="24"/>
                <w:szCs w:val="24"/>
              </w:rPr>
              <w:lastRenderedPageBreak/>
              <w:t>Правилам</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z w:val="24"/>
                <w:szCs w:val="24"/>
              </w:rPr>
            </w:pPr>
            <w:r w:rsidRPr="00836008">
              <w:rPr>
                <w:sz w:val="24"/>
                <w:szCs w:val="24"/>
              </w:rPr>
              <w:t>Соблюдается ли требование о недопущении присвоения одинаковых номеров железнодорожным путям, стрелочным переводам и постам в пределах одной железнодорожной станции, а в случае, если на станции имеются отдельные парки – присвоения одинаковых номеров железнодорожным путям в пределах одного парка?</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spacing w:val="-6"/>
                <w:sz w:val="24"/>
                <w:szCs w:val="24"/>
              </w:rPr>
            </w:pPr>
            <w:r w:rsidRPr="00836008">
              <w:rPr>
                <w:spacing w:val="-6"/>
                <w:sz w:val="24"/>
                <w:szCs w:val="24"/>
              </w:rPr>
              <w:t>Пункт 11 приложения № 2 к Правилам</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z w:val="24"/>
                <w:szCs w:val="24"/>
              </w:rPr>
            </w:pPr>
            <w:r w:rsidRPr="00836008">
              <w:rPr>
                <w:sz w:val="24"/>
                <w:szCs w:val="24"/>
              </w:rPr>
              <w:t>Установлен ли локальным нормативным актом владельца инфраструктуры (владельца железнодорожных путей необщего пользования) порядок использования технических средств железнодорожной станции, разъезда, обгонного пункта, а также порядок использования станционных железнодорожных путей?</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spacing w:val="-1"/>
                <w:sz w:val="24"/>
                <w:szCs w:val="24"/>
              </w:rPr>
            </w:pPr>
            <w:r w:rsidRPr="00836008">
              <w:rPr>
                <w:spacing w:val="-2"/>
                <w:sz w:val="24"/>
                <w:szCs w:val="24"/>
              </w:rPr>
              <w:t>Пункт 12 приложения № 2 к</w:t>
            </w:r>
            <w:r w:rsidRPr="00836008">
              <w:rPr>
                <w:sz w:val="24"/>
                <w:szCs w:val="24"/>
              </w:rPr>
              <w:t xml:space="preserve"> </w:t>
            </w:r>
            <w:r w:rsidRPr="00836008">
              <w:rPr>
                <w:spacing w:val="-4"/>
                <w:sz w:val="24"/>
                <w:szCs w:val="24"/>
              </w:rPr>
              <w:t xml:space="preserve">Правилам </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z w:val="24"/>
                <w:szCs w:val="24"/>
              </w:rPr>
            </w:pPr>
            <w:r w:rsidRPr="00836008">
              <w:rPr>
                <w:sz w:val="24"/>
                <w:szCs w:val="24"/>
              </w:rPr>
              <w:t>Установлен ли локальным нормативным актом владельца железнодорожного пути необщего пользования порядок использования технических средств, при отсутствии у владельца железнодорожного пути необщего пользования железнодорожных станций, согласованный с владельцем инфраструктуры, к которой примыкает этот путь?</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spacing w:val="-2"/>
                <w:sz w:val="24"/>
                <w:szCs w:val="24"/>
              </w:rPr>
            </w:pPr>
            <w:r w:rsidRPr="00836008">
              <w:rPr>
                <w:spacing w:val="-2"/>
                <w:sz w:val="24"/>
                <w:szCs w:val="24"/>
              </w:rPr>
              <w:t>Пункт 12 приложения № 2 к Правилам</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 xml:space="preserve">Установлен ли локальным нормативным актом владельца инфраструктуры (владельца железнодорожных путей необщего пользования) порядок установки стрелок в </w:t>
            </w:r>
            <w:r w:rsidRPr="00836008">
              <w:rPr>
                <w:spacing w:val="-1"/>
                <w:sz w:val="24"/>
                <w:szCs w:val="24"/>
              </w:rPr>
              <w:lastRenderedPageBreak/>
              <w:t>нормальное положение на железнодорожных станциях, где обслуживание двух стрелочных постов осуществляется одним дежурным стрелочного поста?</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spacing w:val="-1"/>
                <w:sz w:val="24"/>
                <w:szCs w:val="24"/>
              </w:rPr>
            </w:pPr>
            <w:r w:rsidRPr="00836008">
              <w:rPr>
                <w:spacing w:val="-1"/>
                <w:sz w:val="24"/>
                <w:szCs w:val="24"/>
              </w:rPr>
              <w:lastRenderedPageBreak/>
              <w:t>Пункт 15 приложения № 2 к Правилам</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Утверждены ли локальным нормативным актом владельца инфраструктуры (владельца железнодорожных путей необщего пользования) таблицы зависимости положения стрелок и сигнальных показаний светофоров в маршрутах?</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spacing w:val="-1"/>
                <w:sz w:val="24"/>
                <w:szCs w:val="24"/>
              </w:rPr>
            </w:pPr>
            <w:r w:rsidRPr="00836008">
              <w:rPr>
                <w:spacing w:val="-1"/>
                <w:sz w:val="24"/>
                <w:szCs w:val="24"/>
              </w:rPr>
              <w:t>Пункт 15 приложения № 2 к Правилам; пункт 84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Указано ли в техническо-распорядительном акте железнодорожной станции нормальное положение нецентрализованных стрелок, не включенных в зависимость с сигналами и маршрутами?</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spacing w:val="-1"/>
                <w:sz w:val="24"/>
                <w:szCs w:val="24"/>
              </w:rPr>
            </w:pPr>
            <w:r w:rsidRPr="00836008">
              <w:rPr>
                <w:spacing w:val="-1"/>
                <w:sz w:val="24"/>
                <w:szCs w:val="24"/>
              </w:rPr>
              <w:t>Пункт 15 приложения № 2 к Правилам</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Обозначено ли на станинах стрелок и на кожухах приводов стрелок электрической централизации установленное нормальное положение?</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spacing w:val="-1"/>
                <w:sz w:val="24"/>
                <w:szCs w:val="24"/>
              </w:rPr>
            </w:pPr>
            <w:r w:rsidRPr="00836008">
              <w:rPr>
                <w:spacing w:val="-1"/>
                <w:sz w:val="24"/>
                <w:szCs w:val="24"/>
              </w:rPr>
              <w:t>Пункт 15 приложения № 2 к Правилам</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Запираются ли на контрольный замок ручные нецентрализованные охранные стрелки, а также ручные нецентрализованные сбрасывающие остряки и сбрасывающие стрелки в нормальном положении, а сбрасывающие башмаки</w:t>
            </w:r>
            <w:r w:rsidR="00656ED4" w:rsidRPr="00836008">
              <w:rPr>
                <w:spacing w:val="-1"/>
                <w:sz w:val="24"/>
                <w:szCs w:val="24"/>
              </w:rPr>
              <w:t xml:space="preserve"> – </w:t>
            </w:r>
            <w:r w:rsidRPr="00836008">
              <w:rPr>
                <w:spacing w:val="-1"/>
                <w:sz w:val="24"/>
                <w:szCs w:val="24"/>
              </w:rPr>
              <w:t>на навесной замок?</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spacing w:val="-1"/>
                <w:sz w:val="24"/>
                <w:szCs w:val="24"/>
              </w:rPr>
            </w:pPr>
            <w:r w:rsidRPr="00836008">
              <w:rPr>
                <w:spacing w:val="-1"/>
                <w:sz w:val="24"/>
                <w:szCs w:val="24"/>
              </w:rPr>
              <w:t>Пункт 15 приложения № 2 к Правилам</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Установлен ли локальным нормативным актом владельца инфраструктуры (владельца железнодорожных путей необщего пользования) порядок технического обслуживания, освещения, охраны стрелочных переводов, а также хранения ключей от контрольных замков стрелок?</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spacing w:val="-1"/>
                <w:sz w:val="24"/>
                <w:szCs w:val="24"/>
              </w:rPr>
            </w:pPr>
            <w:r w:rsidRPr="00836008">
              <w:rPr>
                <w:spacing w:val="-1"/>
                <w:sz w:val="24"/>
                <w:szCs w:val="24"/>
              </w:rPr>
              <w:t>Пункт 16 приложения № 2 к Правилам</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Соблюдается ли требование о допуске к выполнению работ по ремонту на стрелочном переводе</w:t>
            </w:r>
            <w:r w:rsidRPr="00836008">
              <w:rPr>
                <w:sz w:val="24"/>
                <w:szCs w:val="24"/>
              </w:rPr>
              <w:t xml:space="preserve"> </w:t>
            </w:r>
            <w:r w:rsidRPr="00836008">
              <w:rPr>
                <w:spacing w:val="-1"/>
                <w:sz w:val="24"/>
                <w:szCs w:val="24"/>
              </w:rPr>
              <w:t xml:space="preserve">в порядке, установленном локальным </w:t>
            </w:r>
            <w:r w:rsidRPr="00836008">
              <w:rPr>
                <w:spacing w:val="-1"/>
                <w:sz w:val="24"/>
                <w:szCs w:val="24"/>
              </w:rPr>
              <w:lastRenderedPageBreak/>
              <w:t>нормативным актом владельца инфраструктуры (владельца железнодорожного пути необщего пользования)?</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spacing w:val="-1"/>
                <w:sz w:val="24"/>
                <w:szCs w:val="24"/>
              </w:rPr>
            </w:pPr>
            <w:r w:rsidRPr="00836008">
              <w:rPr>
                <w:spacing w:val="-1"/>
                <w:sz w:val="24"/>
                <w:szCs w:val="24"/>
              </w:rPr>
              <w:lastRenderedPageBreak/>
              <w:t>Пункт 19 приложения № 2 к Правилам</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auto"/>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Установлен ли локальным нормативным актом владельца инфраструктуры (владельца железнодорожных путей необщего пользования) порядок формирования и пропуска грузовых поездов повышенной массы и длины, соединенных грузовых поездов?</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spacing w:val="-1"/>
                <w:sz w:val="24"/>
                <w:szCs w:val="24"/>
              </w:rPr>
            </w:pPr>
            <w:r w:rsidRPr="00836008">
              <w:rPr>
                <w:spacing w:val="-1"/>
                <w:sz w:val="24"/>
                <w:szCs w:val="24"/>
              </w:rPr>
              <w:t>Пункт 22 приложения № 2 к Правилам</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Установлен ли локальным нормативным актом владельца инфраструктуры (владельца железнодорожного пути необщего пользования) порядок эксплуатации тормозов пассажирских и почтово-багажных поездов, а также действий в нестандартных ситуациях в соответствии с Правилами технического обслуживания тормозного оборудования и управления тормозами железнодорожного подвижного состава,</w:t>
            </w:r>
            <w:r w:rsidRPr="00836008">
              <w:rPr>
                <w:rFonts w:eastAsiaTheme="minorHAnsi"/>
                <w:sz w:val="24"/>
                <w:szCs w:val="24"/>
                <w:lang w:eastAsia="en-US"/>
              </w:rPr>
              <w:t xml:space="preserve"> </w:t>
            </w:r>
            <w:r w:rsidRPr="00836008">
              <w:rPr>
                <w:spacing w:val="-1"/>
                <w:sz w:val="24"/>
                <w:szCs w:val="24"/>
              </w:rPr>
              <w:t xml:space="preserve">утвержденными </w:t>
            </w:r>
            <w:hyperlink r:id="rId14">
              <w:r w:rsidRPr="00836008">
                <w:rPr>
                  <w:rStyle w:val="ListLabel24"/>
                  <w:sz w:val="24"/>
                  <w:szCs w:val="24"/>
                </w:rPr>
                <w:t>Протоколом</w:t>
              </w:r>
            </w:hyperlink>
            <w:r w:rsidRPr="00836008">
              <w:rPr>
                <w:spacing w:val="-1"/>
                <w:sz w:val="24"/>
                <w:szCs w:val="24"/>
              </w:rPr>
              <w:t xml:space="preserve"> шестидесятого заседания Совета по железнодорожному транспорту государств</w:t>
            </w:r>
            <w:r w:rsidR="00656ED4" w:rsidRPr="00836008">
              <w:rPr>
                <w:spacing w:val="-1"/>
                <w:sz w:val="24"/>
                <w:szCs w:val="24"/>
              </w:rPr>
              <w:t xml:space="preserve"> – </w:t>
            </w:r>
            <w:r w:rsidRPr="00836008">
              <w:rPr>
                <w:spacing w:val="-1"/>
                <w:sz w:val="24"/>
                <w:szCs w:val="24"/>
              </w:rPr>
              <w:t>участников Содружества Независимых Государств от 6 мая 2014 г. (официальный сайт Совета по железнодорожному транспорту государств</w:t>
            </w:r>
            <w:r w:rsidR="00656ED4" w:rsidRPr="00836008">
              <w:rPr>
                <w:spacing w:val="-1"/>
                <w:sz w:val="24"/>
                <w:szCs w:val="24"/>
              </w:rPr>
              <w:t xml:space="preserve"> – </w:t>
            </w:r>
            <w:r w:rsidRPr="00836008">
              <w:rPr>
                <w:spacing w:val="-1"/>
                <w:sz w:val="24"/>
                <w:szCs w:val="24"/>
              </w:rPr>
              <w:t>участников Содружества Независимых Государств в информационно-телекоммуникационной сети «Интернет»: https://sovetgt.org/, 6 мая 2014 г.)</w:t>
            </w:r>
            <w:r w:rsidRPr="00836008">
              <w:rPr>
                <w:rStyle w:val="a7"/>
                <w:spacing w:val="-1"/>
                <w:sz w:val="24"/>
                <w:szCs w:val="24"/>
              </w:rPr>
              <w:footnoteReference w:id="7"/>
            </w:r>
            <w:r w:rsidRPr="00836008">
              <w:rPr>
                <w:spacing w:val="-1"/>
                <w:sz w:val="24"/>
                <w:szCs w:val="24"/>
              </w:rPr>
              <w:t>?</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spacing w:val="-3"/>
                <w:sz w:val="24"/>
                <w:szCs w:val="24"/>
              </w:rPr>
            </w:pPr>
            <w:r w:rsidRPr="00836008">
              <w:rPr>
                <w:spacing w:val="-3"/>
                <w:sz w:val="24"/>
                <w:szCs w:val="24"/>
              </w:rPr>
              <w:t>Пункт 34 приложения № 2 к Правилам</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 xml:space="preserve">Установлен ли локальным нормативным актом владельца инфраструктуры (владельца железнодорожных путей </w:t>
            </w:r>
            <w:r w:rsidRPr="00836008">
              <w:rPr>
                <w:spacing w:val="-1"/>
                <w:sz w:val="24"/>
                <w:szCs w:val="24"/>
              </w:rPr>
              <w:lastRenderedPageBreak/>
              <w:t xml:space="preserve">необщего пользования) порядок эксплуатации мотор-вагонного подвижного состава с локомотивом? </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spacing w:val="-3"/>
                <w:sz w:val="24"/>
                <w:szCs w:val="24"/>
              </w:rPr>
            </w:pPr>
            <w:r w:rsidRPr="00836008">
              <w:rPr>
                <w:spacing w:val="-3"/>
                <w:sz w:val="24"/>
                <w:szCs w:val="24"/>
              </w:rPr>
              <w:lastRenderedPageBreak/>
              <w:t>Пункт 34 приложения № 2 к Правилам</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Установлен ли локальным нормативным актом владельца инфраструктуры (владельца железнодорожных путей необщего пользования) порядок совместного включения вагонов с автотормозами пассажирского и грузового типа в автотормозную сеть во всех поездах, а также порядок включения воздухораспределителей вагонов, локомотивов и специального железнодорожного подвижного состава на соответствующий режим торможения в соответствии с Правилами технического обслуживания тормозного оборудования и управления тормозами железнодорожного подвижного состава</w:t>
            </w:r>
            <w:r w:rsidRPr="00836008">
              <w:rPr>
                <w:rStyle w:val="a7"/>
                <w:spacing w:val="-1"/>
                <w:sz w:val="24"/>
                <w:szCs w:val="24"/>
              </w:rPr>
              <w:footnoteReference w:id="8"/>
            </w:r>
            <w:r w:rsidRPr="00836008">
              <w:rPr>
                <w:spacing w:val="-1"/>
                <w:sz w:val="24"/>
                <w:szCs w:val="24"/>
              </w:rPr>
              <w:t>?</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spacing w:val="-3"/>
                <w:sz w:val="24"/>
                <w:szCs w:val="24"/>
              </w:rPr>
            </w:pPr>
            <w:r w:rsidRPr="00836008">
              <w:rPr>
                <w:spacing w:val="-3"/>
                <w:sz w:val="24"/>
                <w:szCs w:val="24"/>
              </w:rPr>
              <w:t>Пункт 34 приложения № 2 к Правилам</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 xml:space="preserve">Установлен ли локальным нормативным актом владельца железнодорожных путей необщего пользования порядок постановки железнодорожного подвижного состава в поезда, обращающиеся на железнодорожных путях необщего пользования? </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spacing w:val="-3"/>
                <w:sz w:val="24"/>
                <w:szCs w:val="24"/>
              </w:rPr>
            </w:pPr>
            <w:r w:rsidRPr="00836008">
              <w:rPr>
                <w:spacing w:val="-3"/>
                <w:sz w:val="24"/>
                <w:szCs w:val="24"/>
              </w:rPr>
              <w:t>Пункт 34 приложения № 2 к Правилам</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 xml:space="preserve">Установлен ли локальным нормативным актом владельца инфраструктуры (владельца железнодорожных путей необщего пользования) порядок постановки действующих локомотивов в поезда повышенной массы и длины, а также прицепка к поездам действующих локомотивов, которые следуют на часть участка, и условия их </w:t>
            </w:r>
            <w:r w:rsidRPr="00836008">
              <w:rPr>
                <w:spacing w:val="-1"/>
                <w:sz w:val="24"/>
                <w:szCs w:val="24"/>
              </w:rPr>
              <w:lastRenderedPageBreak/>
              <w:t>обращения, обеспечивающие безопасность движения?</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r w:rsidRPr="00836008">
              <w:rPr>
                <w:spacing w:val="-1"/>
                <w:sz w:val="24"/>
                <w:szCs w:val="24"/>
              </w:rPr>
              <w:lastRenderedPageBreak/>
              <w:t>Пункт 40 приложения № 2 к Правилам</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Установлен ли локальным нормативным актом владельца инфраструктуры (железнодорожных путей необщего пользования) перечень перегонов с наличием железнодорожных переездов, оборудованных автоматическими устройствами только для поездов, следующих по правильному железнодорожному пути, а также перегонов, где имеются улавливающие тупики, с указанием необходимых мер по обеспечению безопасности движения при отправлении на таких перегонах поездов по неправильному железнодорожному пути?</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r w:rsidRPr="00836008">
              <w:rPr>
                <w:spacing w:val="-1"/>
                <w:sz w:val="24"/>
                <w:szCs w:val="24"/>
              </w:rPr>
              <w:t>Пункт 57 приложения № 2 к Правилам</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Выполняются ли требования о соблюдении обязанности дежурными по железнодорожной станции, дежурными путевого поста, в обязанности которых входит распоряжение приемом, отправлением и пропуском поездов, а также другими передвижениями железнодорожного подвижного состава, перед вступлением на дежурство:</w:t>
            </w:r>
          </w:p>
        </w:tc>
        <w:tc>
          <w:tcPr>
            <w:tcW w:w="223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r w:rsidRPr="00836008">
              <w:rPr>
                <w:spacing w:val="-1"/>
                <w:sz w:val="24"/>
                <w:szCs w:val="24"/>
              </w:rPr>
              <w:t>Пункт 59 приложения № 2 к Правилам</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02" w:right="-40"/>
              <w:jc w:val="center"/>
              <w:rPr>
                <w:sz w:val="24"/>
                <w:szCs w:val="24"/>
              </w:rPr>
            </w:pPr>
            <w:r w:rsidRPr="00836008">
              <w:rPr>
                <w:sz w:val="24"/>
                <w:szCs w:val="24"/>
              </w:rPr>
              <w:t>457.1.</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 xml:space="preserve">ознакомиться с планом предстоящей поездной и маневровой работы, имеющимися указаниями и распоряжениями, касающимися приема и отправления поездов и производства маневров, наличием и расположением железнодорожного подвижного состава на приемоотправочных железнодорожных путях, положением (свободностью или занятостью) прилегающих к железнодорожной станции </w:t>
            </w:r>
            <w:r w:rsidRPr="00836008">
              <w:rPr>
                <w:spacing w:val="-1"/>
                <w:sz w:val="24"/>
                <w:szCs w:val="24"/>
              </w:rPr>
              <w:lastRenderedPageBreak/>
              <w:t>перегонов (блок-участков)?</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02" w:right="-40"/>
              <w:jc w:val="center"/>
              <w:rPr>
                <w:sz w:val="24"/>
                <w:szCs w:val="24"/>
              </w:rPr>
            </w:pPr>
            <w:r w:rsidRPr="00836008">
              <w:rPr>
                <w:sz w:val="24"/>
                <w:szCs w:val="24"/>
              </w:rPr>
              <w:lastRenderedPageBreak/>
              <w:t>457.2.</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убедиться в исправности аппаратов управления устройствами железнодорожной автоматики и телемеханики, связи и наличии на них пломб в соответствии с описью, а также в исправности обслуживаемых им лично стрелочных переводов?</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02" w:right="-40"/>
              <w:jc w:val="center"/>
              <w:rPr>
                <w:sz w:val="24"/>
                <w:szCs w:val="24"/>
              </w:rPr>
            </w:pPr>
            <w:r w:rsidRPr="00836008">
              <w:rPr>
                <w:sz w:val="24"/>
                <w:szCs w:val="24"/>
              </w:rPr>
              <w:t>457.3.</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проверить наличие на рабочем месте инструмента, сигнальных принадлежностей и инвентаря согласно описи, а также их исправность?</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02" w:right="-40"/>
              <w:jc w:val="center"/>
              <w:rPr>
                <w:sz w:val="24"/>
                <w:szCs w:val="24"/>
              </w:rPr>
            </w:pPr>
            <w:r w:rsidRPr="00836008">
              <w:rPr>
                <w:sz w:val="24"/>
                <w:szCs w:val="24"/>
              </w:rPr>
              <w:t>457.4.</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ознакомиться с записями в журнале диспетчерских распоряжений, журнале движения поездов, книге предупреждений, журнале осмотра, журнале поездных телефонограмм, а также в книгах и журналах, предусмотренных техническо-распорядительным актом железнодорожной станции (инструкцией о порядке обслуживания и организации движения на железнодорожных путях необщего пользования)?</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pPr>
            <w:r w:rsidRPr="00836008">
              <w:rPr>
                <w:spacing w:val="-1"/>
                <w:sz w:val="24"/>
                <w:szCs w:val="24"/>
              </w:rPr>
              <w:t>Установлены ли локальным нормативным актом владельца инфраструктуры (владельца железнодорожных путей необщего пользования) порядок выдачи разрешений, передачи предупреждений, книги для записи предупреждений на поезде?</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r w:rsidRPr="00836008">
              <w:rPr>
                <w:spacing w:val="-1"/>
                <w:sz w:val="24"/>
                <w:szCs w:val="24"/>
              </w:rPr>
              <w:t>Пункт 61 приложения № 2 к Правилам</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Установлен ли локальным нормативным актом владельца инфраструктуры (владельца железнодорожных путей необщего пользования) порядок работы подталкивающих локомотивов?</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r w:rsidRPr="00836008">
              <w:rPr>
                <w:spacing w:val="-1"/>
                <w:sz w:val="24"/>
                <w:szCs w:val="24"/>
              </w:rPr>
              <w:t>Пункт 62 приложения № 2 к Правилам</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 xml:space="preserve">Установлен ли локальным нормативным актом владельца инфраструктуры (владельца </w:t>
            </w:r>
            <w:r w:rsidRPr="00836008">
              <w:rPr>
                <w:spacing w:val="-1"/>
                <w:sz w:val="24"/>
                <w:szCs w:val="24"/>
              </w:rPr>
              <w:lastRenderedPageBreak/>
              <w:t>железнодорожных путей необщего пользования) порядок осмотра поезда при срабатывании устройства контроля схода подвижного состава при управлении поездом машинистом без помощника машиниста?</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r w:rsidRPr="00836008">
              <w:rPr>
                <w:spacing w:val="-1"/>
                <w:sz w:val="24"/>
                <w:szCs w:val="24"/>
              </w:rPr>
              <w:lastRenderedPageBreak/>
              <w:t xml:space="preserve">Пункт 27 приложения № 1 к Приложению № 2 к </w:t>
            </w:r>
            <w:r w:rsidRPr="00836008">
              <w:rPr>
                <w:spacing w:val="-1"/>
                <w:sz w:val="24"/>
                <w:szCs w:val="24"/>
              </w:rPr>
              <w:lastRenderedPageBreak/>
              <w:t>Правилам</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Установлен ли локальным нормативным актом владельца инфраструктуры (владельца железнодорожных путей необщего пользования) порядок движения поездов по каждому главному железнодорожному пути?</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r w:rsidRPr="00836008">
              <w:rPr>
                <w:spacing w:val="-1"/>
                <w:sz w:val="24"/>
                <w:szCs w:val="24"/>
              </w:rPr>
              <w:t>Пункт 1 приложения № 2 к Приложению № 2 к Правилам</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rsidP="00551953">
            <w:pPr>
              <w:shd w:val="clear" w:color="auto" w:fill="FFFFFF"/>
              <w:ind w:right="15"/>
              <w:rPr>
                <w:spacing w:val="-1"/>
                <w:sz w:val="24"/>
                <w:szCs w:val="24"/>
              </w:rPr>
            </w:pPr>
            <w:r w:rsidRPr="00836008">
              <w:rPr>
                <w:spacing w:val="-1"/>
                <w:sz w:val="24"/>
                <w:szCs w:val="24"/>
              </w:rPr>
              <w:t xml:space="preserve">Установлен ли локальным нормативным актом владельца инфраструктуры (владельца железнодорожных путей необщего пользования) порядок организации движения на участках, оборудованных устройствами автоматической локомотивной сигнализации, применяемой как самостоятельная система интервального регулирования движения поездов, в том числе устройствами с изменяемыми в зависимости от скорости движения поезда </w:t>
            </w:r>
            <w:r w:rsidR="00551953" w:rsidRPr="00836008">
              <w:rPr>
                <w:spacing w:val="-1"/>
                <w:sz w:val="24"/>
                <w:szCs w:val="24"/>
              </w:rPr>
              <w:t>(</w:t>
            </w:r>
            <w:r w:rsidR="00551953">
              <w:rPr>
                <w:spacing w:val="-1"/>
                <w:sz w:val="24"/>
                <w:szCs w:val="24"/>
              </w:rPr>
              <w:t>«</w:t>
            </w:r>
            <w:r w:rsidRPr="00836008">
              <w:rPr>
                <w:spacing w:val="-1"/>
                <w:sz w:val="24"/>
                <w:szCs w:val="24"/>
              </w:rPr>
              <w:t>подвижными</w:t>
            </w:r>
            <w:r w:rsidR="00551953">
              <w:rPr>
                <w:spacing w:val="-1"/>
                <w:sz w:val="24"/>
                <w:szCs w:val="24"/>
              </w:rPr>
              <w:t>»</w:t>
            </w:r>
            <w:r w:rsidR="00551953" w:rsidRPr="00836008">
              <w:rPr>
                <w:spacing w:val="-1"/>
                <w:sz w:val="24"/>
                <w:szCs w:val="24"/>
              </w:rPr>
              <w:t xml:space="preserve">) </w:t>
            </w:r>
            <w:r w:rsidRPr="00836008">
              <w:rPr>
                <w:spacing w:val="-1"/>
                <w:sz w:val="24"/>
                <w:szCs w:val="24"/>
              </w:rPr>
              <w:t>границами блок-участков или систем интервального регулирования?</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r w:rsidRPr="00836008">
              <w:rPr>
                <w:spacing w:val="-1"/>
                <w:sz w:val="24"/>
                <w:szCs w:val="24"/>
              </w:rPr>
              <w:t>Пункт 8 приложения № 2 к Приложению № 2 к Правилам</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Установлен ли локальным нормативным актом владельца инфраструктуры (владельца железнодорожных путей необщего пользования) порядок организации движения поездов по перегонам, имеющим путевые посты (блок-посты), в том числе автоматические и без проходных светофоров?</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r w:rsidRPr="00836008">
              <w:rPr>
                <w:spacing w:val="-1"/>
                <w:sz w:val="24"/>
                <w:szCs w:val="24"/>
              </w:rPr>
              <w:t>Пункт 19 приложения № 3 к Приложению № 2 к Правилам</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 xml:space="preserve">Установлен ли локальным нормативным актом владельца инфраструктуры (владельца железнодорожных путей необщего пользования) порядок пользования </w:t>
            </w:r>
            <w:r w:rsidRPr="00836008">
              <w:rPr>
                <w:spacing w:val="-1"/>
                <w:sz w:val="24"/>
                <w:szCs w:val="24"/>
              </w:rPr>
              <w:lastRenderedPageBreak/>
              <w:t>устройствами, а также порядок действий работников при приеме, отправлении и пропуске поездов в зависимости от системы полуавтоматической блокировки и конкретных условий работы на участке?</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r w:rsidRPr="00836008">
              <w:rPr>
                <w:spacing w:val="-1"/>
                <w:sz w:val="24"/>
                <w:szCs w:val="24"/>
              </w:rPr>
              <w:lastRenderedPageBreak/>
              <w:t>Пункт 28 приложения № 3 к Приложению № 2 к Правилам</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Установлен ли локальным нормативным актом владельца инфраструктуры (владельца железнодорожных путей необщего пользования) порядок использования имеющихся в распоряжении дежурного по железнодорожной станции видов связи?</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r w:rsidRPr="00836008">
              <w:rPr>
                <w:spacing w:val="-1"/>
                <w:sz w:val="24"/>
                <w:szCs w:val="24"/>
              </w:rPr>
              <w:t>Пункт 4 приложения № 5 к Приложению № 2 к Правилам</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widowControl/>
              <w:rPr>
                <w:rFonts w:eastAsiaTheme="minorHAnsi"/>
                <w:sz w:val="24"/>
                <w:szCs w:val="24"/>
                <w:lang w:eastAsia="en-US"/>
              </w:rPr>
            </w:pPr>
            <w:r w:rsidRPr="00836008">
              <w:rPr>
                <w:spacing w:val="-1"/>
                <w:sz w:val="24"/>
                <w:szCs w:val="24"/>
              </w:rPr>
              <w:t xml:space="preserve">Ведется ли </w:t>
            </w:r>
            <w:r w:rsidRPr="00836008">
              <w:rPr>
                <w:rFonts w:eastAsiaTheme="minorHAnsi"/>
                <w:sz w:val="24"/>
                <w:szCs w:val="24"/>
                <w:lang w:eastAsia="en-US"/>
              </w:rPr>
              <w:t>журнал поездных телефонограмм при движении поездов с использованием телефонных средств связи на каждой железнодорожной станции</w:t>
            </w:r>
            <w:r w:rsidRPr="00836008">
              <w:rPr>
                <w:spacing w:val="-1"/>
                <w:sz w:val="24"/>
                <w:szCs w:val="24"/>
              </w:rPr>
              <w:t>?</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r w:rsidRPr="00836008">
              <w:rPr>
                <w:spacing w:val="-1"/>
                <w:sz w:val="24"/>
                <w:szCs w:val="24"/>
              </w:rPr>
              <w:t>Пункт 10 приложения № 5 к Приложению № 2 к Правилам</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Соблюдаются ли требования порядке нумерации исходящих поездных телефонограмм (посуточно (с первого номера), начиная с 00:00 часов по московскому времени, отдельно по каждому перегону?</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r w:rsidRPr="00836008">
              <w:rPr>
                <w:spacing w:val="-1"/>
                <w:sz w:val="24"/>
                <w:szCs w:val="24"/>
              </w:rPr>
              <w:t>Пункт 14 приложения № 5 к Приложению № 2 к Правилам</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Соблюдаются ли требования о недопущении исправлений, добавлений или помарок в поездных телефонограммах?</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r w:rsidRPr="00836008">
              <w:rPr>
                <w:spacing w:val="-1"/>
                <w:sz w:val="24"/>
                <w:szCs w:val="24"/>
              </w:rPr>
              <w:t>Пункт 15 приложения № 5 к Приложению № 2 к Правилам</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Установлен ли локальным нормативным актом владельца инфраструктуры (владельца путей необщего пользования) перечень перегонов, на которых разрешается отправлять поезда с разграничением временем, а также максимальные скорости движения поездов, отправляемых вслед, и минимальные промежутки времени между отправляемыми поездами на таких перегонах?</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r w:rsidRPr="00836008">
              <w:rPr>
                <w:spacing w:val="-1"/>
                <w:sz w:val="24"/>
                <w:szCs w:val="24"/>
              </w:rPr>
              <w:t>Пункт 3 приложения      № 6 к приложению № 2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 xml:space="preserve">Установлен ли локальным </w:t>
            </w:r>
            <w:r w:rsidRPr="00836008">
              <w:rPr>
                <w:spacing w:val="-1"/>
                <w:sz w:val="24"/>
                <w:szCs w:val="24"/>
              </w:rPr>
              <w:lastRenderedPageBreak/>
              <w:t>нормативным актом владельца инфраструктуры (владельца железнодорожных путей необщего пользования) порядок движения с разграничением временем в случаях подачи вагонов на железнодорожные пути необщего пользования, примыкающие на перегоне, а также при движении за отправленным поездом хозяйственных поездов с последующим их возвращением на железнодорожную станцию отправления?</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r w:rsidRPr="00836008">
              <w:rPr>
                <w:spacing w:val="-1"/>
                <w:sz w:val="24"/>
                <w:szCs w:val="24"/>
              </w:rPr>
              <w:lastRenderedPageBreak/>
              <w:t xml:space="preserve">Пункт 4 приложения        </w:t>
            </w:r>
            <w:r w:rsidRPr="00836008">
              <w:rPr>
                <w:spacing w:val="-1"/>
                <w:sz w:val="24"/>
                <w:szCs w:val="24"/>
              </w:rPr>
              <w:lastRenderedPageBreak/>
              <w:t>№ 6 к приложению № 2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Установлено ли движение поездов с разграничением временем распорядительным актом (приказом) диспетчера поездного, передаваемым дежурным по железнодорожным станциям, ограничивающим соответствующий перегон?</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r w:rsidRPr="00836008">
              <w:rPr>
                <w:spacing w:val="-1"/>
                <w:sz w:val="24"/>
                <w:szCs w:val="24"/>
              </w:rPr>
              <w:t>Пункт 5 приложения           № 6 к приложению № 2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 xml:space="preserve">Соблюдается ли требование о запрете отправления поездов с разграничением временем (вслед): </w:t>
            </w:r>
          </w:p>
        </w:tc>
        <w:tc>
          <w:tcPr>
            <w:tcW w:w="223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r w:rsidRPr="00836008">
              <w:rPr>
                <w:spacing w:val="-1"/>
                <w:sz w:val="24"/>
                <w:szCs w:val="24"/>
              </w:rPr>
              <w:t>Пункт 7 приложения             № 6 к приложению № 2 Правил</w:t>
            </w:r>
          </w:p>
          <w:p w:rsidR="00B82D5A" w:rsidRPr="00836008" w:rsidRDefault="00B82D5A">
            <w:pPr>
              <w:shd w:val="clear" w:color="auto" w:fill="FFFFFF"/>
              <w:ind w:left="14" w:firstLine="19"/>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02" w:right="-40"/>
              <w:jc w:val="center"/>
              <w:rPr>
                <w:sz w:val="24"/>
                <w:szCs w:val="24"/>
              </w:rPr>
            </w:pPr>
            <w:r w:rsidRPr="00836008">
              <w:rPr>
                <w:sz w:val="24"/>
                <w:szCs w:val="24"/>
              </w:rPr>
              <w:t>472.1.</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пассажирских, почтово-багажных, грузопассажирских и людских, а также поездов, имеющих в составе вагоны с опасными грузами класса 1 (</w:t>
            </w:r>
            <w:r w:rsidR="00643394" w:rsidRPr="00836008">
              <w:rPr>
                <w:rFonts w:eastAsiaTheme="minorHAnsi"/>
                <w:sz w:val="24"/>
                <w:szCs w:val="24"/>
                <w:lang w:eastAsia="en-US"/>
              </w:rPr>
              <w:t>взрывчатые материалы</w:t>
            </w:r>
            <w:r w:rsidRPr="00836008">
              <w:rPr>
                <w:spacing w:val="-1"/>
                <w:sz w:val="24"/>
                <w:szCs w:val="24"/>
              </w:rPr>
              <w:t>) и цистерны со сжиженными газами?</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02" w:right="-40"/>
              <w:jc w:val="center"/>
              <w:rPr>
                <w:sz w:val="24"/>
                <w:szCs w:val="24"/>
              </w:rPr>
            </w:pPr>
            <w:r w:rsidRPr="00836008">
              <w:rPr>
                <w:sz w:val="24"/>
                <w:szCs w:val="24"/>
              </w:rPr>
              <w:t>472.2.</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за пассажирскими, почтово-багажными, грузопассажирскими и людскими, а также за поездами, имеющих в составе вагоны с опасными грузами класса 1 (</w:t>
            </w:r>
            <w:r w:rsidR="00643394" w:rsidRPr="00836008">
              <w:rPr>
                <w:rFonts w:eastAsiaTheme="minorHAnsi"/>
                <w:sz w:val="24"/>
                <w:szCs w:val="24"/>
                <w:lang w:eastAsia="en-US"/>
              </w:rPr>
              <w:t>взрывчатые материалы</w:t>
            </w:r>
            <w:r w:rsidRPr="00836008">
              <w:rPr>
                <w:spacing w:val="-1"/>
                <w:sz w:val="24"/>
                <w:szCs w:val="24"/>
              </w:rPr>
              <w:t>) и цистерны со сжиженными газами?</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02" w:right="-40"/>
              <w:jc w:val="center"/>
              <w:rPr>
                <w:sz w:val="24"/>
                <w:szCs w:val="24"/>
              </w:rPr>
            </w:pPr>
            <w:r w:rsidRPr="00836008">
              <w:rPr>
                <w:sz w:val="24"/>
                <w:szCs w:val="24"/>
              </w:rPr>
              <w:t>472.3.</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при движении вагонами вперед?</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02" w:right="-40"/>
              <w:jc w:val="center"/>
              <w:rPr>
                <w:sz w:val="24"/>
                <w:szCs w:val="24"/>
              </w:rPr>
            </w:pPr>
            <w:r w:rsidRPr="00836008">
              <w:rPr>
                <w:sz w:val="24"/>
                <w:szCs w:val="24"/>
              </w:rPr>
              <w:t>472.4.</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если идущему впереди поезду предусмотрена остановка на перегоне?</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02" w:right="-40"/>
              <w:jc w:val="center"/>
              <w:rPr>
                <w:sz w:val="24"/>
                <w:szCs w:val="24"/>
              </w:rPr>
            </w:pPr>
            <w:r w:rsidRPr="00836008">
              <w:rPr>
                <w:sz w:val="24"/>
                <w:szCs w:val="24"/>
              </w:rPr>
              <w:lastRenderedPageBreak/>
              <w:t>472.5.</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во время тумана, метели, ливневых дождей, ухудшающих видимость сигналов?</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 xml:space="preserve">Соблюдается ли при перерыве действия всех систем интервального регулирования движения поездов и связи требование о запрете отправления поездов: </w:t>
            </w:r>
          </w:p>
        </w:tc>
        <w:tc>
          <w:tcPr>
            <w:tcW w:w="223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r w:rsidRPr="00836008">
              <w:rPr>
                <w:spacing w:val="-1"/>
                <w:sz w:val="24"/>
                <w:szCs w:val="24"/>
              </w:rPr>
              <w:t>Пункт 3 приложения    № 7 к приложению № 2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02" w:right="-40"/>
              <w:jc w:val="center"/>
              <w:rPr>
                <w:sz w:val="24"/>
                <w:szCs w:val="24"/>
              </w:rPr>
            </w:pPr>
            <w:r w:rsidRPr="00836008">
              <w:rPr>
                <w:sz w:val="24"/>
                <w:szCs w:val="24"/>
              </w:rPr>
              <w:t>473.1.</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с опасными грузами класса 1 (</w:t>
            </w:r>
            <w:r w:rsidR="00643394" w:rsidRPr="00836008">
              <w:rPr>
                <w:rFonts w:eastAsiaTheme="minorHAnsi"/>
                <w:sz w:val="24"/>
                <w:szCs w:val="24"/>
                <w:lang w:eastAsia="en-US"/>
              </w:rPr>
              <w:t>взрывчатые материалы</w:t>
            </w:r>
            <w:r w:rsidRPr="00836008">
              <w:rPr>
                <w:spacing w:val="-1"/>
                <w:sz w:val="24"/>
                <w:szCs w:val="24"/>
              </w:rPr>
              <w:t>), с негабаритными грузами, соединенные, повышенных длины и массы, а также обслуживаемые машинистом без помощника машиниста?</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02" w:right="-40"/>
              <w:jc w:val="center"/>
              <w:rPr>
                <w:sz w:val="24"/>
                <w:szCs w:val="24"/>
              </w:rPr>
            </w:pPr>
            <w:r w:rsidRPr="00836008">
              <w:rPr>
                <w:sz w:val="24"/>
                <w:szCs w:val="24"/>
              </w:rPr>
              <w:t>473.2.</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с остановкой для работы на перегоне, кроме восстановительных и пожарных поездов и вспомогательных локомотивов?</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02" w:right="-40"/>
              <w:jc w:val="center"/>
              <w:rPr>
                <w:sz w:val="24"/>
                <w:szCs w:val="24"/>
              </w:rPr>
            </w:pPr>
            <w:r w:rsidRPr="00836008">
              <w:rPr>
                <w:sz w:val="24"/>
                <w:szCs w:val="24"/>
              </w:rPr>
              <w:t>473.3.</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следующих на примыкание на перегоне?</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Производится ли отправление поездов, следующих в одном направлении через промежуток времени, необходимый для проследования впереди отправленным поездом всего межстанционного перегона, с прибавлением 3 минут, при перерыве действия всех систем интервального регулирования движения поездов и связи?</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r w:rsidRPr="00836008">
              <w:rPr>
                <w:spacing w:val="-1"/>
                <w:sz w:val="24"/>
                <w:szCs w:val="24"/>
              </w:rPr>
              <w:t>Пункт 10 приложения   № 7 к приложению № 2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Возобновляется ли движение поездов после восстановления соответствующих систем интервального регулирования движения поездов и связи приказом диспетчера поездного?</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r w:rsidRPr="00836008">
              <w:rPr>
                <w:spacing w:val="-1"/>
                <w:sz w:val="24"/>
                <w:szCs w:val="24"/>
              </w:rPr>
              <w:t>Пункт 19 приложения № 7 к приложению № 2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Соблюдается ли требование о запрете оставлять на перегоне без охраны составы, в которых имеются вагоны с людьми и опасными грузами класса 1 (взрывчатые материалы)?</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r w:rsidRPr="00836008">
              <w:rPr>
                <w:spacing w:val="-1"/>
                <w:sz w:val="24"/>
                <w:szCs w:val="24"/>
              </w:rPr>
              <w:t>Пункт 12 приложения № 8 к приложению № 2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 xml:space="preserve">Устанавливается ли локальным нормативным </w:t>
            </w:r>
            <w:r w:rsidRPr="00836008">
              <w:rPr>
                <w:spacing w:val="-1"/>
                <w:sz w:val="24"/>
                <w:szCs w:val="24"/>
              </w:rPr>
              <w:lastRenderedPageBreak/>
              <w:t>актом владельца инфраструктуры (владельца железнодорожных путей необщего пользования) вывод поездов с перегона в зависимости от плана и профиля железнодорожного пути?</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r w:rsidRPr="00836008">
              <w:rPr>
                <w:spacing w:val="-1"/>
                <w:sz w:val="24"/>
                <w:szCs w:val="24"/>
              </w:rPr>
              <w:lastRenderedPageBreak/>
              <w:t xml:space="preserve">Пункт 23 приложения № 8 к </w:t>
            </w:r>
            <w:r w:rsidRPr="00836008">
              <w:rPr>
                <w:spacing w:val="-1"/>
                <w:sz w:val="24"/>
                <w:szCs w:val="24"/>
              </w:rPr>
              <w:lastRenderedPageBreak/>
              <w:t>приложению № 2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Установлено ли локальным нормативным актом владельца инфраструктуры (владельца железнодорожных путей необщего пользования) разграничение районов управления на железнодорожных станциях с несколькими дежурными по станции  или по парку железнодорожной станции, а также круг обязанностей, связанных с движением поездов, каждого дежурного по железнодорожной станции?</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r w:rsidRPr="00836008">
              <w:rPr>
                <w:spacing w:val="-1"/>
                <w:sz w:val="24"/>
                <w:szCs w:val="24"/>
              </w:rPr>
              <w:t>Пункт 1 приложения № 9 к приложению № 2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Установлен ли локальным нормативным актом владельца инфраструктуры (владельца железнодорожных путей необщего пользования) порядок руководства движением поездов и производство маневровой работы при оборудовании железнодорожной станции устройствами телеуправления стрелками и светофорами на дежурного по железнодорожной станции, работающего дистанционно?</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r w:rsidRPr="00836008">
              <w:rPr>
                <w:spacing w:val="-1"/>
                <w:sz w:val="24"/>
                <w:szCs w:val="24"/>
              </w:rPr>
              <w:t>Пункт 1 приложения № 9 к приложению № 2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Установлен ли локальным нормативным актом  владельца инфраструктуры (владельца железнодорожных путей необщего пользования) перечень станций, где требуется прекращение маневровой работы?</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r w:rsidRPr="00836008">
              <w:rPr>
                <w:spacing w:val="-1"/>
                <w:sz w:val="24"/>
                <w:szCs w:val="24"/>
              </w:rPr>
              <w:t>Пункт 4 приложения № 9 к приложению № 2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 xml:space="preserve">Установлен ли порядок прекращения маневров, передачи дежурным по железнодорожной станции (дежурным поста централизации) распоряжений </w:t>
            </w:r>
            <w:r w:rsidRPr="00836008">
              <w:rPr>
                <w:spacing w:val="-1"/>
                <w:sz w:val="24"/>
                <w:szCs w:val="24"/>
              </w:rPr>
              <w:lastRenderedPageBreak/>
              <w:t>и убеждения в их исполнении:</w:t>
            </w:r>
          </w:p>
        </w:tc>
        <w:tc>
          <w:tcPr>
            <w:tcW w:w="223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r w:rsidRPr="00836008">
              <w:rPr>
                <w:spacing w:val="-1"/>
                <w:sz w:val="24"/>
                <w:szCs w:val="24"/>
              </w:rPr>
              <w:lastRenderedPageBreak/>
              <w:t>Пункт 4 приложения № 9 к приложению № 2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02" w:right="-40"/>
              <w:jc w:val="center"/>
              <w:rPr>
                <w:sz w:val="24"/>
                <w:szCs w:val="24"/>
              </w:rPr>
            </w:pPr>
            <w:r w:rsidRPr="00836008">
              <w:rPr>
                <w:sz w:val="24"/>
                <w:szCs w:val="24"/>
              </w:rPr>
              <w:lastRenderedPageBreak/>
              <w:t>481.1.</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в техническо-распорядительном акте владельца инфраструктуры?</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02" w:right="-40"/>
              <w:jc w:val="center"/>
              <w:rPr>
                <w:sz w:val="24"/>
                <w:szCs w:val="24"/>
              </w:rPr>
            </w:pPr>
            <w:r w:rsidRPr="00836008">
              <w:rPr>
                <w:sz w:val="24"/>
                <w:szCs w:val="24"/>
              </w:rPr>
              <w:t>481.2.</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в локальном нормативном акте владельца железнодорожных путей необщего пользования?</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 xml:space="preserve">Указан ли порядок прекращения маневров в сортировочно-отправочных парках железнодорожных станций перед отправлением поездов: </w:t>
            </w:r>
          </w:p>
        </w:tc>
        <w:tc>
          <w:tcPr>
            <w:tcW w:w="223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r w:rsidRPr="00836008">
              <w:rPr>
                <w:spacing w:val="-1"/>
                <w:sz w:val="24"/>
                <w:szCs w:val="24"/>
              </w:rPr>
              <w:t>Пункт 4 приложения № 9 к приложению № 2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02" w:right="-40"/>
              <w:jc w:val="center"/>
              <w:rPr>
                <w:sz w:val="24"/>
                <w:szCs w:val="24"/>
              </w:rPr>
            </w:pPr>
            <w:r w:rsidRPr="00836008">
              <w:rPr>
                <w:sz w:val="24"/>
                <w:szCs w:val="24"/>
              </w:rPr>
              <w:t>482.1.</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в техническо-распорядительном акте владельца инфраструктуры?</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02" w:right="-40"/>
              <w:jc w:val="center"/>
              <w:rPr>
                <w:sz w:val="24"/>
                <w:szCs w:val="24"/>
              </w:rPr>
            </w:pPr>
            <w:r w:rsidRPr="00836008">
              <w:rPr>
                <w:sz w:val="24"/>
                <w:szCs w:val="24"/>
              </w:rPr>
              <w:t>482.2.</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в локальном нормативном акте владельца железнодорожных путей необщего пользования?</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Указан ли порядок пользования устройствами электрической централизации стрелок и светофоров, а также действий дежурного по железнодорожной станции, дежурных и операторов постов централизации при приготовлении маршрутов для приема, отправления и пропуска поездов:</w:t>
            </w:r>
          </w:p>
        </w:tc>
        <w:tc>
          <w:tcPr>
            <w:tcW w:w="223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r w:rsidRPr="00836008">
              <w:rPr>
                <w:spacing w:val="-1"/>
                <w:sz w:val="24"/>
                <w:szCs w:val="24"/>
              </w:rPr>
              <w:t>Пункт 6 приложения № 9 к приложению № 2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02" w:right="-40"/>
              <w:jc w:val="center"/>
              <w:rPr>
                <w:sz w:val="24"/>
                <w:szCs w:val="24"/>
              </w:rPr>
            </w:pPr>
            <w:r w:rsidRPr="00836008">
              <w:rPr>
                <w:sz w:val="24"/>
                <w:szCs w:val="24"/>
              </w:rPr>
              <w:t>483.1.</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в техническо-распорядительном акте владельца инфраструктуры?</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02" w:right="-40"/>
              <w:jc w:val="center"/>
              <w:rPr>
                <w:sz w:val="24"/>
                <w:szCs w:val="24"/>
              </w:rPr>
            </w:pPr>
            <w:r w:rsidRPr="00836008">
              <w:rPr>
                <w:sz w:val="24"/>
                <w:szCs w:val="24"/>
              </w:rPr>
              <w:t>483.2.</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в локальном нормативном акте владельца железнодорожных путей необщего пользования?</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Установлен ли локальным нормативным актом владельца инфраструктуры (владельца железнодорожных путей необщего пользования) порядок пользования диспетчером поездным устройствами при подготовке маршрутов для приема, отправления и пропуска поездов на участке, оборудованном диспетчерской централизацией?</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r w:rsidRPr="00836008">
              <w:rPr>
                <w:spacing w:val="-1"/>
                <w:sz w:val="24"/>
                <w:szCs w:val="24"/>
              </w:rPr>
              <w:t>Пункт 7 приложения № 9 к приложению № 2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 xml:space="preserve">Хранятся ли ключи от запертых в маршрутах приема и отправления поездов </w:t>
            </w:r>
            <w:r w:rsidRPr="00836008">
              <w:rPr>
                <w:spacing w:val="-1"/>
                <w:sz w:val="24"/>
                <w:szCs w:val="24"/>
              </w:rPr>
              <w:lastRenderedPageBreak/>
              <w:t>нецентрализованных стрелок не оборудованных ключевой зависимостью у дежурного по железнодорожной станции или у старшего дежурного стрелочного поста?</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r w:rsidRPr="00836008">
              <w:rPr>
                <w:spacing w:val="-1"/>
                <w:sz w:val="24"/>
                <w:szCs w:val="24"/>
              </w:rPr>
              <w:lastRenderedPageBreak/>
              <w:t>Пункт 9 приложения № 9 к приложению № 2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Хранятся ли ключи от запертых в маршрутах приема и отправления поездов нецентрализованных стрелок не оборудованных ключевой зависимостью у дежурного по железнодорожной станции или у старшего дежурного стрелочного поста?</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r w:rsidRPr="00836008">
              <w:rPr>
                <w:spacing w:val="-1"/>
                <w:sz w:val="24"/>
                <w:szCs w:val="24"/>
              </w:rPr>
              <w:t>Пункт 9 приложения № 9 к приложению № 2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Хранятся ли ключи от запертых стрелок, не оборудованных ключевой зависимостью, на перегонах, а также на приемоотправочных железнодорожных путях промежуточных железнодорожных станций при занятии этих железнодорожных путей железнодорожными составами (без локомотивов) или отдельными вагонами у дежурного по железнодорожной станции?</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r w:rsidRPr="00836008">
              <w:rPr>
                <w:spacing w:val="-1"/>
                <w:sz w:val="24"/>
                <w:szCs w:val="24"/>
              </w:rPr>
              <w:t>Пункт 9 приложения № 9 к приложению № 2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rsidP="00643394">
            <w:pPr>
              <w:shd w:val="clear" w:color="auto" w:fill="FFFFFF"/>
              <w:ind w:right="15"/>
              <w:rPr>
                <w:spacing w:val="-1"/>
                <w:sz w:val="24"/>
                <w:szCs w:val="24"/>
              </w:rPr>
            </w:pPr>
            <w:r w:rsidRPr="00836008">
              <w:rPr>
                <w:spacing w:val="-1"/>
                <w:sz w:val="24"/>
                <w:szCs w:val="24"/>
              </w:rPr>
              <w:t>Установлен ли порядок хранения ключей от стрелок, ведущих на железнодорожные пути, выделенные для стоянки вагонов с опасными грузами класса 1 (взрывчатыми материалами), восстановительных и пожарных поездов, стрелочных переводов между главными железнодорожными путями, улавливающих тупиков и перечень этих стрелочных переводов:</w:t>
            </w:r>
          </w:p>
        </w:tc>
        <w:tc>
          <w:tcPr>
            <w:tcW w:w="223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r w:rsidRPr="00836008">
              <w:rPr>
                <w:spacing w:val="-1"/>
                <w:sz w:val="24"/>
                <w:szCs w:val="24"/>
              </w:rPr>
              <w:t>Пункт 9 приложения № 9 к приложению № 2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02" w:right="-40"/>
              <w:jc w:val="center"/>
              <w:rPr>
                <w:sz w:val="24"/>
                <w:szCs w:val="24"/>
              </w:rPr>
            </w:pPr>
            <w:r w:rsidRPr="00836008">
              <w:rPr>
                <w:sz w:val="24"/>
                <w:szCs w:val="24"/>
              </w:rPr>
              <w:t>488.1.</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в техническо-распорядительном акте?</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02" w:right="-40"/>
              <w:jc w:val="center"/>
              <w:rPr>
                <w:sz w:val="24"/>
                <w:szCs w:val="24"/>
              </w:rPr>
            </w:pPr>
            <w:r w:rsidRPr="00836008">
              <w:rPr>
                <w:sz w:val="24"/>
                <w:szCs w:val="24"/>
              </w:rPr>
              <w:t>488.2.</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в локальном нормативном акте владельца железнодорожных путей необщего пользования?</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 xml:space="preserve">Установлен ли локальным нормативным актом владельца инфраструктуры (владельца </w:t>
            </w:r>
            <w:r w:rsidRPr="00836008">
              <w:rPr>
                <w:spacing w:val="-1"/>
                <w:sz w:val="24"/>
                <w:szCs w:val="24"/>
              </w:rPr>
              <w:lastRenderedPageBreak/>
              <w:t>железнодорожных путей необщего пользования) порядок, обеспечивающий безопасность приема и отправления поездов, не предусматривающий проверку положения нецентрализованных стрелок перед каждым принимаемым и отправляемым поездом, а также перечень станций, где разрешается применять такой порядок?</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r w:rsidRPr="00836008">
              <w:rPr>
                <w:spacing w:val="-1"/>
                <w:sz w:val="24"/>
                <w:szCs w:val="24"/>
              </w:rPr>
              <w:lastRenderedPageBreak/>
              <w:t xml:space="preserve">Пункт 10 приложения № 9 к приложению № 2 </w:t>
            </w:r>
            <w:r w:rsidRPr="00836008">
              <w:rPr>
                <w:spacing w:val="-1"/>
                <w:sz w:val="24"/>
                <w:szCs w:val="24"/>
              </w:rPr>
              <w:lastRenderedPageBreak/>
              <w:t>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Указан ли порядок проверки положения нецентрализованных стрелок:</w:t>
            </w:r>
          </w:p>
        </w:tc>
        <w:tc>
          <w:tcPr>
            <w:tcW w:w="223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r w:rsidRPr="00836008">
              <w:rPr>
                <w:spacing w:val="-1"/>
                <w:sz w:val="24"/>
                <w:szCs w:val="24"/>
              </w:rPr>
              <w:t>Пункт 10 приложения № 9 к приложению № 2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02" w:right="-40"/>
              <w:jc w:val="center"/>
              <w:rPr>
                <w:sz w:val="24"/>
                <w:szCs w:val="24"/>
              </w:rPr>
            </w:pPr>
            <w:r w:rsidRPr="00836008">
              <w:rPr>
                <w:sz w:val="24"/>
                <w:szCs w:val="24"/>
              </w:rPr>
              <w:t>490.1.</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в техническо-распорядительном акте?</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02" w:right="-40"/>
              <w:jc w:val="center"/>
              <w:rPr>
                <w:sz w:val="24"/>
                <w:szCs w:val="24"/>
              </w:rPr>
            </w:pPr>
            <w:r w:rsidRPr="00836008">
              <w:rPr>
                <w:sz w:val="24"/>
                <w:szCs w:val="24"/>
              </w:rPr>
              <w:t>490.2.</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в локальном нормативном акте владельца железнодорожных путей необщего пользования?</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Установлен ли локальным нормативным актом владельца инфраструктуры (владельца железнодорожных путей необщего пользования) порядок пропуска поездов, обеспечивающий безопасность движения в случае, если на участках, оборудованных автоматической локомотивной сигнализацией, применяемой как самостоятельная система интервального регулирования движения поездов, подвижными блок-участками, при включенном режиме автоматического управления маршрутом, сигнальные огни светофоров находятся в погашенном состоянии?</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r w:rsidRPr="00836008">
              <w:rPr>
                <w:spacing w:val="-1"/>
                <w:sz w:val="24"/>
                <w:szCs w:val="24"/>
              </w:rPr>
              <w:t>Пункт 13 приложения № 9 к приложению № 2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 xml:space="preserve">Установлен ли локальным нормативным актом владельца инфраструктуры (владельца железнодорожных путей необщего пользования) порядок осуществления операций по расцепке грузового поезда при невозможности исключения его стоянки на железнодорожном пути между </w:t>
            </w:r>
            <w:r w:rsidRPr="00836008">
              <w:rPr>
                <w:spacing w:val="-1"/>
                <w:sz w:val="24"/>
                <w:szCs w:val="24"/>
              </w:rPr>
              <w:lastRenderedPageBreak/>
              <w:t>пассажирским зданием и пассажирским поездом и по созданию проход для пассажиров при отсутствии на железнодорожных станциях составительских бригад?</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r w:rsidRPr="00836008">
              <w:rPr>
                <w:spacing w:val="-1"/>
                <w:sz w:val="24"/>
                <w:szCs w:val="24"/>
              </w:rPr>
              <w:lastRenderedPageBreak/>
              <w:t>Пункт 14 приложения № 9 к приложению № 2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Указан ли порядок пропуска поездов и маневровых составов по железнодорожным путям, расположенным между пассажирским зданием и железнодорожным путем, где стоит пассажирский поезд:</w:t>
            </w:r>
          </w:p>
        </w:tc>
        <w:tc>
          <w:tcPr>
            <w:tcW w:w="223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r w:rsidRPr="00836008">
              <w:rPr>
                <w:spacing w:val="-1"/>
                <w:sz w:val="24"/>
                <w:szCs w:val="24"/>
              </w:rPr>
              <w:t>Пункт 14 приложения № 9 к приложению № 2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02" w:right="-40"/>
              <w:jc w:val="center"/>
              <w:rPr>
                <w:sz w:val="24"/>
                <w:szCs w:val="24"/>
              </w:rPr>
            </w:pPr>
            <w:r w:rsidRPr="00836008">
              <w:rPr>
                <w:sz w:val="24"/>
                <w:szCs w:val="24"/>
              </w:rPr>
              <w:t>493.1.</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в техническо-распорядительном акте?</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02" w:right="-40"/>
              <w:jc w:val="center"/>
              <w:rPr>
                <w:sz w:val="24"/>
                <w:szCs w:val="24"/>
              </w:rPr>
            </w:pPr>
            <w:r w:rsidRPr="00836008">
              <w:rPr>
                <w:sz w:val="24"/>
                <w:szCs w:val="24"/>
              </w:rPr>
              <w:t>493.2.</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в локальном нормативном акте владельца железнодорожных путей необщего пользования?</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Указан ли порядок использования железнодорожных путей для приема и отправления поездов:</w:t>
            </w:r>
          </w:p>
        </w:tc>
        <w:tc>
          <w:tcPr>
            <w:tcW w:w="223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r w:rsidRPr="00836008">
              <w:rPr>
                <w:spacing w:val="-1"/>
                <w:sz w:val="24"/>
                <w:szCs w:val="24"/>
              </w:rPr>
              <w:t>Пункт 17 приложения № 9 к приложению № 2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02" w:right="-40"/>
              <w:jc w:val="center"/>
              <w:rPr>
                <w:sz w:val="24"/>
                <w:szCs w:val="24"/>
              </w:rPr>
            </w:pPr>
            <w:r w:rsidRPr="00836008">
              <w:rPr>
                <w:sz w:val="24"/>
                <w:szCs w:val="24"/>
              </w:rPr>
              <w:t>494.1.</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в техническо-распорядительном акте?</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02" w:right="-40"/>
              <w:jc w:val="center"/>
              <w:rPr>
                <w:sz w:val="24"/>
                <w:szCs w:val="24"/>
              </w:rPr>
            </w:pPr>
            <w:r w:rsidRPr="00836008">
              <w:rPr>
                <w:sz w:val="24"/>
                <w:szCs w:val="24"/>
              </w:rPr>
              <w:t>494.2.</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в локальном нормативном акте владельца железнодорожных путей необщего пользования?</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Установлен ли локальным нормативным актом владельца инфраструктуры порядок пропуска пассажирских поездов со скоростью более 140 км/ч по боковому приемоотправочному железнодорожному пути железнодорожной станции либо по неправильному железнодорожному пути на перегоне?</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r w:rsidRPr="00836008">
              <w:rPr>
                <w:spacing w:val="-1"/>
                <w:sz w:val="24"/>
                <w:szCs w:val="24"/>
              </w:rPr>
              <w:t>Пункт 17 приложения № 9 к приложению № 2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 xml:space="preserve">Установлен ли локальным нормативным актом владельца инфраструктуры (владельца железнодорожных путей необщего пользования) перечень железнодорожных станций на железнодорожном транспорте, где у дежурного по железнодорожной станции, исходя из местных условий и размеров движения поездов, отсутствует возможность передать такое сообщение </w:t>
            </w:r>
            <w:r w:rsidRPr="00836008">
              <w:rPr>
                <w:spacing w:val="-1"/>
                <w:sz w:val="24"/>
                <w:szCs w:val="24"/>
              </w:rPr>
              <w:lastRenderedPageBreak/>
              <w:t>машинисту, и порядок обеспечения при этом безопасности движения поездов?</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r w:rsidRPr="00836008">
              <w:rPr>
                <w:spacing w:val="-1"/>
                <w:sz w:val="24"/>
                <w:szCs w:val="24"/>
              </w:rPr>
              <w:lastRenderedPageBreak/>
              <w:t>Пункт 18 приложения № 9 к приложению № 2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Установлена ли локальным нормативным актом владельца инфраструктуры (владельца железнодорожных путей необщего пользования) необходимость и порядок передачи информации машинисту о порядке пропуска  скоростных и высоко</w:t>
            </w:r>
            <w:r w:rsidR="00C1159F">
              <w:rPr>
                <w:spacing w:val="-1"/>
                <w:sz w:val="24"/>
                <w:szCs w:val="24"/>
              </w:rPr>
              <w:t>ско</w:t>
            </w:r>
            <w:r w:rsidRPr="00836008">
              <w:rPr>
                <w:spacing w:val="-1"/>
                <w:sz w:val="24"/>
                <w:szCs w:val="24"/>
              </w:rPr>
              <w:t>ростных поездов?</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r w:rsidRPr="00836008">
              <w:rPr>
                <w:spacing w:val="-1"/>
                <w:sz w:val="24"/>
                <w:szCs w:val="24"/>
              </w:rPr>
              <w:t>Пункт 18 приложения № 9 к приложению № 2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Установлен ли локальным нормативным актом владельца инфраструктуры (владельца железнодорожных путей необщего пользования) порядок, обеспечивающий безопасность движения пассажирских поездов (мотор-вагонных поездов) при приеме на железнодорожные пути, не оборудованные устройствами автоматической локомотивной сигнализации?</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r w:rsidRPr="00836008">
              <w:rPr>
                <w:spacing w:val="-1"/>
                <w:sz w:val="24"/>
                <w:szCs w:val="24"/>
              </w:rPr>
              <w:t>Пункт 20 приложения № 9 к приложению № 2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Установлен ли перечень железнодорожных станций, на которых допускается прием мотор-вагонных поездов на отдельные участки железнодорожного пути, и порядок, обеспечивающий безопасность пассажиров и безопасность движения поездов локальным нормативным актом владельца инфраструктуры (владельца железнодорожных путей необщего пользования)?</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r w:rsidRPr="00836008">
              <w:rPr>
                <w:spacing w:val="-1"/>
                <w:sz w:val="24"/>
                <w:szCs w:val="24"/>
              </w:rPr>
              <w:t>Пункт 20 приложения № 9 к приложению № 2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rsidP="00551953">
            <w:pPr>
              <w:shd w:val="clear" w:color="auto" w:fill="FFFFFF"/>
              <w:ind w:right="15"/>
              <w:rPr>
                <w:spacing w:val="-1"/>
                <w:sz w:val="24"/>
                <w:szCs w:val="24"/>
              </w:rPr>
            </w:pPr>
            <w:r w:rsidRPr="00836008">
              <w:rPr>
                <w:spacing w:val="-1"/>
                <w:sz w:val="24"/>
                <w:szCs w:val="24"/>
              </w:rPr>
              <w:t xml:space="preserve">Установлен ли локальным нормативным актом владельца инфраструктуры (владельца железнодорожных путей необщего пользования) порядок приема локомотивов, который в том числе должен предусматривать маршрут следования локомотивов от границы железнодорожной станции до маневрового </w:t>
            </w:r>
            <w:r w:rsidRPr="00836008">
              <w:rPr>
                <w:spacing w:val="-1"/>
                <w:sz w:val="24"/>
                <w:szCs w:val="24"/>
              </w:rPr>
              <w:lastRenderedPageBreak/>
              <w:t xml:space="preserve">светофора или специального указателя с надписью </w:t>
            </w:r>
            <w:r w:rsidR="00551953">
              <w:rPr>
                <w:spacing w:val="-1"/>
                <w:sz w:val="24"/>
                <w:szCs w:val="24"/>
              </w:rPr>
              <w:t>«</w:t>
            </w:r>
            <w:r w:rsidRPr="00836008">
              <w:rPr>
                <w:spacing w:val="-1"/>
                <w:sz w:val="24"/>
                <w:szCs w:val="24"/>
              </w:rPr>
              <w:t>Остановка подталкивающего локомотива</w:t>
            </w:r>
            <w:r w:rsidR="00551953">
              <w:rPr>
                <w:spacing w:val="-1"/>
                <w:sz w:val="24"/>
                <w:szCs w:val="24"/>
              </w:rPr>
              <w:t>»</w:t>
            </w:r>
            <w:r w:rsidRPr="00836008">
              <w:rPr>
                <w:spacing w:val="-1"/>
                <w:sz w:val="24"/>
                <w:szCs w:val="24"/>
              </w:rPr>
              <w:t xml:space="preserve">, </w:t>
            </w:r>
            <w:r w:rsidR="00551953">
              <w:rPr>
                <w:spacing w:val="-1"/>
                <w:sz w:val="24"/>
                <w:szCs w:val="24"/>
              </w:rPr>
              <w:t>«</w:t>
            </w:r>
            <w:r w:rsidRPr="00836008">
              <w:rPr>
                <w:spacing w:val="-1"/>
                <w:sz w:val="24"/>
                <w:szCs w:val="24"/>
              </w:rPr>
              <w:t>Остановка локомотива, следующего под состав поезда</w:t>
            </w:r>
            <w:r w:rsidR="00551953">
              <w:rPr>
                <w:spacing w:val="-1"/>
                <w:sz w:val="24"/>
                <w:szCs w:val="24"/>
              </w:rPr>
              <w:t>»</w:t>
            </w:r>
            <w:r w:rsidRPr="00836008">
              <w:rPr>
                <w:spacing w:val="-1"/>
                <w:sz w:val="24"/>
                <w:szCs w:val="24"/>
              </w:rPr>
              <w:t xml:space="preserve">, </w:t>
            </w:r>
            <w:r w:rsidR="00551953">
              <w:rPr>
                <w:spacing w:val="-1"/>
                <w:sz w:val="24"/>
                <w:szCs w:val="24"/>
              </w:rPr>
              <w:t>«</w:t>
            </w:r>
            <w:r w:rsidRPr="00836008">
              <w:rPr>
                <w:spacing w:val="-1"/>
                <w:sz w:val="24"/>
                <w:szCs w:val="24"/>
              </w:rPr>
              <w:t>Остановка локомотива (мотор-вагонного поезда), следующего в депо</w:t>
            </w:r>
            <w:r w:rsidR="00551953">
              <w:rPr>
                <w:spacing w:val="-1"/>
                <w:sz w:val="24"/>
                <w:szCs w:val="24"/>
              </w:rPr>
              <w:t>»</w:t>
            </w:r>
            <w:r w:rsidRPr="00836008">
              <w:rPr>
                <w:spacing w:val="-1"/>
                <w:sz w:val="24"/>
                <w:szCs w:val="24"/>
              </w:rPr>
              <w:t>, а также перечень железнодорожных станций, на которых осуществляется их прием?</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r w:rsidRPr="00836008">
              <w:rPr>
                <w:spacing w:val="-1"/>
                <w:sz w:val="24"/>
                <w:szCs w:val="24"/>
              </w:rPr>
              <w:lastRenderedPageBreak/>
              <w:t>Пункт 21 приложения № 9 к приложению № 2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Установлен ли локальным нормативным актом владельца инфраструктуры (владельца железнодорожных путей необщего пользования) порядок приема хозяйственных поездов на свободные участки станционных железнодорожных путей при производстве работ с закрытием перегона?</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r w:rsidRPr="00836008">
              <w:rPr>
                <w:spacing w:val="-1"/>
                <w:sz w:val="24"/>
                <w:szCs w:val="24"/>
              </w:rPr>
              <w:t>Пункт 22 приложения № 9 к приложению № 2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Установлен ли локальным нормативным актом владельца железнодорожных путей необщего пользования порядок приема на железнодорожных путях необщего пользования поездов маневровым порядком на свободные участки станционных путей (частично занятые железнодорожным подвижным составом), а также к технологическим объектам по маневровому сигналу, установленному на мачте входного (маршрутного) светофора?</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r w:rsidRPr="00836008">
              <w:rPr>
                <w:spacing w:val="-1"/>
                <w:sz w:val="24"/>
                <w:szCs w:val="24"/>
              </w:rPr>
              <w:t>Пункт 23 приложения № 9 к приложению № 2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Установлен ли в техническом-распорядительном акте, а в случае его отсутствия на железнодорожных путях необщего пользования</w:t>
            </w:r>
            <w:r w:rsidR="00656ED4" w:rsidRPr="00836008">
              <w:rPr>
                <w:spacing w:val="-1"/>
                <w:sz w:val="24"/>
                <w:szCs w:val="24"/>
              </w:rPr>
              <w:t xml:space="preserve"> – </w:t>
            </w:r>
            <w:r w:rsidRPr="00836008">
              <w:rPr>
                <w:spacing w:val="-1"/>
                <w:sz w:val="24"/>
                <w:szCs w:val="24"/>
              </w:rPr>
              <w:t xml:space="preserve">в локальном нормативном акте владельца железнодорожных путей необщего пользования, порядок, в соответствии с которым на железнодорожной станции с нецентрализованными </w:t>
            </w:r>
            <w:r w:rsidRPr="00836008">
              <w:rPr>
                <w:spacing w:val="-1"/>
                <w:sz w:val="24"/>
                <w:szCs w:val="24"/>
              </w:rPr>
              <w:lastRenderedPageBreak/>
              <w:t>стрелками дежурный по железнодорожной станции убеждается в прекращении маневровой работы, в случае если в районе поста, участвующего в приготовлении маршрута, производится маневровая работа с выходом на железнодорожные пути?</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r w:rsidRPr="00836008">
              <w:rPr>
                <w:spacing w:val="-1"/>
                <w:sz w:val="24"/>
                <w:szCs w:val="24"/>
              </w:rPr>
              <w:lastRenderedPageBreak/>
              <w:t>Пункт 24 приложения № 9 к приложению № 2 Правил</w:t>
            </w:r>
          </w:p>
          <w:p w:rsidR="00B82D5A" w:rsidRPr="00836008" w:rsidRDefault="00B82D5A">
            <w:pPr>
              <w:shd w:val="clear" w:color="auto" w:fill="FFFFFF"/>
              <w:ind w:left="14" w:firstLine="19"/>
              <w:rPr>
                <w:spacing w:val="-1"/>
                <w:sz w:val="24"/>
                <w:szCs w:val="24"/>
              </w:rPr>
            </w:pPr>
          </w:p>
          <w:p w:rsidR="00B82D5A" w:rsidRPr="00836008" w:rsidRDefault="00B82D5A">
            <w:pPr>
              <w:shd w:val="clear" w:color="auto" w:fill="FFFFFF"/>
              <w:ind w:left="14" w:firstLine="19"/>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 xml:space="preserve">Установлен ли </w:t>
            </w:r>
            <w:r w:rsidRPr="00836008">
              <w:rPr>
                <w:bCs/>
                <w:spacing w:val="-1"/>
                <w:sz w:val="24"/>
                <w:szCs w:val="24"/>
              </w:rPr>
              <w:t>в</w:t>
            </w:r>
            <w:r w:rsidRPr="00836008">
              <w:rPr>
                <w:b/>
                <w:spacing w:val="-1"/>
                <w:sz w:val="24"/>
                <w:szCs w:val="24"/>
              </w:rPr>
              <w:t xml:space="preserve"> </w:t>
            </w:r>
            <w:r w:rsidRPr="00836008">
              <w:rPr>
                <w:spacing w:val="-1"/>
                <w:sz w:val="24"/>
                <w:szCs w:val="24"/>
              </w:rPr>
              <w:t>техническом</w:t>
            </w:r>
            <w:r w:rsidRPr="00836008">
              <w:rPr>
                <w:b/>
                <w:spacing w:val="-1"/>
                <w:sz w:val="24"/>
                <w:szCs w:val="24"/>
              </w:rPr>
              <w:t>-</w:t>
            </w:r>
            <w:r w:rsidRPr="00836008">
              <w:rPr>
                <w:spacing w:val="-1"/>
                <w:sz w:val="24"/>
                <w:szCs w:val="24"/>
              </w:rPr>
              <w:t>распорядительном акте, а в случае его отсутствия на железнодорожных путях необщего пользования</w:t>
            </w:r>
            <w:r w:rsidR="00656ED4" w:rsidRPr="00836008">
              <w:rPr>
                <w:spacing w:val="-1"/>
                <w:sz w:val="24"/>
                <w:szCs w:val="24"/>
              </w:rPr>
              <w:t xml:space="preserve"> – </w:t>
            </w:r>
            <w:r w:rsidRPr="00836008">
              <w:rPr>
                <w:spacing w:val="-1"/>
                <w:sz w:val="24"/>
                <w:szCs w:val="24"/>
              </w:rPr>
              <w:t xml:space="preserve">в локальном нормативном акте владельца железнодорожных путей необщего пользования, порядок, в соответствии с которым на железнодорожной станции с нецентрализованными стрелками дежурный по железнодорожной станции убеждается в прекращении маневровой работы, в случае, если в районе поста, участвующего в приготовлении маршрута, производится маневровая работа с выходом </w:t>
            </w:r>
          </w:p>
          <w:p w:rsidR="00B82D5A" w:rsidRPr="00836008" w:rsidRDefault="00B82D5A">
            <w:pPr>
              <w:shd w:val="clear" w:color="auto" w:fill="FFFFFF"/>
              <w:ind w:right="15"/>
              <w:rPr>
                <w:spacing w:val="-1"/>
                <w:sz w:val="24"/>
                <w:szCs w:val="24"/>
              </w:rPr>
            </w:pPr>
            <w:r w:rsidRPr="00836008">
              <w:rPr>
                <w:spacing w:val="-1"/>
                <w:sz w:val="24"/>
                <w:szCs w:val="24"/>
              </w:rPr>
              <w:t>на пути необщего пользования?</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r w:rsidRPr="00836008">
              <w:rPr>
                <w:spacing w:val="-1"/>
                <w:sz w:val="24"/>
                <w:szCs w:val="24"/>
              </w:rPr>
              <w:t>Пункт 24 приложения № 9 к приложению № 2 Правил</w:t>
            </w:r>
          </w:p>
          <w:p w:rsidR="00B82D5A" w:rsidRPr="00836008" w:rsidRDefault="00B82D5A">
            <w:pPr>
              <w:shd w:val="clear" w:color="auto" w:fill="FFFFFF"/>
              <w:ind w:left="14" w:firstLine="19"/>
              <w:rPr>
                <w:spacing w:val="-1"/>
                <w:sz w:val="24"/>
                <w:szCs w:val="24"/>
              </w:rPr>
            </w:pPr>
          </w:p>
          <w:p w:rsidR="00B82D5A" w:rsidRPr="00836008" w:rsidRDefault="00B82D5A">
            <w:pPr>
              <w:shd w:val="clear" w:color="auto" w:fill="FFFFFF"/>
              <w:ind w:left="14" w:firstLine="19"/>
              <w:rPr>
                <w:bCs/>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Указана ли проверка свободности железнодорожного пути перед приемом поезда при отсутствии индикации на аппарате управления или ее неисправности:</w:t>
            </w:r>
          </w:p>
        </w:tc>
        <w:tc>
          <w:tcPr>
            <w:tcW w:w="223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r w:rsidRPr="00836008">
              <w:rPr>
                <w:spacing w:val="-1"/>
                <w:sz w:val="24"/>
                <w:szCs w:val="24"/>
              </w:rPr>
              <w:t>Пункт 28 приложения № 9 к приложению № 2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02" w:right="-40"/>
              <w:jc w:val="center"/>
              <w:rPr>
                <w:sz w:val="24"/>
                <w:szCs w:val="24"/>
              </w:rPr>
            </w:pPr>
            <w:r w:rsidRPr="00836008">
              <w:rPr>
                <w:sz w:val="24"/>
                <w:szCs w:val="24"/>
              </w:rPr>
              <w:t>505.1.</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в техническо-распорядительном акте?</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02" w:right="-40"/>
              <w:jc w:val="center"/>
              <w:rPr>
                <w:sz w:val="24"/>
                <w:szCs w:val="24"/>
              </w:rPr>
            </w:pPr>
            <w:r w:rsidRPr="00836008">
              <w:rPr>
                <w:sz w:val="24"/>
                <w:szCs w:val="24"/>
              </w:rPr>
              <w:t>505.2.</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в локальном нормативном акте владельца железнодорожных путей необщего пользования?</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Принимаются ли Поезда с опасными грузами класса 1 (</w:t>
            </w:r>
            <w:r w:rsidR="00643394" w:rsidRPr="00836008">
              <w:rPr>
                <w:rFonts w:eastAsiaTheme="minorHAnsi"/>
                <w:sz w:val="24"/>
                <w:szCs w:val="24"/>
                <w:lang w:eastAsia="en-US"/>
              </w:rPr>
              <w:t>взрывчатые материалы</w:t>
            </w:r>
            <w:r w:rsidRPr="00836008">
              <w:rPr>
                <w:spacing w:val="-1"/>
                <w:sz w:val="24"/>
                <w:szCs w:val="24"/>
              </w:rPr>
              <w:t xml:space="preserve">) и негабаритными грузами на железнодорожные пути, указанные: </w:t>
            </w:r>
          </w:p>
        </w:tc>
        <w:tc>
          <w:tcPr>
            <w:tcW w:w="223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r w:rsidRPr="00836008">
              <w:rPr>
                <w:spacing w:val="-1"/>
                <w:sz w:val="24"/>
                <w:szCs w:val="24"/>
              </w:rPr>
              <w:t>Пункт 33 приложения № 9 к приложению № 2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02" w:right="-40"/>
              <w:jc w:val="center"/>
              <w:rPr>
                <w:sz w:val="24"/>
                <w:szCs w:val="24"/>
              </w:rPr>
            </w:pPr>
            <w:r w:rsidRPr="00836008">
              <w:rPr>
                <w:sz w:val="24"/>
                <w:szCs w:val="24"/>
              </w:rPr>
              <w:t>506.1.</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в техническо-</w:t>
            </w:r>
            <w:r w:rsidRPr="00836008">
              <w:rPr>
                <w:spacing w:val="-1"/>
                <w:sz w:val="24"/>
                <w:szCs w:val="24"/>
              </w:rPr>
              <w:lastRenderedPageBreak/>
              <w:t>распорядительном акте?</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02" w:right="-40"/>
              <w:jc w:val="center"/>
              <w:rPr>
                <w:sz w:val="24"/>
                <w:szCs w:val="24"/>
              </w:rPr>
            </w:pPr>
            <w:r w:rsidRPr="00836008">
              <w:rPr>
                <w:sz w:val="24"/>
                <w:szCs w:val="24"/>
              </w:rPr>
              <w:lastRenderedPageBreak/>
              <w:t>506.2.</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в локальном нормативном акте владельца железнодорожных путей необщего пользования?</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Установлен ли порядок обеспечения контроля прибытия поезда на железнодорожную станцию в полном составе при неисправности приборов управления и контроля:</w:t>
            </w:r>
          </w:p>
        </w:tc>
        <w:tc>
          <w:tcPr>
            <w:tcW w:w="223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r w:rsidRPr="00836008">
              <w:rPr>
                <w:spacing w:val="-1"/>
                <w:sz w:val="24"/>
                <w:szCs w:val="24"/>
              </w:rPr>
              <w:t>Пункт 34 приложения № 9 к приложению № 2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02" w:right="-40"/>
              <w:jc w:val="center"/>
              <w:rPr>
                <w:sz w:val="24"/>
                <w:szCs w:val="24"/>
              </w:rPr>
            </w:pPr>
            <w:r w:rsidRPr="00836008">
              <w:rPr>
                <w:sz w:val="24"/>
                <w:szCs w:val="24"/>
              </w:rPr>
              <w:t>507.1.</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в техническо-распорядительном акте?</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02" w:right="-40"/>
              <w:jc w:val="center"/>
              <w:rPr>
                <w:sz w:val="24"/>
                <w:szCs w:val="24"/>
              </w:rPr>
            </w:pPr>
            <w:r w:rsidRPr="00836008">
              <w:rPr>
                <w:sz w:val="24"/>
                <w:szCs w:val="24"/>
              </w:rPr>
              <w:t>507.2.</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в локальном нормативном акте владельца железнодорожных путей необщего пользования?</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Установлен ли локальным нормативным актом владельца инфраструктуры (владельца железнодорожных путей необщего пользования) перечень железнодорожных станций, где дежурные работники встречают поезда?</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r w:rsidRPr="00836008">
              <w:rPr>
                <w:spacing w:val="-1"/>
                <w:sz w:val="24"/>
                <w:szCs w:val="24"/>
              </w:rPr>
              <w:t>Пункт 34 приложения № 9 к приложению № 2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 xml:space="preserve">Указан ли порядок встречи поездов: </w:t>
            </w:r>
          </w:p>
        </w:tc>
        <w:tc>
          <w:tcPr>
            <w:tcW w:w="223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r w:rsidRPr="00836008">
              <w:rPr>
                <w:spacing w:val="-1"/>
                <w:sz w:val="24"/>
                <w:szCs w:val="24"/>
              </w:rPr>
              <w:t>Пункт 34 приложения № 9 к приложению № 2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02" w:right="-40"/>
              <w:jc w:val="center"/>
              <w:rPr>
                <w:sz w:val="24"/>
                <w:szCs w:val="24"/>
              </w:rPr>
            </w:pPr>
            <w:r w:rsidRPr="00836008">
              <w:rPr>
                <w:sz w:val="24"/>
                <w:szCs w:val="24"/>
              </w:rPr>
              <w:t>509.1.</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в техническо-распорядительном акте?</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02" w:right="-40"/>
              <w:jc w:val="center"/>
              <w:rPr>
                <w:sz w:val="24"/>
                <w:szCs w:val="24"/>
              </w:rPr>
            </w:pPr>
            <w:r w:rsidRPr="00836008">
              <w:rPr>
                <w:sz w:val="24"/>
                <w:szCs w:val="24"/>
              </w:rPr>
              <w:t>509.2.</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в локальном нормативном акте владельца железнодорожных путей необщего пользования?</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Установлен ли локальным нормативным актом владельца инфраструктуры (владельца железнодорожных путей необщего пользования) порядок организации движения поездов, обслуживаемых машинистом без помощника машиниста или поездов без машиниста?</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r w:rsidRPr="00836008">
              <w:rPr>
                <w:spacing w:val="-1"/>
                <w:sz w:val="24"/>
                <w:szCs w:val="24"/>
              </w:rPr>
              <w:t>Пункт 38 приложения № 9 к приложению № 2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rsidP="00551953">
            <w:pPr>
              <w:shd w:val="clear" w:color="auto" w:fill="FFFFFF"/>
              <w:ind w:right="15"/>
              <w:rPr>
                <w:spacing w:val="-1"/>
                <w:sz w:val="24"/>
                <w:szCs w:val="24"/>
              </w:rPr>
            </w:pPr>
            <w:r w:rsidRPr="00836008">
              <w:rPr>
                <w:spacing w:val="-1"/>
                <w:sz w:val="24"/>
                <w:szCs w:val="24"/>
              </w:rPr>
              <w:t xml:space="preserve">Установлен ли локальным нормативным актом владельца инфраструктуры (владельца железнодорожных путей необщего пользования) порядок отправления поездов на участках, оборудованных </w:t>
            </w:r>
            <w:r w:rsidR="00551953">
              <w:rPr>
                <w:spacing w:val="-1"/>
                <w:sz w:val="24"/>
                <w:szCs w:val="24"/>
              </w:rPr>
              <w:t>«</w:t>
            </w:r>
            <w:r w:rsidRPr="00836008">
              <w:rPr>
                <w:spacing w:val="-1"/>
                <w:sz w:val="24"/>
                <w:szCs w:val="24"/>
              </w:rPr>
              <w:t>подвижными</w:t>
            </w:r>
            <w:r w:rsidR="00551953">
              <w:rPr>
                <w:spacing w:val="-1"/>
                <w:sz w:val="24"/>
                <w:szCs w:val="24"/>
              </w:rPr>
              <w:t>»</w:t>
            </w:r>
            <w:r w:rsidRPr="00836008">
              <w:rPr>
                <w:spacing w:val="-1"/>
                <w:sz w:val="24"/>
                <w:szCs w:val="24"/>
              </w:rPr>
              <w:t xml:space="preserve"> блок-участками, обеспечивающий безопасность движения?</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r w:rsidRPr="00836008">
              <w:rPr>
                <w:spacing w:val="-1"/>
                <w:sz w:val="24"/>
                <w:szCs w:val="24"/>
              </w:rPr>
              <w:t>Пункт 46 приложения № 9 к приложению № 2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 xml:space="preserve">Установлен ли порядок по </w:t>
            </w:r>
            <w:r w:rsidRPr="00836008">
              <w:rPr>
                <w:spacing w:val="-1"/>
                <w:sz w:val="24"/>
                <w:szCs w:val="24"/>
              </w:rPr>
              <w:lastRenderedPageBreak/>
              <w:t>оставлению разрыва расстоянием не менее 10 м между составом поезда и этими вагонами и закреплению остающиеся на месте вагонов во всех случаях перед отправлением поезда с железнодорожного пути, на котором остаются вагоны:</w:t>
            </w:r>
          </w:p>
        </w:tc>
        <w:tc>
          <w:tcPr>
            <w:tcW w:w="223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r w:rsidRPr="00836008">
              <w:rPr>
                <w:spacing w:val="-1"/>
                <w:sz w:val="24"/>
                <w:szCs w:val="24"/>
              </w:rPr>
              <w:lastRenderedPageBreak/>
              <w:t xml:space="preserve">Пункт 47 </w:t>
            </w:r>
            <w:r w:rsidRPr="00836008">
              <w:rPr>
                <w:spacing w:val="-1"/>
                <w:sz w:val="24"/>
                <w:szCs w:val="24"/>
              </w:rPr>
              <w:lastRenderedPageBreak/>
              <w:t>приложения № 9 к приложению № 2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02" w:right="-40"/>
              <w:jc w:val="center"/>
              <w:rPr>
                <w:sz w:val="24"/>
                <w:szCs w:val="24"/>
              </w:rPr>
            </w:pPr>
            <w:r w:rsidRPr="00836008">
              <w:rPr>
                <w:sz w:val="24"/>
                <w:szCs w:val="24"/>
              </w:rPr>
              <w:lastRenderedPageBreak/>
              <w:t>512.1.</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в техническо-распорядительном акте?</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02" w:right="-40"/>
              <w:jc w:val="center"/>
              <w:rPr>
                <w:sz w:val="24"/>
                <w:szCs w:val="24"/>
              </w:rPr>
            </w:pPr>
            <w:r w:rsidRPr="00836008">
              <w:rPr>
                <w:sz w:val="24"/>
                <w:szCs w:val="24"/>
              </w:rPr>
              <w:t>512.2.</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в локальном нормативном акте владельца железнодорожных путей необщего пользования?</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Установлен ли локальным нормативным актом владельца инфраструктуры (владельца железнодорожных путей необщего пользования) порядок подачи сигнала отправления при отправлении поезда со станционных железнодорожных путей при запрещающем показании выходного светофора, а также с железнодорожных путей, не имеющих выходных светофоров?</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r w:rsidRPr="00836008">
              <w:rPr>
                <w:spacing w:val="-1"/>
                <w:sz w:val="24"/>
                <w:szCs w:val="24"/>
              </w:rPr>
              <w:t>Пункт 48 приложения № 9 к приложению № 2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 xml:space="preserve">Установлен ли порядок вручения машинистам локомотивов разрешений на занятие перегона, обеспечивающий безопасность движения: </w:t>
            </w:r>
          </w:p>
        </w:tc>
        <w:tc>
          <w:tcPr>
            <w:tcW w:w="223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r w:rsidRPr="00836008">
              <w:rPr>
                <w:spacing w:val="-1"/>
                <w:sz w:val="24"/>
                <w:szCs w:val="24"/>
              </w:rPr>
              <w:t>Пункт 50 приложения № 9 к приложению № 2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02" w:right="-40"/>
              <w:jc w:val="center"/>
              <w:rPr>
                <w:sz w:val="24"/>
                <w:szCs w:val="24"/>
              </w:rPr>
            </w:pPr>
            <w:r w:rsidRPr="00836008">
              <w:rPr>
                <w:sz w:val="24"/>
                <w:szCs w:val="24"/>
              </w:rPr>
              <w:t>514.1.</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в техническо-распорядительном акте?</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02" w:right="-40"/>
              <w:jc w:val="center"/>
              <w:rPr>
                <w:sz w:val="24"/>
                <w:szCs w:val="24"/>
              </w:rPr>
            </w:pPr>
            <w:r w:rsidRPr="00836008">
              <w:rPr>
                <w:sz w:val="24"/>
                <w:szCs w:val="24"/>
              </w:rPr>
              <w:t>514.2.</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в локальном нормативном акте владельца железнодорожных путей необщего пользования?</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Установлен ли локальным нормативным актом владельца инфраструктуры (владельца железнодорожных путей необщего пользования перечень железнодорожных станций, где дежурные работники провожают поезда?</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r w:rsidRPr="00836008">
              <w:rPr>
                <w:spacing w:val="-1"/>
                <w:sz w:val="24"/>
                <w:szCs w:val="24"/>
              </w:rPr>
              <w:t>Пункт 52 приложения № 9 к приложению № 2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Установлены ли места, где работники указанных станций провожают поезда:</w:t>
            </w:r>
          </w:p>
        </w:tc>
        <w:tc>
          <w:tcPr>
            <w:tcW w:w="223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r w:rsidRPr="00836008">
              <w:rPr>
                <w:spacing w:val="-1"/>
                <w:sz w:val="24"/>
                <w:szCs w:val="24"/>
              </w:rPr>
              <w:t>Пункт 52 приложения № 9 к приложению № 2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02" w:right="-40"/>
              <w:jc w:val="center"/>
              <w:rPr>
                <w:sz w:val="24"/>
                <w:szCs w:val="24"/>
              </w:rPr>
            </w:pPr>
            <w:r w:rsidRPr="00836008">
              <w:rPr>
                <w:sz w:val="24"/>
                <w:szCs w:val="24"/>
              </w:rPr>
              <w:t>516.1.</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в техническо-распорядительном акте</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02" w:right="-40"/>
              <w:jc w:val="center"/>
              <w:rPr>
                <w:sz w:val="24"/>
                <w:szCs w:val="24"/>
              </w:rPr>
            </w:pPr>
            <w:r w:rsidRPr="00836008">
              <w:rPr>
                <w:sz w:val="24"/>
                <w:szCs w:val="24"/>
              </w:rPr>
              <w:lastRenderedPageBreak/>
              <w:t>516.2.</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в локальном нормативном акте владельца железнодорожных путей необщего пользования?</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Установлен ли локальным нормативным актом владельца инфраструктуры (владельца железнодорожных путей необщего пользования) порядок проверки поезда и ответственность работников подразделений владельца инфраструктуры (владельца железнодорожных путей необщего пользования) в зависимости от местных условий?</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r w:rsidRPr="00836008">
              <w:rPr>
                <w:spacing w:val="-1"/>
                <w:sz w:val="24"/>
                <w:szCs w:val="24"/>
              </w:rPr>
              <w:t>Пункт 53 приложения № 9 к приложению № 2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Установлен ли локальным нормативным актом владельца инфраструктуры (владельца железнодорожных путей необщего пользования) порядок сопровождения поезда электронными перевозочными документами?</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r w:rsidRPr="00836008">
              <w:rPr>
                <w:spacing w:val="-1"/>
                <w:sz w:val="24"/>
                <w:szCs w:val="24"/>
              </w:rPr>
              <w:t>Пункт 54 приложения № 9 к приложению № 2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 xml:space="preserve">Установлен ли порядок действий работников при приеме поезда на железнодорожную станцию при запрещающем показании входного (маршрутного) светофора: </w:t>
            </w:r>
          </w:p>
        </w:tc>
        <w:tc>
          <w:tcPr>
            <w:tcW w:w="223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r w:rsidRPr="00836008">
              <w:rPr>
                <w:spacing w:val="-1"/>
                <w:sz w:val="24"/>
                <w:szCs w:val="24"/>
              </w:rPr>
              <w:t>Пункт 56 приложения № 9 к приложению № 2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02" w:right="-40"/>
              <w:jc w:val="center"/>
              <w:rPr>
                <w:sz w:val="24"/>
                <w:szCs w:val="24"/>
              </w:rPr>
            </w:pPr>
            <w:r w:rsidRPr="00836008">
              <w:rPr>
                <w:sz w:val="24"/>
                <w:szCs w:val="24"/>
              </w:rPr>
              <w:t>519.1.</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в техническо-распорядительном акте?</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02" w:right="-40"/>
              <w:jc w:val="center"/>
              <w:rPr>
                <w:sz w:val="24"/>
                <w:szCs w:val="24"/>
              </w:rPr>
            </w:pPr>
            <w:r w:rsidRPr="00836008">
              <w:rPr>
                <w:sz w:val="24"/>
                <w:szCs w:val="24"/>
              </w:rPr>
              <w:t>519.2.</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в локальном нормативном акте владельца железнодорожных путей необщего пользования?</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rPr>
          <w:trHeight w:val="6126"/>
        </w:trPr>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Установлен ли локальным нормативным актом владельца инфраструктуры (владельца железнодорожных путей необщего пользования) порядок проезда входного (маршрутного) светофора в случаях неисправности маршрутного указателя на железнодорожных станциях стыкования электрической тяги переменного и постоянного тока, а также на железнодорожных станциях совмещения железнодорожных путей разной ширины колеи?</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r w:rsidRPr="00836008">
              <w:rPr>
                <w:spacing w:val="-1"/>
                <w:sz w:val="24"/>
                <w:szCs w:val="24"/>
              </w:rPr>
              <w:t>Пункт 60 приложения № 9 к приложению № 2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Установлены ли локальным нормативным актом владельца инфраструктуры (владельца железнодорожных путей необщего пользования) границы маневровых районов и порядок работы в каждом из них?</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r w:rsidRPr="00836008">
              <w:rPr>
                <w:spacing w:val="-1"/>
                <w:sz w:val="24"/>
                <w:szCs w:val="24"/>
              </w:rPr>
              <w:t>Пункт 2 приложения № 10 к приложению № 2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 xml:space="preserve">Установлены ли локальным нормативным актом владельца инфраструктуры (владельца железнодорожных путей необщего пользования) специальные маневровые средства (толкатели, маневровые тележки, электролебедки и средства для передвижения вагонов на железнодорожных путях в местах производства погрузочно-разгрузочных работ, которые соответствуют требованиям эксплуатационной и ремонтной документации по обеспечению безопасности движения, сохранности железнодорожного подвижного состава и безопасности работников, </w:t>
            </w:r>
            <w:r w:rsidRPr="00836008">
              <w:rPr>
                <w:spacing w:val="-1"/>
                <w:sz w:val="24"/>
                <w:szCs w:val="24"/>
              </w:rPr>
              <w:lastRenderedPageBreak/>
              <w:t>связанных с маневровой работой и производством погрузочно-разгрузочных работ для передвижения вагонов на железнодорожных путях в местах производства погрузочно-разгрузочных работ?</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r w:rsidRPr="00836008">
              <w:rPr>
                <w:spacing w:val="-1"/>
                <w:sz w:val="24"/>
                <w:szCs w:val="24"/>
              </w:rPr>
              <w:lastRenderedPageBreak/>
              <w:t>Пункт 2 приложения № 10 к приложению № 2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Установлен ли локальным нормативным актом владельцем инфраструктуры (владельцем железнодорожных путей необщего пользования) перечень железнодорожных станций с указанием номеров  нецентрализованных стрелок и стрелок, переданных на местное управление, а также работников, которым разрешается их перевод при производстве маневров и порядок перевода стрелок?</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r w:rsidRPr="00836008">
              <w:rPr>
                <w:spacing w:val="-1"/>
                <w:sz w:val="24"/>
                <w:szCs w:val="24"/>
              </w:rPr>
              <w:t>Пункт 3 приложения № 10 к приложению № 2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Установлен ли порядок проверки свободности стрелочного перевода от железнодорожного подвижного состава при неисправности или временном выключении этих аппаратов управления или переводе стрелок с маневровых колонок (пультов местного управления):</w:t>
            </w:r>
          </w:p>
        </w:tc>
        <w:tc>
          <w:tcPr>
            <w:tcW w:w="223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r w:rsidRPr="00836008">
              <w:rPr>
                <w:spacing w:val="-1"/>
                <w:sz w:val="24"/>
                <w:szCs w:val="24"/>
              </w:rPr>
              <w:t>Пункт 4 приложения № 10 к приложению № 2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02" w:right="-40"/>
              <w:jc w:val="center"/>
              <w:rPr>
                <w:sz w:val="24"/>
                <w:szCs w:val="24"/>
              </w:rPr>
            </w:pPr>
            <w:r w:rsidRPr="00836008">
              <w:rPr>
                <w:sz w:val="24"/>
                <w:szCs w:val="24"/>
              </w:rPr>
              <w:t>524.1.</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в техническо-распорядительном акте?</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02" w:right="-40"/>
              <w:jc w:val="center"/>
              <w:rPr>
                <w:sz w:val="24"/>
                <w:szCs w:val="24"/>
              </w:rPr>
            </w:pPr>
            <w:r w:rsidRPr="00836008">
              <w:rPr>
                <w:sz w:val="24"/>
                <w:szCs w:val="24"/>
              </w:rPr>
              <w:t>524.2.</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в локальном нормативном акте владельца железнодорожных путей необщего пользования?</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 xml:space="preserve">Определен ли порядок пользования устройствами технологической железнодорожной электросвязи в каждом маневровом районе с указанием работников, которым предоставлено право пользоваться этими устройствами: </w:t>
            </w:r>
          </w:p>
        </w:tc>
        <w:tc>
          <w:tcPr>
            <w:tcW w:w="223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r w:rsidRPr="00836008">
              <w:rPr>
                <w:spacing w:val="-1"/>
                <w:sz w:val="24"/>
                <w:szCs w:val="24"/>
              </w:rPr>
              <w:t>Пункт 9 приложения № 10 к приложению № 2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02" w:right="-40"/>
              <w:jc w:val="center"/>
              <w:rPr>
                <w:sz w:val="24"/>
                <w:szCs w:val="24"/>
              </w:rPr>
            </w:pPr>
            <w:r w:rsidRPr="00836008">
              <w:rPr>
                <w:sz w:val="24"/>
                <w:szCs w:val="24"/>
              </w:rPr>
              <w:t>525.1.</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в техническо-распорядительном акте?</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02" w:right="-40"/>
              <w:jc w:val="center"/>
              <w:rPr>
                <w:sz w:val="24"/>
                <w:szCs w:val="24"/>
              </w:rPr>
            </w:pPr>
            <w:r w:rsidRPr="00836008">
              <w:rPr>
                <w:sz w:val="24"/>
                <w:szCs w:val="24"/>
              </w:rPr>
              <w:t>525.2.</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 xml:space="preserve">в локальном нормативном акте владельца железнодорожных </w:t>
            </w:r>
            <w:r w:rsidRPr="00836008">
              <w:rPr>
                <w:spacing w:val="-1"/>
                <w:sz w:val="24"/>
                <w:szCs w:val="24"/>
              </w:rPr>
              <w:lastRenderedPageBreak/>
              <w:t>путей необщего пользования?</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 xml:space="preserve">Установлен ли порядок передачи управляющих команд на железнодорожный подвижной состав, управляемый автоматически и (или) дистанционно, и порядок организации маневровой работы с обеспечением безопасности движения при использовании железнодорожного подвижного состава, управляемого автоматически и (или) дистанционно: </w:t>
            </w:r>
          </w:p>
        </w:tc>
        <w:tc>
          <w:tcPr>
            <w:tcW w:w="223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r w:rsidRPr="00836008">
              <w:rPr>
                <w:spacing w:val="-1"/>
                <w:sz w:val="24"/>
                <w:szCs w:val="24"/>
              </w:rPr>
              <w:t>Пункт 9 приложения № 10 к приложению № 2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02" w:right="-40"/>
              <w:jc w:val="center"/>
              <w:rPr>
                <w:sz w:val="24"/>
                <w:szCs w:val="24"/>
              </w:rPr>
            </w:pPr>
            <w:r w:rsidRPr="00836008">
              <w:rPr>
                <w:sz w:val="24"/>
                <w:szCs w:val="24"/>
              </w:rPr>
              <w:t>526.1.</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в техническо-распорядительном акте?</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02" w:right="-40"/>
              <w:jc w:val="center"/>
              <w:rPr>
                <w:sz w:val="24"/>
                <w:szCs w:val="24"/>
              </w:rPr>
            </w:pPr>
            <w:r w:rsidRPr="00836008">
              <w:rPr>
                <w:sz w:val="24"/>
                <w:szCs w:val="24"/>
              </w:rPr>
              <w:t>526.2.</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в локальном нормативном акте владельца железнодорожных путей необщего пользования?</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Установлен ли перечень маневровых районов и железнодорожных путей, расположенных на уклонах, где при маневрах создается опасность самопроизвольного движения железнодорожного подвижного состава, а также дополнительные меры по обеспечению безопасности движения поездов, которые должны соблюдаться в этих районах при маневрах:</w:t>
            </w:r>
          </w:p>
        </w:tc>
        <w:tc>
          <w:tcPr>
            <w:tcW w:w="223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r w:rsidRPr="00836008">
              <w:rPr>
                <w:spacing w:val="-1"/>
                <w:sz w:val="24"/>
                <w:szCs w:val="24"/>
              </w:rPr>
              <w:t>Пункт 10 приложения № 10 к приложению № 2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02" w:right="-40"/>
              <w:jc w:val="center"/>
              <w:rPr>
                <w:sz w:val="24"/>
                <w:szCs w:val="24"/>
              </w:rPr>
            </w:pPr>
            <w:r w:rsidRPr="00836008">
              <w:rPr>
                <w:sz w:val="24"/>
                <w:szCs w:val="24"/>
              </w:rPr>
              <w:t>527.1.</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в техническо-распорядительном акте?</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02" w:right="-40"/>
              <w:jc w:val="center"/>
              <w:rPr>
                <w:sz w:val="24"/>
                <w:szCs w:val="24"/>
              </w:rPr>
            </w:pPr>
            <w:r w:rsidRPr="00836008">
              <w:rPr>
                <w:sz w:val="24"/>
                <w:szCs w:val="24"/>
              </w:rPr>
              <w:t>527.2.</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в локальном нормативном акте владельца железнодорожных путей необщего пользования?</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Установлены ли порядок и условия обеспечения безопасности при перестановке составов из парка в парк по соединительным железнодорожным путям или через вытяжные железнодорожные пути:</w:t>
            </w:r>
          </w:p>
        </w:tc>
        <w:tc>
          <w:tcPr>
            <w:tcW w:w="223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r w:rsidRPr="00836008">
              <w:rPr>
                <w:spacing w:val="-1"/>
                <w:sz w:val="24"/>
                <w:szCs w:val="24"/>
              </w:rPr>
              <w:t>Пункт 11 приложения № 10 к приложению № 2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02" w:right="-40"/>
              <w:jc w:val="center"/>
              <w:rPr>
                <w:sz w:val="24"/>
                <w:szCs w:val="24"/>
              </w:rPr>
            </w:pPr>
            <w:r w:rsidRPr="00836008">
              <w:rPr>
                <w:sz w:val="24"/>
                <w:szCs w:val="24"/>
              </w:rPr>
              <w:t>528.1.</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z w:val="24"/>
                <w:szCs w:val="24"/>
              </w:rPr>
              <w:t>в техническо-распорядительном акте?</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02" w:right="-40"/>
              <w:jc w:val="center"/>
              <w:rPr>
                <w:sz w:val="24"/>
                <w:szCs w:val="24"/>
              </w:rPr>
            </w:pPr>
            <w:r w:rsidRPr="00836008">
              <w:rPr>
                <w:sz w:val="24"/>
                <w:szCs w:val="24"/>
              </w:rPr>
              <w:t>528.2.</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z w:val="24"/>
                <w:szCs w:val="24"/>
              </w:rPr>
              <w:t>в локальном нормативном акте владельца железнодорожных путей необщего пользования?</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 xml:space="preserve">Установлен ли порядок </w:t>
            </w:r>
            <w:r w:rsidRPr="00836008">
              <w:rPr>
                <w:spacing w:val="-1"/>
                <w:sz w:val="24"/>
                <w:szCs w:val="24"/>
              </w:rPr>
              <w:lastRenderedPageBreak/>
              <w:t xml:space="preserve">передвижения вагонов специальными маневровыми средствами в зависимости от местных условий: </w:t>
            </w:r>
          </w:p>
        </w:tc>
        <w:tc>
          <w:tcPr>
            <w:tcW w:w="223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r w:rsidRPr="00836008">
              <w:rPr>
                <w:spacing w:val="-1"/>
                <w:sz w:val="24"/>
                <w:szCs w:val="24"/>
              </w:rPr>
              <w:lastRenderedPageBreak/>
              <w:t xml:space="preserve">Пункт 17 </w:t>
            </w:r>
            <w:r w:rsidRPr="00836008">
              <w:rPr>
                <w:spacing w:val="-1"/>
                <w:sz w:val="24"/>
                <w:szCs w:val="24"/>
              </w:rPr>
              <w:lastRenderedPageBreak/>
              <w:t>приложения № 10 к приложению № 2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02" w:right="-40"/>
              <w:jc w:val="center"/>
              <w:rPr>
                <w:sz w:val="24"/>
                <w:szCs w:val="24"/>
              </w:rPr>
            </w:pPr>
            <w:r w:rsidRPr="00836008">
              <w:rPr>
                <w:sz w:val="24"/>
                <w:szCs w:val="24"/>
              </w:rPr>
              <w:lastRenderedPageBreak/>
              <w:t>529.1.</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z w:val="24"/>
                <w:szCs w:val="24"/>
              </w:rPr>
              <w:t>в техническо-распорядительном акте?</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02" w:right="-40"/>
              <w:jc w:val="center"/>
              <w:rPr>
                <w:sz w:val="24"/>
                <w:szCs w:val="24"/>
              </w:rPr>
            </w:pPr>
            <w:r w:rsidRPr="00836008">
              <w:rPr>
                <w:sz w:val="24"/>
                <w:szCs w:val="24"/>
              </w:rPr>
              <w:t>529.2.</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z w:val="24"/>
                <w:szCs w:val="24"/>
              </w:rPr>
              <w:t>в локальном нормативном акте владельца железнодорожных путей необщего пользования?</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 xml:space="preserve">Указано ли распределение обязанностей по распоряжению маневрами: </w:t>
            </w:r>
          </w:p>
        </w:tc>
        <w:tc>
          <w:tcPr>
            <w:tcW w:w="223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r w:rsidRPr="00836008">
              <w:rPr>
                <w:spacing w:val="-1"/>
                <w:sz w:val="24"/>
                <w:szCs w:val="24"/>
              </w:rPr>
              <w:t>Пункт 18 приложения № 10 к приложению № 2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02" w:right="-40"/>
              <w:jc w:val="center"/>
              <w:rPr>
                <w:sz w:val="24"/>
                <w:szCs w:val="24"/>
              </w:rPr>
            </w:pPr>
            <w:r w:rsidRPr="00836008">
              <w:rPr>
                <w:sz w:val="24"/>
                <w:szCs w:val="24"/>
              </w:rPr>
              <w:t>530.1.</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z w:val="24"/>
                <w:szCs w:val="24"/>
              </w:rPr>
              <w:t>в техническо-распорядительном акте?</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02" w:right="-40"/>
              <w:jc w:val="center"/>
              <w:rPr>
                <w:sz w:val="24"/>
                <w:szCs w:val="24"/>
              </w:rPr>
            </w:pPr>
            <w:r w:rsidRPr="00836008">
              <w:rPr>
                <w:sz w:val="24"/>
                <w:szCs w:val="24"/>
              </w:rPr>
              <w:t>530.2.</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z w:val="24"/>
                <w:szCs w:val="24"/>
              </w:rPr>
              <w:t>в локальном нормативном акте владельца железнодорожных путей необщего пользования?</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Установлен ли локальным нормативным актом владельца железнодорожных путей необщего пользования порядок производства маневровой работы на железнодорожных путях необщего пользования в пределах пунктов ремонта железнодорожного подвижного состава?</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r w:rsidRPr="00836008">
              <w:rPr>
                <w:spacing w:val="-1"/>
                <w:sz w:val="24"/>
                <w:szCs w:val="24"/>
              </w:rPr>
              <w:t>Пункт18 приложения № 10 к приложению № 2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Установлен ли локальным нормативным актом владельца инфраструктуры (владельца железнодорожных путей необщего пользования) порядок осуществления руководства движением маневрового состава, оборудованного на хвостовом вагоне системой, обеспечивающей дистанционный контроль из кабины управления свободности железнодорожного пути, подаваемых сигналов и положения стрелок по маршруту следования?</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r w:rsidRPr="00836008">
              <w:rPr>
                <w:spacing w:val="-1"/>
                <w:sz w:val="24"/>
                <w:szCs w:val="24"/>
              </w:rPr>
              <w:t>Пункт 18 приложения № 10 к приложению № 2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 xml:space="preserve">Установлен ли локальным нормативным актом владельца инфраструктуры (владельца железнодорожных путей необщего пользования) порядок производства маневровой работы с </w:t>
            </w:r>
            <w:r w:rsidRPr="00836008">
              <w:rPr>
                <w:spacing w:val="-1"/>
                <w:sz w:val="24"/>
                <w:szCs w:val="24"/>
              </w:rPr>
              <w:lastRenderedPageBreak/>
              <w:t>использованием автоматически и (или) дистанционно управляемого железнодорожного подвижного состава?</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r w:rsidRPr="00836008">
              <w:rPr>
                <w:spacing w:val="-1"/>
                <w:sz w:val="24"/>
                <w:szCs w:val="24"/>
              </w:rPr>
              <w:lastRenderedPageBreak/>
              <w:t>Пункт 22 приложения № 10 к приложению № 2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rsidP="004B6624">
            <w:pPr>
              <w:shd w:val="clear" w:color="auto" w:fill="FFFFFF"/>
              <w:ind w:right="15"/>
              <w:rPr>
                <w:spacing w:val="-1"/>
                <w:sz w:val="24"/>
                <w:szCs w:val="24"/>
              </w:rPr>
            </w:pPr>
            <w:r w:rsidRPr="00836008">
              <w:rPr>
                <w:spacing w:val="-1"/>
                <w:sz w:val="24"/>
                <w:szCs w:val="24"/>
              </w:rPr>
              <w:t xml:space="preserve">Установлен ли порядок согласования действий руководителя маневров с работниками противоположного конца парка (железнодорожных путей), обеспечивающий выполнение требования организации работы без выхода железнодорожного подвижного состава за предельные столбики (изолирующие стыки или светофоры) противоположного конца железнодорожных путей: </w:t>
            </w:r>
          </w:p>
        </w:tc>
        <w:tc>
          <w:tcPr>
            <w:tcW w:w="223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r w:rsidRPr="00836008">
              <w:rPr>
                <w:spacing w:val="-1"/>
                <w:sz w:val="24"/>
                <w:szCs w:val="24"/>
              </w:rPr>
              <w:t>Пункт 27 приложения № 10 к приложению № 2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02" w:right="-40"/>
              <w:jc w:val="center"/>
              <w:rPr>
                <w:sz w:val="24"/>
                <w:szCs w:val="24"/>
              </w:rPr>
            </w:pPr>
            <w:r w:rsidRPr="00836008">
              <w:rPr>
                <w:sz w:val="24"/>
                <w:szCs w:val="24"/>
              </w:rPr>
              <w:t>534.1.</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в техническо-распорядительном акте?</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02" w:right="-40"/>
              <w:jc w:val="center"/>
              <w:rPr>
                <w:sz w:val="24"/>
                <w:szCs w:val="24"/>
              </w:rPr>
            </w:pPr>
            <w:r w:rsidRPr="00836008">
              <w:rPr>
                <w:sz w:val="24"/>
                <w:szCs w:val="24"/>
              </w:rPr>
              <w:t>534.2.</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в локальном нормативном акте владельца железнодорожных путей необщего пользования?</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Установлен ли  локальным нормативным актом владельца инфраструктуры (владельца железнодорожных путей необщего пользования) порядок ознакомления локомотивных и составительских бригад и кондукторов с условиями маневровой работы?</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r w:rsidRPr="00836008">
              <w:rPr>
                <w:spacing w:val="-1"/>
                <w:sz w:val="24"/>
                <w:szCs w:val="24"/>
              </w:rPr>
              <w:t>Пункт 33 приложения № 10 к приложению № 2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Установлены ли локальным нормативным актом владельца инфраструктуры (владельца железнодорожных путей необщего пользования) в зависимости от технического оснащения горок и местных условий скорость роспуска вагонов на сортировочных горках при различных сигналах горочных светофоров, а также условия, обеспечивающие безопасность движения и сохранность железнодорожного подвижного состава?</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r w:rsidRPr="00836008">
              <w:rPr>
                <w:spacing w:val="-1"/>
                <w:sz w:val="24"/>
                <w:szCs w:val="24"/>
              </w:rPr>
              <w:t>Пункт 40 приложения № 10 к приложению № 2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Установлена ли локальным нормативным актом владельца инфраструктуры (владельца железнодорожных путей необщего пользования) скорость движения локомотивов при маневрах, оборудованных устройствами, позволяющими дистанционно обнаруживать препятствия для движения?</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r w:rsidRPr="00836008">
              <w:rPr>
                <w:spacing w:val="-1"/>
                <w:sz w:val="24"/>
                <w:szCs w:val="24"/>
              </w:rPr>
              <w:t>Пункт 41 приложения № 10 к приложению № 2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Установлены ли локальным нормативным актом владельца инфраструктуры (владельца железнодорожных путей необщего пользования) меры обеспечения безопасности при нахождении  вагонов с опасными грузами на путях сортировочных парков автоматизированных горок?</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r w:rsidRPr="00836008">
              <w:rPr>
                <w:spacing w:val="-1"/>
                <w:sz w:val="24"/>
                <w:szCs w:val="24"/>
              </w:rPr>
              <w:t>Пункт 50 приложения № 10 к приложению № 2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Установлен ли локальными нормативными актами  владельца инфраструктуры (владельца железнодорожных путей необщего пользования) порядок информирования работников о наличии в распускаемом составе и на железнодорожных путях сортировочного парка вагонов с грузами отдельных категорий, указанных в Правилах перевозок грузов, порожних вагонов железнодорожным транспортом</w:t>
            </w:r>
            <w:r w:rsidRPr="00836008">
              <w:rPr>
                <w:rStyle w:val="a7"/>
                <w:spacing w:val="-1"/>
                <w:sz w:val="24"/>
                <w:szCs w:val="24"/>
              </w:rPr>
              <w:footnoteReference w:id="9"/>
            </w:r>
            <w:r w:rsidRPr="00836008">
              <w:rPr>
                <w:spacing w:val="-1"/>
                <w:sz w:val="24"/>
                <w:szCs w:val="24"/>
              </w:rPr>
              <w:t>?</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r w:rsidRPr="00836008">
              <w:rPr>
                <w:spacing w:val="-1"/>
                <w:sz w:val="24"/>
                <w:szCs w:val="24"/>
              </w:rPr>
              <w:t>Пункт 50 приложения № 10 к приложению № 2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 xml:space="preserve">Установлена ли локальным нормативным актом (владельца инфраструктуры владельца железнодорожных путей необщего пользования) в зависимости от технического оснащения горок и местных условий скорость роспуска вагонов на сортировочных </w:t>
            </w:r>
            <w:r w:rsidRPr="00836008">
              <w:rPr>
                <w:spacing w:val="-1"/>
                <w:sz w:val="24"/>
                <w:szCs w:val="24"/>
              </w:rPr>
              <w:lastRenderedPageBreak/>
              <w:t xml:space="preserve">горках при различных показаниях горочных светофоров, а также условия, обеспечивающие сохранность железнодорожного подвижного состава? </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r w:rsidRPr="00836008">
              <w:rPr>
                <w:spacing w:val="-1"/>
                <w:sz w:val="24"/>
                <w:szCs w:val="24"/>
              </w:rPr>
              <w:lastRenderedPageBreak/>
              <w:t>Пункт 52 приложения № 10 к приложению № 2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 xml:space="preserve">Установлен ли порядок согласования подачи или вывода вагонов на железнодорожные пути грузовых районов, угольных складов, вагонных или локомотивных депо, производственных цехов (участков): </w:t>
            </w:r>
          </w:p>
        </w:tc>
        <w:tc>
          <w:tcPr>
            <w:tcW w:w="223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r w:rsidRPr="00836008">
              <w:rPr>
                <w:spacing w:val="-1"/>
                <w:sz w:val="24"/>
                <w:szCs w:val="24"/>
              </w:rPr>
              <w:t>Пункт 59 приложения № 10 к приложению № 2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02" w:right="-40"/>
              <w:jc w:val="center"/>
              <w:rPr>
                <w:sz w:val="24"/>
                <w:szCs w:val="24"/>
              </w:rPr>
            </w:pPr>
            <w:r w:rsidRPr="00836008">
              <w:rPr>
                <w:sz w:val="24"/>
                <w:szCs w:val="24"/>
              </w:rPr>
              <w:t>541.1.</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в техническо-распорядительном акте?</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02" w:right="-40"/>
              <w:jc w:val="center"/>
              <w:rPr>
                <w:sz w:val="24"/>
                <w:szCs w:val="24"/>
              </w:rPr>
            </w:pPr>
            <w:r w:rsidRPr="00836008">
              <w:rPr>
                <w:sz w:val="24"/>
                <w:szCs w:val="24"/>
              </w:rPr>
              <w:t>541.2.</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в локальном нормативном акте владельца железнодорожных путей необщего пользования?</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Установлен ли порядок выезда маневровых локомотивов из районов, не обслуживаемых дежурными стрелочных постов:</w:t>
            </w:r>
          </w:p>
        </w:tc>
        <w:tc>
          <w:tcPr>
            <w:tcW w:w="223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r w:rsidRPr="00836008">
              <w:rPr>
                <w:spacing w:val="-1"/>
                <w:sz w:val="24"/>
                <w:szCs w:val="24"/>
              </w:rPr>
              <w:t>Пункт 61 приложения № 10 к приложению № 2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02" w:right="-40"/>
              <w:jc w:val="center"/>
              <w:rPr>
                <w:sz w:val="24"/>
                <w:szCs w:val="24"/>
              </w:rPr>
            </w:pPr>
            <w:r w:rsidRPr="00836008">
              <w:rPr>
                <w:sz w:val="24"/>
                <w:szCs w:val="24"/>
              </w:rPr>
              <w:t>542.1.</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в техническо-распорядительном акте?</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02" w:right="-40"/>
              <w:jc w:val="center"/>
              <w:rPr>
                <w:sz w:val="24"/>
                <w:szCs w:val="24"/>
              </w:rPr>
            </w:pPr>
            <w:r w:rsidRPr="00836008">
              <w:rPr>
                <w:sz w:val="24"/>
                <w:szCs w:val="24"/>
              </w:rPr>
              <w:t>542.2.</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в локальном нормативном акте владельца железнодорожных путей необщего пользования?</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Разработан ли локальный нормативный акт о порядке работы с вагонами, загруженными  взрывчатыми материалами (далее – ВМ) на сортировочных и участковых железнодорожных станциях, на станциях погрузки, выгрузки, перегрузки и (или) перестановки вагонов с одной колеи на другую, а также железнодорожных станциях, установленных локальным нормативным актом владельца инфраструктуры (владельца железнодорожных путей необщего пользования)?</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r w:rsidRPr="00836008">
              <w:rPr>
                <w:spacing w:val="-1"/>
                <w:sz w:val="24"/>
                <w:szCs w:val="24"/>
              </w:rPr>
              <w:t>Пункт 3 приложения № 11 к приложению № 2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 xml:space="preserve">Размещаются ли при нахождении вне поездов на железнодорожных станциях вагоны с ВМ (за исключением вагонов, находящихся под </w:t>
            </w:r>
            <w:r w:rsidRPr="00836008">
              <w:rPr>
                <w:spacing w:val="-1"/>
                <w:sz w:val="24"/>
                <w:szCs w:val="24"/>
              </w:rPr>
              <w:lastRenderedPageBreak/>
              <w:t>накоплением на путях сортировочных парков) на специально выделенных путях, указанных в локальном нормативном акте владельца инфраструктуры (владельца железнодорожных путей необщего пользования)?</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r w:rsidRPr="00836008">
              <w:rPr>
                <w:spacing w:val="-1"/>
                <w:sz w:val="24"/>
                <w:szCs w:val="24"/>
              </w:rPr>
              <w:lastRenderedPageBreak/>
              <w:t>Пункт 4 приложения № 11 к приложению № 2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Установлен ли локальным нормативным актом  владельца инфраструктуры (владельца железнодорожных путей необщего пользования) порядок запирания и хранения ключей от стрелок, ведущих на железнодорожные пути стоянки вагонов с ВМ при нахождении вне поездов?</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r w:rsidRPr="00836008">
              <w:rPr>
                <w:spacing w:val="-1"/>
                <w:sz w:val="24"/>
                <w:szCs w:val="24"/>
              </w:rPr>
              <w:t>Пункт 4 приложения № 11 к приложению № 2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Определен ли локальным нормативным актом владельца инфраструктуры порядок пропуска транзитных поездов, в составе которых имеются вагоны с ВМ, в обход крупных железнодорожных узлов?</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r w:rsidRPr="00836008">
              <w:rPr>
                <w:spacing w:val="-1"/>
                <w:sz w:val="24"/>
                <w:szCs w:val="24"/>
              </w:rPr>
              <w:t>Пункт 12 приложения № 11 к приложению № 2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Установлен ли локальным нормативным актом владельца инфраструктуры (владельца железнодорожных путей необщего пользования) порядок технического обслуживания и коммерческого осмотра поездов и вагонов с ВМ?</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r w:rsidRPr="00836008">
              <w:rPr>
                <w:spacing w:val="-1"/>
                <w:sz w:val="24"/>
                <w:szCs w:val="24"/>
              </w:rPr>
              <w:t>Пункт 16 приложения № 11 к приложению № 2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 xml:space="preserve">Утверждены ли локальным нормативным актом владельца инфраструктуры (владельца железнодорожных путей необщего пользования) нормы закрепления железнодорожного подвижного состава, оставляемого на станционных железнодорожных путях, а также на железнодорожных путях необщего пользования без локомотива, от самопроизвольного движения тормозными башмаками, стояночными тормозами (ручным или автоматическим) или стационарными </w:t>
            </w:r>
            <w:r w:rsidRPr="00836008">
              <w:rPr>
                <w:spacing w:val="-1"/>
                <w:sz w:val="24"/>
                <w:szCs w:val="24"/>
              </w:rPr>
              <w:lastRenderedPageBreak/>
              <w:t>средствами закрепления до отцепки локомотива, в соответствии с Инструкцией по организации движения поездов и маневровой работе на железнодорожном транспорте Российской Федерации</w:t>
            </w:r>
            <w:r w:rsidRPr="00836008">
              <w:rPr>
                <w:rStyle w:val="a7"/>
                <w:spacing w:val="-1"/>
                <w:sz w:val="24"/>
                <w:szCs w:val="24"/>
              </w:rPr>
              <w:footnoteReference w:id="10"/>
            </w:r>
            <w:r w:rsidRPr="00836008">
              <w:rPr>
                <w:spacing w:val="-1"/>
                <w:sz w:val="24"/>
                <w:szCs w:val="24"/>
              </w:rPr>
              <w:t>?</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r w:rsidRPr="00836008">
              <w:rPr>
                <w:spacing w:val="-1"/>
                <w:sz w:val="24"/>
                <w:szCs w:val="24"/>
              </w:rPr>
              <w:lastRenderedPageBreak/>
              <w:t>Пункт 1 приложения № 12 к приложению № 2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 xml:space="preserve">Установлен ли локальным нормативным актом владельца инфраструктуры (владельца железнодорожных путей необщего пользования) порядок маркировки (клеймения), выдачи, хранения, а также действий при потере переносных средств закрепления железнодорожного подвижного состава? </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r w:rsidRPr="00836008">
              <w:rPr>
                <w:spacing w:val="-1"/>
                <w:sz w:val="24"/>
                <w:szCs w:val="24"/>
              </w:rPr>
              <w:t>Пункт 5 приложения № 12 к приложению № 2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Установлен ли локальным нормативным актом владельца инфраструктуры (владельца железнодорожных путей необщего пользования) порядок использования автоматизированных систем для расчета необходимого количества тормозных башмаков?</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r w:rsidRPr="00836008">
              <w:rPr>
                <w:spacing w:val="-1"/>
                <w:sz w:val="24"/>
                <w:szCs w:val="24"/>
              </w:rPr>
              <w:t>Пункт 9 приложения № 12 к приложению № 2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Установлен ли локальным нормативным актом владельца инфраструктуры (владельца железнодорожных путей необщего пользования) порядок передачи машинисту сообщения о закреплении железнодорожного подвижного состава?</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r w:rsidRPr="00836008">
              <w:rPr>
                <w:spacing w:val="-1"/>
                <w:sz w:val="24"/>
                <w:szCs w:val="24"/>
              </w:rPr>
              <w:t>Пункт 18 приложения № 12 к приложению № 2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 xml:space="preserve">Установлен ли в локальном нормативном акте владельца инфраструктуры (владельца железнодорожных путей необщего пользования) порядок закрепления подвижного состава с указанием норм закрепления на железнодорожных путях, </w:t>
            </w:r>
            <w:r w:rsidRPr="00836008">
              <w:rPr>
                <w:spacing w:val="-1"/>
                <w:sz w:val="24"/>
                <w:szCs w:val="24"/>
              </w:rPr>
              <w:lastRenderedPageBreak/>
              <w:t>ответственных за выполнение операций по установке и снятию средств закрепления, а также контролирующих выполнение указанных операций?</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r w:rsidRPr="00836008">
              <w:rPr>
                <w:spacing w:val="-1"/>
                <w:sz w:val="24"/>
                <w:szCs w:val="24"/>
              </w:rPr>
              <w:lastRenderedPageBreak/>
              <w:t>Пункт 22 приложения № 12 к приложению № 2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Установлены ли в локальном нормативном акте владельца инфраструктуры (владельца железнодорожных путей необщего пользования) необходимые минимальные нормы при использовании для закрепления железнодорожного подвижного состава, оставляемого без локомотива, стационарных устройств закрепления или средств закрепления?</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r w:rsidRPr="00836008">
              <w:rPr>
                <w:spacing w:val="-1"/>
                <w:sz w:val="24"/>
                <w:szCs w:val="24"/>
              </w:rPr>
              <w:t>Пункт 23 приложения № 12 к приложению № 2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Установлен ли локальным нормативным актом владельца инфраструктуры (владельца железнодорожных путей необщего пользования) порядок ведения номерного учета тормозных башмаков?</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r w:rsidRPr="00836008">
              <w:rPr>
                <w:spacing w:val="-1"/>
                <w:sz w:val="24"/>
                <w:szCs w:val="24"/>
              </w:rPr>
              <w:t>Пункт 24 приложения № 12 к приложению № 2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Установлено ли локальным нормативным актом владельца инфраструктуры (владельца железнодорожных путей необщего пользования) количество тормозных башмаков для каждого типа тягового и специального самоходного подвижного состава при необходимости закрепления железнодорожного подвижного состава при незапланированной остановке на перегоне?</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r w:rsidRPr="00836008">
              <w:rPr>
                <w:spacing w:val="-1"/>
                <w:sz w:val="24"/>
                <w:szCs w:val="24"/>
              </w:rPr>
              <w:t>Пункт 25 приложения № 12 к приложению № 2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 xml:space="preserve">Оформляются ли распорядительным актом диспетчера поездного закрытие и открытие перегона (железнодорожного пути перегона или железнодорожной станции) до начала работ и после их окончания при наличии разрешения владельца </w:t>
            </w:r>
            <w:r w:rsidRPr="00836008">
              <w:rPr>
                <w:spacing w:val="-1"/>
                <w:sz w:val="24"/>
                <w:szCs w:val="24"/>
              </w:rPr>
              <w:lastRenderedPageBreak/>
              <w:t>инфраструктуры?</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r w:rsidRPr="00836008">
              <w:rPr>
                <w:spacing w:val="-1"/>
                <w:sz w:val="24"/>
                <w:szCs w:val="24"/>
              </w:rPr>
              <w:lastRenderedPageBreak/>
              <w:t>Пункт 2 приложения № 13 к приложению № 2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Оформляются ли распорядительным актом диспетчера поездного закрытие и открытие перегона (железнодорожного пути перегона или железнодорожной станции) до начала работ и после их окончания при наличии разрешения владельца железнодорожных путей необщего пользования?</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r w:rsidRPr="00836008">
              <w:rPr>
                <w:spacing w:val="-1"/>
                <w:sz w:val="24"/>
                <w:szCs w:val="24"/>
              </w:rPr>
              <w:t>Пункт 2 приложения № 13 к приложению № 2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rsidP="00551953">
            <w:pPr>
              <w:shd w:val="clear" w:color="auto" w:fill="FFFFFF"/>
              <w:ind w:right="15"/>
              <w:rPr>
                <w:spacing w:val="-1"/>
                <w:sz w:val="24"/>
                <w:szCs w:val="24"/>
              </w:rPr>
            </w:pPr>
            <w:r w:rsidRPr="00836008">
              <w:rPr>
                <w:spacing w:val="-1"/>
                <w:sz w:val="24"/>
                <w:szCs w:val="24"/>
              </w:rPr>
              <w:t xml:space="preserve">Установлен ли локальным нормативным актом владельца инфраструктуры (владельца железнодорожных путей необщего пользования) порядок установления постоянной связи руководителя работ с диспетчером поездным с использованием регистрируемых видов (каналов) связи на время производства работ, вызывающих перерыв движения, для производства которых в графике движения предусмотрены </w:t>
            </w:r>
            <w:r w:rsidR="00551953">
              <w:rPr>
                <w:spacing w:val="-1"/>
                <w:sz w:val="24"/>
                <w:szCs w:val="24"/>
              </w:rPr>
              <w:t>«</w:t>
            </w:r>
            <w:r w:rsidRPr="00836008">
              <w:rPr>
                <w:spacing w:val="-1"/>
                <w:sz w:val="24"/>
                <w:szCs w:val="24"/>
              </w:rPr>
              <w:t>окна</w:t>
            </w:r>
            <w:r w:rsidR="00551953">
              <w:rPr>
                <w:spacing w:val="-1"/>
                <w:sz w:val="24"/>
                <w:szCs w:val="24"/>
              </w:rPr>
              <w:t>»</w:t>
            </w:r>
            <w:r w:rsidRPr="00836008">
              <w:rPr>
                <w:spacing w:val="-1"/>
                <w:sz w:val="24"/>
                <w:szCs w:val="24"/>
              </w:rPr>
              <w:t>, а также организации освещения места  производства работ в случае проведения их в темное время суток?</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r w:rsidRPr="00836008">
              <w:rPr>
                <w:spacing w:val="-1"/>
                <w:sz w:val="24"/>
                <w:szCs w:val="24"/>
              </w:rPr>
              <w:t>Пункт 3 приложения № 13 к приложению № 2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Установлен ли локальным нормативным актом владельца инфраструктуры (владельца железнодорожных путей необщего пользования) порядок уведомления соответствующих руководителей работ о предстоящем закрытии перегона (пути)?</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r w:rsidRPr="00836008">
              <w:rPr>
                <w:spacing w:val="-1"/>
                <w:sz w:val="24"/>
                <w:szCs w:val="24"/>
              </w:rPr>
              <w:t>Пункт 4 приложения № 13 к приложению № 2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Установлены ли локальным нормативным актом владельца инфраструктуры (владельца железнодорожных путей необщего пользования) порядок и периодичность предоставления технологических окон?</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r w:rsidRPr="00836008">
              <w:rPr>
                <w:spacing w:val="-1"/>
                <w:sz w:val="24"/>
                <w:szCs w:val="24"/>
              </w:rPr>
              <w:t>Пункт 5 приложения № 13 к приложению № 2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Установлен ли локальным нормативным актом владельца инфраструктуры (владельца железнодорожных путей необщего пользования) порядок передачи заявок на закрытие перегона диспетчеру поездному, в случае нахождения станций на диспетчерском управлении?</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r w:rsidRPr="00836008">
              <w:rPr>
                <w:spacing w:val="-1"/>
                <w:sz w:val="24"/>
                <w:szCs w:val="24"/>
              </w:rPr>
              <w:t>Пункт 6 приложения № 13 к приложению № 2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Установлен ли локальным нормативным актом владельца инфраструктуры (владельца железнодорожных путей необщего пользования) порядок закрытия перегона с наличием станций с диспетчерским управлением?</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r w:rsidRPr="00836008">
              <w:rPr>
                <w:spacing w:val="-1"/>
                <w:sz w:val="24"/>
                <w:szCs w:val="24"/>
              </w:rPr>
              <w:t>Пункт 7 приложения № 13 к приложению № 2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Установлена ли локальным нормативным актом владельца инфраструктуры (владельца железнодорожных путей необщего пользования) скорость следования первого хозяйственного поезда?</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r w:rsidRPr="00836008">
              <w:rPr>
                <w:spacing w:val="-1"/>
                <w:sz w:val="24"/>
                <w:szCs w:val="24"/>
              </w:rPr>
              <w:t>Пункт 9 приложения № 13 к приложению № 2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Установлен ли локальным нормативным актом владельца инфраструктуры (владельца железнодорожных путей необщего пользования) порядок движения поездов по остающемуся пути в период закрытия для ремонтных работ одного или нескольких железнодорожных путей на двухпутном или многопутном перегонах?</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r w:rsidRPr="00836008">
              <w:rPr>
                <w:spacing w:val="-1"/>
                <w:sz w:val="24"/>
                <w:szCs w:val="24"/>
              </w:rPr>
              <w:t>Пункт 19 приложения № 13 к приложению № 2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Установлен ли локальным нормативным актом владельца инфраструктуры (владельца железнодорожных путей необщего пользования) порядок обеспечения безопасности при осуществлении работ по ремонту пути при движении поездов?</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r w:rsidRPr="00836008">
              <w:rPr>
                <w:spacing w:val="-1"/>
                <w:sz w:val="24"/>
                <w:szCs w:val="24"/>
              </w:rPr>
              <w:t>Пункт 20 приложения № 13 к приложению № 2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 xml:space="preserve">Установлен ли локальным нормативным актом владельца инфраструктуры (владельца железнодорожных путей необщего пользования) </w:t>
            </w:r>
            <w:r w:rsidRPr="00836008">
              <w:rPr>
                <w:spacing w:val="-1"/>
                <w:sz w:val="24"/>
                <w:szCs w:val="24"/>
              </w:rPr>
              <w:lastRenderedPageBreak/>
              <w:t>порядок ограждения сигналами соседнего железнодорожного пути при работе специального самоходного подвижного состава на одном из железнодорожных путей двухпутного или многопутного перегона, а также на приемоотправочном или главном путях железнодорожной станции?</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r w:rsidRPr="00836008">
              <w:rPr>
                <w:spacing w:val="-1"/>
                <w:sz w:val="24"/>
                <w:szCs w:val="24"/>
              </w:rPr>
              <w:lastRenderedPageBreak/>
              <w:t>Пункт 22 приложения № 13 к приложению № 2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Установлен ли локальным нормативным актом владельца инфраструктуры (владельца железнодорожных путей необщего пользования) перечень специального железнодорожного подвижного состава?</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r w:rsidRPr="00836008">
              <w:rPr>
                <w:spacing w:val="-1"/>
                <w:sz w:val="24"/>
                <w:szCs w:val="24"/>
              </w:rPr>
              <w:t>Пункт 23 приложения № 13 к приложению № 2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Установлен ли локальным нормативным актом владельца инфраструктуры (владельца железнодорожных путей необщего пользования) порядок постановки вагонов с переходными площадками для проезда кондукторов и руководителей работ в хозяйственные поезда, следующие с работой на перегоне?</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r w:rsidRPr="00836008">
              <w:rPr>
                <w:spacing w:val="-1"/>
                <w:sz w:val="24"/>
                <w:szCs w:val="24"/>
              </w:rPr>
              <w:t>Пункт 26 приложения № 13 к приложению № 2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Указаны ли в техническо-распорядительном акте железнодорожной станции работники, уполномоченные осуществлять перевод стрелки курбелем?</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r w:rsidRPr="00836008">
              <w:rPr>
                <w:spacing w:val="-1"/>
                <w:sz w:val="24"/>
                <w:szCs w:val="24"/>
              </w:rPr>
              <w:t>Пункт 9 приложения № 14 к приложению № 2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Установлены ли локальным нормативным актом владельца инфраструктуры (владельца железнодорожных путей необщего пользования) порядок и сроки выключения централизованных стрелок, контрольных стрелочных замков с сохранением пользования сигналами?</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r w:rsidRPr="00836008">
              <w:rPr>
                <w:spacing w:val="-1"/>
                <w:sz w:val="24"/>
                <w:szCs w:val="24"/>
              </w:rPr>
              <w:t>Пункт 17 приложения № 14 к приложению № 2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 xml:space="preserve">Установлен ли локальным нормативным актом владельца инфраструктуры (владельца железнодорожных путей </w:t>
            </w:r>
            <w:r w:rsidRPr="00836008">
              <w:rPr>
                <w:spacing w:val="-1"/>
                <w:sz w:val="24"/>
                <w:szCs w:val="24"/>
              </w:rPr>
              <w:lastRenderedPageBreak/>
              <w:t>необщего пользования) порядок установки и запирания стрелок в маршруте на железнодорожных станциях, оборудованных системами управления и контроля устройств железнодорожной автоматики и телемеханики на базе аппаратно-программных средств?</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r w:rsidRPr="00836008">
              <w:rPr>
                <w:spacing w:val="-1"/>
                <w:sz w:val="24"/>
                <w:szCs w:val="24"/>
              </w:rPr>
              <w:lastRenderedPageBreak/>
              <w:t>Пункт 20 приложения № 14 к приложению № 2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Определены ли владельцем инфраструктуры (владельцем железнодорожных путей необщего пользования) работники, которым предоставлены права отмены предупреждения, после выполнения необходимых работ и восстановления нормальной скорости движения поездов?</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r w:rsidRPr="00836008">
              <w:rPr>
                <w:spacing w:val="-1"/>
                <w:sz w:val="24"/>
                <w:szCs w:val="24"/>
              </w:rPr>
              <w:t>Пункт 2 приложения № 15 к приложению № 2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Установлен ли локальным нормативным актом владельца инфраструктуры (владельца железнодорожных путей необщего пользования) перечень плановых работ, руководить которыми разрешается бригадиру подразделения пути?</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r w:rsidRPr="00836008">
              <w:rPr>
                <w:spacing w:val="-1"/>
                <w:sz w:val="24"/>
                <w:szCs w:val="24"/>
              </w:rPr>
              <w:t>Пункт 2 приложения № 15 к приложению № 2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Установлен ли локальным нормативным актом владельца инфраструктуры (владельца железнодорожных путей необщего пользования) порядок приема, передачи заявок и предупреждений, а также способов подтверждения принятия заявок?</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r w:rsidRPr="00836008">
              <w:rPr>
                <w:spacing w:val="-1"/>
                <w:sz w:val="24"/>
                <w:szCs w:val="24"/>
              </w:rPr>
              <w:t>Пункт 3 приложения № 15 к приложению № 2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Установлен ли локальным нормативным актом владельца инфраструктуры (владельца железнодорожных путей необщего пользования) порядок регистрации заявок на назначение и передачу предупреждений на поезда?</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r w:rsidRPr="00836008">
              <w:rPr>
                <w:spacing w:val="-1"/>
                <w:sz w:val="24"/>
                <w:szCs w:val="24"/>
              </w:rPr>
              <w:t>Пункт 8 приложения № 15 к приложению № 2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 xml:space="preserve">Определен ли локальным нормативным актом владельца инфраструктуры (владельца </w:t>
            </w:r>
            <w:r w:rsidRPr="00836008">
              <w:rPr>
                <w:spacing w:val="-1"/>
                <w:sz w:val="24"/>
                <w:szCs w:val="24"/>
              </w:rPr>
              <w:lastRenderedPageBreak/>
              <w:t>железнодорожных путей необщего пользования) порядок учета предупреждений и места их передачи?</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r w:rsidRPr="00836008">
              <w:rPr>
                <w:spacing w:val="-1"/>
                <w:sz w:val="24"/>
                <w:szCs w:val="24"/>
              </w:rPr>
              <w:lastRenderedPageBreak/>
              <w:t>Пункт 8 приложения № 15 к приложению № 2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Установлен ли локальным нормативным актом владельца инфраструктуры (владельца железнодорожных путей необщего пользования) перечень раздельных пунктов передачи предупреждений на поезда?</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r w:rsidRPr="00836008">
              <w:rPr>
                <w:spacing w:val="-1"/>
                <w:sz w:val="24"/>
                <w:szCs w:val="24"/>
              </w:rPr>
              <w:t>Пункт 10 приложения № 15 к приложению № 2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Установлен ли локальным нормативным актом владельца инфраструктуры (владельца железнодорожных путей необщего пользования) порядок передачи предупреждений об особых условиях следования отдельных поездов на железнодорожных станциях формирования поездов или железнодорожных станциях прицепки к поездам железнодорожного подвижного состава, у которого отсутствует возможность следования с установленной скоростью на железнодорожных станциях смены локомотивов и локомотивных бригад, исключающий возможность отправления на участок без предупреждения поездов, в которых находится железнодорожный подвижной состав или груз, вызывающий необходимость соблюдения особых условий следования?</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r w:rsidRPr="00836008">
              <w:rPr>
                <w:spacing w:val="-1"/>
                <w:sz w:val="24"/>
                <w:szCs w:val="24"/>
              </w:rPr>
              <w:t>Пункт 11 приложения № 15 к приложению № 2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 xml:space="preserve">Установлен ли локальным нормативным актом владельца инфраструктуры (владельца железнодорожных путей необщего пользования) порядок передачи предупреждений на пригородные, вывозные и передаточные поезда, а также на подталкивающие </w:t>
            </w:r>
            <w:r w:rsidRPr="00836008">
              <w:rPr>
                <w:spacing w:val="-1"/>
                <w:sz w:val="24"/>
                <w:szCs w:val="24"/>
              </w:rPr>
              <w:lastRenderedPageBreak/>
              <w:t>локомотивы?</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r w:rsidRPr="00836008">
              <w:rPr>
                <w:spacing w:val="-1"/>
                <w:sz w:val="24"/>
                <w:szCs w:val="24"/>
              </w:rPr>
              <w:lastRenderedPageBreak/>
              <w:t>Пункт 13 приложения № 15 к приложению № 2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Установлен ли локальным нормативным актом владельца инфраструктуры (владельца железнодорожных путей необщего пользования) порядок передачи предупреждений при отправлении поездов по железнодорожному пути при отправлении поезда по неправильному железнодорожному пути на двухпутных перегонах и на многопутных перегонах?</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r w:rsidRPr="00836008">
              <w:rPr>
                <w:spacing w:val="-1"/>
                <w:sz w:val="24"/>
                <w:szCs w:val="24"/>
              </w:rPr>
              <w:t>Пункт 14 приложения № 15 к приложению № 2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Регистрирует ли дежурный по железнодорожный станции заявление любого лица о замеченной на перегоне или железнодорожной станции неисправности железнодорожного пути, контактной сети, сооружений или устройств в журнале осмотра и ставит ли немедленно в известность диспетчера поездного, дежурных смежных железнодорожных станций и работника, обслуживающего эти устройства?</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r w:rsidRPr="00836008">
              <w:rPr>
                <w:spacing w:val="-1"/>
                <w:sz w:val="24"/>
                <w:szCs w:val="24"/>
              </w:rPr>
              <w:t>Пункт 19 приложения № 15 к приложению № 2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Установлен ли локальным нормативным актом владельца инфраструктуры на основании технической документации порядок движения хоппер-дозаторов по железнодорожным путям общего пользования?</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r w:rsidRPr="00836008">
              <w:rPr>
                <w:spacing w:val="-1"/>
                <w:sz w:val="24"/>
                <w:szCs w:val="24"/>
              </w:rPr>
              <w:t>Пункт 4 приложения № 16 к приложению № 2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Установлен ли локальным нормативным актом владельца инфраструктуры порядок отправления хоппер-дозаторов в грузовых поездах?</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r w:rsidRPr="00836008">
              <w:rPr>
                <w:spacing w:val="-1"/>
                <w:sz w:val="24"/>
                <w:szCs w:val="24"/>
              </w:rPr>
              <w:t>Пункт 4 приложения № 16 к приложению № 2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 xml:space="preserve">Установлен ли пользования локальным нормативным актом владельца инфраструктуры в соответствии с технической документацией на железнодорожный подвижной состав порядок движения </w:t>
            </w:r>
            <w:r w:rsidRPr="00836008">
              <w:rPr>
                <w:spacing w:val="-1"/>
                <w:sz w:val="24"/>
                <w:szCs w:val="24"/>
              </w:rPr>
              <w:lastRenderedPageBreak/>
              <w:t>вагонов-самосвалов (думпкаров) по железнодорожным путям общего?</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r w:rsidRPr="00836008">
              <w:rPr>
                <w:spacing w:val="-1"/>
                <w:sz w:val="24"/>
                <w:szCs w:val="24"/>
              </w:rPr>
              <w:lastRenderedPageBreak/>
              <w:t>Пункт 5 приложения № 16 к приложению № 2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Установлен ли локальным нормативным актом владельца железнодорожных путей необщего пользования в соответствии с технической документацией на железнодорожный подвижной состав порядок движения вагонов-самосвалов (думпкаров) по железнодорожным путям необщего пользования?</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r w:rsidRPr="00836008">
              <w:rPr>
                <w:spacing w:val="-1"/>
                <w:sz w:val="24"/>
                <w:szCs w:val="24"/>
              </w:rPr>
              <w:t>Пункт 5 приложения № 16 к приложению № 2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Установлен ли локальным нормативным  актом владельца инфраструктуры (владельца железнодорожных путей необщего пользования) порядок перемещения спецформирований по заявкам их начальников?</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r w:rsidRPr="00836008">
              <w:rPr>
                <w:spacing w:val="-1"/>
                <w:sz w:val="24"/>
                <w:szCs w:val="24"/>
              </w:rPr>
              <w:t>Пункт 8 приложения № 16 к приложению № 2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Установлен ли локальным нормативным актом владельца инфраструктуры (владельца железнодорожных путей необщего пользования) пропуск вагонов метрополитена по железнодорожным путям на основании конструкторской документации?</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r w:rsidRPr="00836008">
              <w:rPr>
                <w:spacing w:val="-1"/>
                <w:sz w:val="24"/>
                <w:szCs w:val="24"/>
              </w:rPr>
              <w:t>Пункт 9 приложения № 16 к приложению № 2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Указаны ли в локальном нормативном акте владельца инфраструктуры (владельца железнодорожных путей необщего пользования) машинисты, имеющие право управлять специальным подвижным составом на ком</w:t>
            </w:r>
            <w:r w:rsidR="004B6624" w:rsidRPr="00836008">
              <w:rPr>
                <w:spacing w:val="-1"/>
                <w:sz w:val="24"/>
                <w:szCs w:val="24"/>
              </w:rPr>
              <w:t>б</w:t>
            </w:r>
            <w:r w:rsidRPr="00836008">
              <w:rPr>
                <w:spacing w:val="-1"/>
                <w:sz w:val="24"/>
                <w:szCs w:val="24"/>
              </w:rPr>
              <w:t xml:space="preserve">инированном ходу </w:t>
            </w:r>
            <w:r w:rsidR="004B6624" w:rsidRPr="00836008">
              <w:rPr>
                <w:spacing w:val="-1"/>
                <w:sz w:val="24"/>
                <w:szCs w:val="24"/>
              </w:rPr>
              <w:br/>
            </w:r>
            <w:r w:rsidRPr="00836008">
              <w:rPr>
                <w:spacing w:val="-1"/>
                <w:sz w:val="24"/>
                <w:szCs w:val="24"/>
              </w:rPr>
              <w:t>(далее – СПК)?</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r w:rsidRPr="00836008">
              <w:rPr>
                <w:spacing w:val="-1"/>
                <w:sz w:val="24"/>
                <w:szCs w:val="24"/>
              </w:rPr>
              <w:t>Пункт 2 приложения № 17  к приложению № 2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Установлены ли локальным нормативным актом владельца инфраструктуры (владельца железнодорожных путей необщего пользования) допускаемые скорости движения СПК?</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r w:rsidRPr="00836008">
              <w:rPr>
                <w:spacing w:val="-1"/>
                <w:sz w:val="24"/>
                <w:szCs w:val="24"/>
              </w:rPr>
              <w:t>Пункт 7 приложения № 17  к приложению № 2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 xml:space="preserve">Установлены ли локальным </w:t>
            </w:r>
            <w:r w:rsidRPr="00836008">
              <w:rPr>
                <w:spacing w:val="-1"/>
                <w:sz w:val="24"/>
                <w:szCs w:val="24"/>
              </w:rPr>
              <w:lastRenderedPageBreak/>
              <w:t>нормативным актом владельца инфраструктуры (владельца железнодорожных путей необщего пользования) порядок допуска СПК к эксплуатации, порядок движения СПК при диспетчерской централизации, а также меры обеспечения безопасности движения по раздельным пунктам и перегонам?</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r w:rsidRPr="00836008">
              <w:rPr>
                <w:spacing w:val="-1"/>
                <w:sz w:val="24"/>
                <w:szCs w:val="24"/>
              </w:rPr>
              <w:lastRenderedPageBreak/>
              <w:t xml:space="preserve">Пункт 8 приложения </w:t>
            </w:r>
            <w:r w:rsidRPr="00836008">
              <w:rPr>
                <w:spacing w:val="-1"/>
                <w:sz w:val="24"/>
                <w:szCs w:val="24"/>
              </w:rPr>
              <w:lastRenderedPageBreak/>
              <w:t>№ 17  к приложению № 2</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Установлен ли локальным нормативным актом владельца инфраструктуры (владельца железнодорожных путей необщего пользования) порядок заезда (съезда) СПК на железнодорожный путь?</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r w:rsidRPr="00836008">
              <w:rPr>
                <w:spacing w:val="-1"/>
                <w:sz w:val="24"/>
                <w:szCs w:val="24"/>
              </w:rPr>
              <w:t>Пункт 9 приложения № 17  к приложению № 2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widowControl/>
              <w:rPr>
                <w:spacing w:val="-1"/>
                <w:sz w:val="24"/>
                <w:szCs w:val="24"/>
              </w:rPr>
            </w:pPr>
            <w:r w:rsidRPr="00836008">
              <w:rPr>
                <w:spacing w:val="-1"/>
                <w:sz w:val="24"/>
                <w:szCs w:val="24"/>
              </w:rPr>
              <w:t xml:space="preserve">Оформляется ли </w:t>
            </w:r>
            <w:r w:rsidRPr="00836008">
              <w:rPr>
                <w:rFonts w:eastAsiaTheme="minorHAnsi"/>
                <w:sz w:val="24"/>
                <w:szCs w:val="24"/>
                <w:lang w:eastAsia="en-US"/>
              </w:rPr>
              <w:t>запись в журнале осмотра о приведении СПК в транспортное положение к следованию по железнодорожным путям, снятии сигналов ограждения, соблюдении габарита приближения строений (после съезда), а также об отсутствии препятствий для движения, при отсутствии телефонограммы</w:t>
            </w:r>
            <w:r w:rsidRPr="00836008">
              <w:rPr>
                <w:spacing w:val="-1"/>
                <w:sz w:val="24"/>
                <w:szCs w:val="24"/>
              </w:rPr>
              <w:t>?</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r w:rsidRPr="00836008">
              <w:rPr>
                <w:spacing w:val="-1"/>
                <w:sz w:val="24"/>
                <w:szCs w:val="24"/>
              </w:rPr>
              <w:t>Пункт 13 приложения № 17  к приложению № 2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Соблюдается ли требование о запрете на оставление СПК в нерабочем состоянии на станционных путях?</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r w:rsidRPr="00836008">
              <w:rPr>
                <w:spacing w:val="-1"/>
                <w:sz w:val="24"/>
                <w:szCs w:val="24"/>
              </w:rPr>
              <w:t>Пункт 15 приложения № 17  к приложению № 2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Установлен ли локальным нормативным актом владельца инфраструктуры (владельца железнодорожных путей необщего пользования) конкретный порядок действий в аварийных и нестандартных ситуациях с СПК, исходя из местных особенностей, плана и профиля железнодорожного пути, наличия искусственных сооружений, оснащения железнодорожной инфраструктуры, технических характеристик, обращающихся СПК?</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r w:rsidRPr="00836008">
              <w:rPr>
                <w:spacing w:val="-1"/>
                <w:sz w:val="24"/>
                <w:szCs w:val="24"/>
              </w:rPr>
              <w:t>Пункт 31 приложения № 17  к приложению № 2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 xml:space="preserve">Установлено ли локальным </w:t>
            </w:r>
            <w:r w:rsidRPr="00836008">
              <w:rPr>
                <w:spacing w:val="-1"/>
                <w:sz w:val="24"/>
                <w:szCs w:val="24"/>
              </w:rPr>
              <w:lastRenderedPageBreak/>
              <w:t>нормативным актом владельца инфраструктуры (владельца железнодорожных путей необщего пользования) количество работников, которые должны сопровождать съемную дрезину для обеспечения ее быстрого съема с железнодорожного пути в случае экстренной необходимости?</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r w:rsidRPr="00836008">
              <w:rPr>
                <w:spacing w:val="-1"/>
                <w:sz w:val="24"/>
                <w:szCs w:val="24"/>
              </w:rPr>
              <w:lastRenderedPageBreak/>
              <w:t xml:space="preserve">Пункт 8 приложения </w:t>
            </w:r>
            <w:r w:rsidRPr="00836008">
              <w:rPr>
                <w:spacing w:val="-1"/>
                <w:sz w:val="24"/>
                <w:szCs w:val="24"/>
              </w:rPr>
              <w:lastRenderedPageBreak/>
              <w:t>№ 18 к приложению № 2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Установлен ли владельцем инфраструктуры (владельцем железнодорожных путей необщего пользования), с учетом местных особенностей, оснащения инфраструктуры и технических характеристик обращающихся дрезин съемного типа:</w:t>
            </w:r>
          </w:p>
        </w:tc>
        <w:tc>
          <w:tcPr>
            <w:tcW w:w="223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r w:rsidRPr="00836008">
              <w:rPr>
                <w:spacing w:val="-1"/>
                <w:sz w:val="24"/>
                <w:szCs w:val="24"/>
              </w:rPr>
              <w:t>Пункт 19 приложения № 18 к приложению № 2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596.1.</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порядок назначения сопровождающих руководителей работ и старших групп?</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596.2.</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порядок извещения дежурных по железнодорожным переездам?</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596.3.</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максимальное количество людей, допускаемое для одновременного проезда на съемных дрезинах и прицепах?</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596.4.</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порядок действий в аварийных и нестандартных ситуациях?</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596.5.</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обязанности работников и меры безопасности, в том числе на участках с диспетчерской централизацией, а также обеспечивающие безопасность движения поездов в тоннелях, на мостах, в сложных условиях плана и профиля железнодорожного пути?</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 xml:space="preserve">Установлен ли локальным нормативным актом владельца инфраструктуры (владельца железнодорожных путей необщего пользования) порядок ознакомления диспетчера поездного (при вступлении на дежурство) с положением на </w:t>
            </w:r>
            <w:r w:rsidRPr="00836008">
              <w:rPr>
                <w:spacing w:val="-1"/>
                <w:sz w:val="24"/>
                <w:szCs w:val="24"/>
              </w:rPr>
              <w:lastRenderedPageBreak/>
              <w:t>железнодорожных станциях участка и проверки исправности технических средств на железнодорожных станциях с диспетчерским управлением, где не предусмотрен штат дежурных работников?</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r w:rsidRPr="00836008">
              <w:rPr>
                <w:spacing w:val="-1"/>
                <w:sz w:val="24"/>
                <w:szCs w:val="24"/>
              </w:rPr>
              <w:lastRenderedPageBreak/>
              <w:t>Пункт 2 приложения № 19 к приложению № 2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Оформляется ли в журнале диспетчерских распоряжений или графике исполненного движения поездов прием и сдача дежурств диспетчеров поездных?</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r w:rsidRPr="00836008">
              <w:rPr>
                <w:spacing w:val="-1"/>
                <w:sz w:val="24"/>
                <w:szCs w:val="24"/>
              </w:rPr>
              <w:t>Пункт 2 приложения № 19 к приложению № 2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Установлен ли локальным нормативным актом владельца инфраструктуры (владельца железнодорожных путей необщего пользования)  порядок передачи и регистрации сообщений на участках с интенсивным движением, оборудованных устройствами для автоматической записи графика исполненного движения поездов?</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r w:rsidRPr="00836008">
              <w:rPr>
                <w:spacing w:val="-1"/>
                <w:sz w:val="24"/>
                <w:szCs w:val="24"/>
              </w:rPr>
              <w:t>Пункт 3 приложения № 19 к приложению № 2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 xml:space="preserve">Записываются ли переговоры диспетчера поездного по устройствам технологической железнодорожной электросвязи регистратором переговоров? </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r w:rsidRPr="00836008">
              <w:rPr>
                <w:spacing w:val="-1"/>
                <w:sz w:val="24"/>
                <w:szCs w:val="24"/>
              </w:rPr>
              <w:t>Пункт 5 приложения № 19 к приложению № 2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Регистрируются ли в журнале диспетчерских распоряжений следующие указания:</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r w:rsidRPr="00836008">
              <w:rPr>
                <w:spacing w:val="-1"/>
                <w:sz w:val="24"/>
                <w:szCs w:val="24"/>
              </w:rPr>
              <w:t>Пункт 6 приложения № 19 к приложению № 2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601.1.</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об открытии и закрытии перегонов или отдельных железнодорожных путей перегонов (в том числе для движения электропоездов в связи со снятием напряжения)?</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601.2.</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о переходе с двухпутного движения на однопутное и о восстановлении двухпутного движения?</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601.3.</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о прекращении и восстановлении действия систем интервального регулирования движения поездов?</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601.4.</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 xml:space="preserve">об отправлении поездов по </w:t>
            </w:r>
            <w:r w:rsidRPr="00836008">
              <w:rPr>
                <w:spacing w:val="-1"/>
                <w:sz w:val="24"/>
                <w:szCs w:val="24"/>
              </w:rPr>
              <w:lastRenderedPageBreak/>
              <w:t>неправильному железнодорожному пути, не оборудованному двусторонней автоматической блокировкой, а также устройствами, обеспечивающими движение поездов по неправильному железнодорожному пути по сигналам локомотивных светофоров?</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lastRenderedPageBreak/>
              <w:t>601.5.</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об отправлении поездов с разграничением временем?</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601.6.</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об отправлении поездов с опасными грузами класса 1 (</w:t>
            </w:r>
            <w:r w:rsidR="00643394" w:rsidRPr="00836008">
              <w:rPr>
                <w:rFonts w:eastAsiaTheme="minorHAnsi"/>
                <w:sz w:val="24"/>
                <w:szCs w:val="24"/>
                <w:lang w:eastAsia="en-US"/>
              </w:rPr>
              <w:t>взрывчатые материалы</w:t>
            </w:r>
            <w:r w:rsidRPr="00836008">
              <w:rPr>
                <w:spacing w:val="-1"/>
                <w:sz w:val="24"/>
                <w:szCs w:val="24"/>
              </w:rPr>
              <w:t>), негабаритными грузами и соединенных?</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601.7.</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о приеме и отправлении пассажирских, почтово-багажных, грузопассажирских и людских поездов на железнодорожные пути и с железнодорожных путей, не предусмотренных для этих операций локальным нормативным актом владельца инфраструктуры (владельца железнодорожных путей необщего пользования)?</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601.8.</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о назначении поездов, не предусмотренных графиком, и порядке их следования и об отмене поездов, за исключением пропуска по участку одиночных локомотивов, специального самоходного подвижного состава и хозяйственных поездов?</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601.9.</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о движении поездов при неисправности автоматической локомотивной сигнализации?</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601.10.</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о порядке проследования опаздывающих пассажирских поездов?</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601.11.</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об открытии и закрытии раздельных пунктов, действующих не круглосуточно?</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601.12.</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 xml:space="preserve">о передаче на резервное управление железнодорожных станций на участках с </w:t>
            </w:r>
            <w:r w:rsidRPr="00836008">
              <w:rPr>
                <w:spacing w:val="-1"/>
                <w:sz w:val="24"/>
                <w:szCs w:val="24"/>
              </w:rPr>
              <w:lastRenderedPageBreak/>
              <w:t>диспетчерской централизацией?</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lastRenderedPageBreak/>
              <w:t>601.13.</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о выдаче и отмене непредвиденных предупреждений?</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601.14.</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об изменении порядка возвращения хозяйственных поездов?</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601.15.</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в случаях смены направления движения при наличии вспомогательного режима, отправления поезда при запрещающем показании выходного светофора на однопутный перегон или по железнодорожному пути двухпутного (многопутного) перегона, оборудованного двусторонней автоматической блокировкой?</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601.16.</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все указания, адресованные машинистам поездов, а также все указания диспетчеров поездных соседних участков, адресованные диспетчеру поездному данного участка?</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Установлен ли локальным нормативным актом владельца инфраструктуры (владельца железнодорожных путей необщего пользования) порядок регистрации диспетчерских указаний с использованием автоматизированного рабочего места?</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r w:rsidRPr="00836008">
              <w:rPr>
                <w:spacing w:val="-1"/>
                <w:sz w:val="24"/>
                <w:szCs w:val="24"/>
              </w:rPr>
              <w:t>Пункт 6 приложения № 19 к приложению № 2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Записываются ли регистрируемые диспетчерские указания дежурными по железнодорожным станциям или операторами при дежурных по железнодорожным станциям в диспетчерский журнал?</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r w:rsidRPr="00836008">
              <w:rPr>
                <w:spacing w:val="-1"/>
                <w:sz w:val="24"/>
                <w:szCs w:val="24"/>
              </w:rPr>
              <w:t>Пункт 7 приложения № 19 к приложению № 2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 xml:space="preserve">Отмечаются ли в журналах диспетчерских распоряжений диспетчера поездного и дежурного журнал по железнодорожной станции время проверки указания и фамилия лица, принявшего </w:t>
            </w:r>
            <w:r w:rsidRPr="00836008">
              <w:rPr>
                <w:spacing w:val="-1"/>
                <w:sz w:val="24"/>
                <w:szCs w:val="24"/>
              </w:rPr>
              <w:lastRenderedPageBreak/>
              <w:t>его?</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r w:rsidRPr="00836008">
              <w:rPr>
                <w:spacing w:val="-1"/>
                <w:sz w:val="24"/>
                <w:szCs w:val="24"/>
              </w:rPr>
              <w:lastRenderedPageBreak/>
              <w:t>Пункт 7 приложения № 19 к приложению № 2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Установлен ли локальным нормативным актом владельца инфраструктуры (владельца железнодорожных путей необщего пользования) перечень двухпутных электрифицированных участков с односторонней путевой блокировкой, на которых применяется одностороннее ограждение съемных подвижных единиц?</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r w:rsidRPr="00836008">
              <w:rPr>
                <w:spacing w:val="-1"/>
                <w:sz w:val="24"/>
                <w:szCs w:val="24"/>
              </w:rPr>
              <w:t>Пункт 15 приложения № 19 к приложению № 2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Установлен ли владельцем инфраструктуры (владельцем железнодорожных путей необщего пользования) порядок открытия или закрытия раздельных пунктов или вспомогательных постов, работающих не круглосуточно?</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r w:rsidRPr="00836008">
              <w:rPr>
                <w:spacing w:val="-1"/>
                <w:sz w:val="24"/>
                <w:szCs w:val="24"/>
              </w:rPr>
              <w:t>Пункт 21 приложения № 19 к приложению № 2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Установлен ли локальным нормативным актом владельца инфраструктуры (владельца железнодорожных путей необщего пользования) порядок работы диспетчеров поездных, где штат работников, на которых возложено выполнение операций по приему и отправлению поездов на железнодорожных станциях</w:t>
            </w:r>
            <w:r w:rsidR="004B6624" w:rsidRPr="00836008">
              <w:rPr>
                <w:spacing w:val="-1"/>
                <w:sz w:val="24"/>
                <w:szCs w:val="24"/>
              </w:rPr>
              <w:t>,</w:t>
            </w:r>
            <w:r w:rsidRPr="00836008">
              <w:rPr>
                <w:spacing w:val="-1"/>
                <w:sz w:val="24"/>
                <w:szCs w:val="24"/>
              </w:rPr>
              <w:t xml:space="preserve"> не предусмотрен?</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r w:rsidRPr="00836008">
              <w:rPr>
                <w:spacing w:val="-1"/>
                <w:sz w:val="24"/>
                <w:szCs w:val="24"/>
              </w:rPr>
              <w:t>Пункт 24 приложения № 19 к приложению № 2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Установлен ли регламент переговоров на участках обращения скоростных и высокоскоростных поездов локальным нормативным актом владельца инфраструктуры?</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r w:rsidRPr="00836008">
              <w:rPr>
                <w:spacing w:val="-1"/>
                <w:sz w:val="24"/>
                <w:szCs w:val="24"/>
              </w:rPr>
              <w:t>Пункт 1 приложения № 20 к приложению № 2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Установлен ли локальным нормативным актом владельца инфраструктуры (владельца железнодорожных путей необщего пользования) порядок доведения информации до машинистов поездов диспетчером поездным при диспетчерской централизации?</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r w:rsidRPr="00836008">
              <w:rPr>
                <w:spacing w:val="-1"/>
                <w:sz w:val="24"/>
                <w:szCs w:val="24"/>
              </w:rPr>
              <w:t>Пункт 9 приложения № 20 к приложению № 2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Установлен ли локальным нормативным актом владельца инфраструктуры (владельца железнодорожных путей необщего пользования) порядок доведения информации до машинистов поездов дежурным по железнодорожной  станции в случае приема поезда на тупиковый железнодорожный путь?</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r w:rsidRPr="00836008">
              <w:rPr>
                <w:spacing w:val="-1"/>
                <w:sz w:val="24"/>
                <w:szCs w:val="24"/>
              </w:rPr>
              <w:t>Пункт 9 приложения № 20 к приложению № 2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rsidP="00C1159F">
            <w:pPr>
              <w:shd w:val="clear" w:color="auto" w:fill="FFFFFF"/>
              <w:ind w:right="15"/>
              <w:rPr>
                <w:spacing w:val="-1"/>
                <w:sz w:val="24"/>
                <w:szCs w:val="24"/>
              </w:rPr>
            </w:pPr>
            <w:r w:rsidRPr="00836008">
              <w:rPr>
                <w:spacing w:val="-1"/>
                <w:sz w:val="24"/>
                <w:szCs w:val="24"/>
              </w:rPr>
              <w:t>Установлен ли локальным нормативным актом владельца инфраструктуры (владельца железнодорожных путей необщего пользования) порядок переговоров перед приемом, отправлением или проследованием станции поездом, обслуживаемым машинистом без помощника машиниста?</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r w:rsidRPr="00836008">
              <w:rPr>
                <w:spacing w:val="-1"/>
                <w:sz w:val="24"/>
                <w:szCs w:val="24"/>
              </w:rPr>
              <w:t>Пункт 13 приложения № 20 к приложению № 2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Отражается ли в плане маневровой работы следующая информация:</w:t>
            </w:r>
          </w:p>
        </w:tc>
        <w:tc>
          <w:tcPr>
            <w:tcW w:w="223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r w:rsidRPr="00836008">
              <w:rPr>
                <w:spacing w:val="-1"/>
                <w:sz w:val="24"/>
                <w:szCs w:val="24"/>
              </w:rPr>
              <w:t>Пункт 14 приложения № 20 к приложению № 2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612.1.</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перечень работников, которым передается план маневровой работы?</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612.2.</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операции, которые требуется выполнить?</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612.3.</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маршрут движения (железнодорожные пути, задействованные в маневровых передвижениях, а также информация об их свободности или занятости)?</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0" w:right="-40"/>
              <w:jc w:val="center"/>
              <w:rPr>
                <w:sz w:val="24"/>
                <w:szCs w:val="24"/>
              </w:rPr>
            </w:pPr>
            <w:r w:rsidRPr="00836008">
              <w:rPr>
                <w:sz w:val="24"/>
                <w:szCs w:val="24"/>
              </w:rPr>
              <w:t>612.4.</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информация о руководителе маневров (должность и фамилия), по указанию которого будут производиться маневровые передвижения?</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Установлен ли локальным нормативным актом владельца инфраструктуры (владельца железнодорожных путей необщего пользования) порядок присвоения позывных для локомотивов, применяемых в маневровой работе?</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r w:rsidRPr="00836008">
              <w:rPr>
                <w:spacing w:val="-1"/>
                <w:sz w:val="24"/>
                <w:szCs w:val="24"/>
              </w:rPr>
              <w:t>Пункт 18 приложения № 20 к приложению № 2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 xml:space="preserve">Установлен ли локальным </w:t>
            </w:r>
            <w:r w:rsidRPr="00836008">
              <w:rPr>
                <w:spacing w:val="-1"/>
                <w:sz w:val="24"/>
                <w:szCs w:val="24"/>
              </w:rPr>
              <w:lastRenderedPageBreak/>
              <w:t>нормативным актом владельца инфраструктуры (владельца железнодорожных путей необщего пользования) подробный порядок ведения регламента служебных переговоров при выполнении операций, связанных с закреплением железнодорожного подвижного состава?</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r w:rsidRPr="00836008">
              <w:rPr>
                <w:spacing w:val="-1"/>
                <w:sz w:val="24"/>
                <w:szCs w:val="24"/>
              </w:rPr>
              <w:lastRenderedPageBreak/>
              <w:t xml:space="preserve">Пункт 22 </w:t>
            </w:r>
            <w:r w:rsidRPr="00836008">
              <w:rPr>
                <w:spacing w:val="-1"/>
                <w:sz w:val="24"/>
                <w:szCs w:val="24"/>
              </w:rPr>
              <w:lastRenderedPageBreak/>
              <w:t>приложения № 20 к приложению № 2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pacing w:val="-1"/>
                <w:sz w:val="24"/>
                <w:szCs w:val="24"/>
              </w:rPr>
            </w:pPr>
            <w:r w:rsidRPr="00836008">
              <w:rPr>
                <w:spacing w:val="-1"/>
                <w:sz w:val="24"/>
                <w:szCs w:val="24"/>
              </w:rPr>
              <w:t>Установлен ли локальным нормативным актом владельца инфраструктуры (владельца железнодорожных путей необщего пользования) порядок выполнения операций по закреплению подвижного состава в условиях использования ручных сигналов?</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14" w:firstLine="19"/>
              <w:rPr>
                <w:spacing w:val="-1"/>
                <w:sz w:val="24"/>
                <w:szCs w:val="24"/>
              </w:rPr>
            </w:pPr>
            <w:r w:rsidRPr="00836008">
              <w:rPr>
                <w:spacing w:val="-1"/>
                <w:sz w:val="24"/>
                <w:szCs w:val="24"/>
              </w:rPr>
              <w:t>Пункт 22 приложения № 20 к приложению № 2 Правил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z w:val="24"/>
                <w:szCs w:val="24"/>
              </w:rPr>
            </w:pPr>
            <w:r w:rsidRPr="00836008">
              <w:rPr>
                <w:sz w:val="24"/>
                <w:szCs w:val="24"/>
              </w:rPr>
              <w:t>Соблюдается ли грузоотправителем обязанность по нанесению на тару, вагоны, контейнеры знаков, кодов опасности, предусмотренных правилами перевозок грузов железнодорожным транспортом в установленном порядке?</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r w:rsidRPr="00836008">
              <w:rPr>
                <w:rFonts w:eastAsia="Times New Roman"/>
                <w:spacing w:val="-5"/>
                <w:sz w:val="24"/>
                <w:szCs w:val="24"/>
              </w:rPr>
              <w:t>Статья 18 Федерального закона № 18-ФЗ</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z w:val="24"/>
                <w:szCs w:val="24"/>
              </w:rPr>
            </w:pPr>
            <w:r w:rsidRPr="00836008">
              <w:rPr>
                <w:sz w:val="24"/>
                <w:szCs w:val="24"/>
              </w:rPr>
              <w:t>Осуществляется ли размещение и крепление грузов, грузобагажа в вагонах и контейнерах в соответствии с требованиями технических условий размещения и крепления грузов в вагонах и контейнерах?</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r w:rsidRPr="00836008">
              <w:rPr>
                <w:rFonts w:eastAsia="Times New Roman"/>
                <w:spacing w:val="-5"/>
                <w:sz w:val="24"/>
                <w:szCs w:val="24"/>
              </w:rPr>
              <w:t>Статья 23 Федерального закона № 18-ФЗ</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z w:val="24"/>
                <w:szCs w:val="24"/>
              </w:rPr>
            </w:pPr>
            <w:r w:rsidRPr="00836008">
              <w:rPr>
                <w:sz w:val="24"/>
                <w:szCs w:val="24"/>
              </w:rPr>
              <w:t xml:space="preserve">Включен ли груз, перевозимый в открытом подвижном составе, в Перечень грузов, перевозка которых допускается в открытом железнодорожном подвижном составе утвержденный приказом Министерства транспорта Российской Федерации </w:t>
            </w:r>
            <w:r w:rsidRPr="00836008">
              <w:rPr>
                <w:sz w:val="24"/>
                <w:szCs w:val="24"/>
              </w:rPr>
              <w:br/>
              <w:t xml:space="preserve">от 17 мая 2021 г. № 149 </w:t>
            </w:r>
            <w:r w:rsidRPr="00836008">
              <w:rPr>
                <w:sz w:val="24"/>
                <w:szCs w:val="24"/>
              </w:rPr>
              <w:br/>
              <w:t xml:space="preserve">«Об утверждении Перечня грузов, перевозка которых </w:t>
            </w:r>
            <w:r w:rsidRPr="00836008">
              <w:rPr>
                <w:sz w:val="24"/>
                <w:szCs w:val="24"/>
              </w:rPr>
              <w:lastRenderedPageBreak/>
              <w:t>допускается в открытом железнодорожном подвижном составе»</w:t>
            </w:r>
            <w:r w:rsidRPr="00836008">
              <w:rPr>
                <w:rStyle w:val="a7"/>
                <w:sz w:val="24"/>
                <w:szCs w:val="24"/>
              </w:rPr>
              <w:footnoteReference w:id="11"/>
            </w:r>
            <w:r w:rsidRPr="00836008">
              <w:rPr>
                <w:sz w:val="24"/>
                <w:szCs w:val="24"/>
              </w:rPr>
              <w:t>?</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r w:rsidRPr="00836008">
              <w:rPr>
                <w:rFonts w:eastAsia="Times New Roman"/>
                <w:spacing w:val="-5"/>
                <w:sz w:val="24"/>
                <w:szCs w:val="24"/>
              </w:rPr>
              <w:lastRenderedPageBreak/>
              <w:t>Статья 23 Федерального закона № 18-ФЗ</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z w:val="24"/>
                <w:szCs w:val="24"/>
              </w:rPr>
            </w:pPr>
            <w:r w:rsidRPr="00836008">
              <w:rPr>
                <w:sz w:val="24"/>
                <w:szCs w:val="24"/>
              </w:rPr>
              <w:t xml:space="preserve">Включен ли груз, перевозимый насыпью, навалом в Перечень грузов, которые могут перевозиться насыпью, навалом, утвержденный приказом Министерства транспорта Российской Федерации </w:t>
            </w:r>
            <w:r w:rsidRPr="00836008">
              <w:rPr>
                <w:sz w:val="24"/>
                <w:szCs w:val="24"/>
              </w:rPr>
              <w:br/>
              <w:t>от 17 мая 2021 г. № 150 «Об утверждении Перечня грузов, которые могут перевозиться железнодорожным транспортом насыпью и навалом»</w:t>
            </w:r>
            <w:r w:rsidRPr="00836008">
              <w:rPr>
                <w:rStyle w:val="a7"/>
                <w:sz w:val="24"/>
                <w:szCs w:val="24"/>
              </w:rPr>
              <w:footnoteReference w:id="12"/>
            </w:r>
            <w:r w:rsidRPr="00836008">
              <w:rPr>
                <w:sz w:val="24"/>
                <w:szCs w:val="24"/>
              </w:rPr>
              <w:t>?</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r w:rsidRPr="00836008">
              <w:rPr>
                <w:rFonts w:eastAsia="Times New Roman"/>
                <w:spacing w:val="-5"/>
                <w:sz w:val="24"/>
                <w:szCs w:val="24"/>
              </w:rPr>
              <w:t>Статья 23 Федерального закона № 18-ФЗ</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rPr>
          <w:trHeight w:val="977"/>
        </w:trPr>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rsidP="00BE03B7">
            <w:pPr>
              <w:shd w:val="clear" w:color="auto" w:fill="FFFFFF"/>
              <w:ind w:right="15"/>
              <w:rPr>
                <w:sz w:val="24"/>
                <w:szCs w:val="24"/>
              </w:rPr>
            </w:pPr>
            <w:r w:rsidRPr="00836008">
              <w:rPr>
                <w:sz w:val="24"/>
                <w:szCs w:val="24"/>
              </w:rPr>
              <w:t>Включен ли перевозимый наливом в вагонах-цистернах и вагонах бункерного типа  опасный груз в перечень опасных грузов Алфавитного указателя опасных грузов, допущенных к перевозке железнодорожным транспортом (приложение № 2 к Правилам перевозок опасных грузов) (далее – Алфавитный указатель опасных грузов)?</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r w:rsidRPr="00836008">
              <w:rPr>
                <w:rFonts w:eastAsia="Times New Roman"/>
                <w:spacing w:val="-5"/>
                <w:sz w:val="24"/>
                <w:szCs w:val="24"/>
              </w:rPr>
              <w:t xml:space="preserve">пункт 3 Правил перевозок железнодорожным транспортом </w:t>
            </w:r>
            <w:r w:rsidRPr="00836008">
              <w:rPr>
                <w:rFonts w:eastAsia="Times New Roman"/>
                <w:spacing w:val="-5"/>
                <w:sz w:val="24"/>
                <w:szCs w:val="24"/>
              </w:rPr>
              <w:br/>
              <w:t xml:space="preserve">грузов наливом в вагонах-цистернах и вагонах бункерного типа для перевозки нефтебитума, утвержденные приказом Министерства транспорта Российской Федерации </w:t>
            </w:r>
            <w:r w:rsidRPr="00836008">
              <w:rPr>
                <w:rFonts w:eastAsia="Times New Roman"/>
                <w:spacing w:val="-5"/>
                <w:sz w:val="24"/>
                <w:szCs w:val="24"/>
              </w:rPr>
              <w:br/>
              <w:t xml:space="preserve">от 29.07.2019 </w:t>
            </w:r>
          </w:p>
          <w:p w:rsidR="00B82D5A" w:rsidRPr="00836008" w:rsidRDefault="00B82D5A">
            <w:pPr>
              <w:shd w:val="clear" w:color="auto" w:fill="FFFFFF"/>
              <w:ind w:left="46" w:right="53"/>
              <w:rPr>
                <w:rFonts w:eastAsia="Times New Roman"/>
                <w:spacing w:val="-5"/>
                <w:sz w:val="24"/>
                <w:szCs w:val="24"/>
              </w:rPr>
            </w:pPr>
            <w:r w:rsidRPr="00836008">
              <w:rPr>
                <w:rFonts w:eastAsia="Times New Roman"/>
                <w:spacing w:val="-5"/>
                <w:sz w:val="24"/>
                <w:szCs w:val="24"/>
              </w:rPr>
              <w:t>№ 245</w:t>
            </w:r>
            <w:r w:rsidRPr="00836008">
              <w:rPr>
                <w:rStyle w:val="a7"/>
                <w:rFonts w:eastAsia="Times New Roman"/>
                <w:spacing w:val="-5"/>
                <w:sz w:val="24"/>
                <w:szCs w:val="24"/>
              </w:rPr>
              <w:footnoteReference w:id="13"/>
            </w:r>
            <w:r w:rsidRPr="00836008">
              <w:rPr>
                <w:rFonts w:eastAsia="Times New Roman"/>
                <w:spacing w:val="-5"/>
                <w:sz w:val="24"/>
                <w:szCs w:val="24"/>
              </w:rPr>
              <w:t xml:space="preserve"> (далее – Правила перевозок наливом)</w:t>
            </w:r>
          </w:p>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pPr>
            <w:r w:rsidRPr="00836008">
              <w:rPr>
                <w:sz w:val="24"/>
                <w:szCs w:val="24"/>
              </w:rPr>
              <w:t xml:space="preserve">Перевозятся ли опасные грузы, не поименованные в Алфавитном указателе опасных грузов, но сходные по своим химическим свойствам, характеру опасности с грузами, перечисленными в нем, на условиях груза, отнесенного к номеру Организации Объединенных Наций (наименование груза обобщенное или не указанное </w:t>
            </w:r>
            <w:r w:rsidRPr="00836008">
              <w:rPr>
                <w:sz w:val="24"/>
                <w:szCs w:val="24"/>
              </w:rPr>
              <w:lastRenderedPageBreak/>
              <w:t>конкретно)?</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r w:rsidRPr="00836008">
              <w:rPr>
                <w:rFonts w:eastAsia="Times New Roman"/>
                <w:spacing w:val="-5"/>
                <w:sz w:val="24"/>
                <w:szCs w:val="24"/>
              </w:rPr>
              <w:lastRenderedPageBreak/>
              <w:t>пункт 3 Правил перевозок наливом</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z w:val="24"/>
                <w:szCs w:val="24"/>
              </w:rPr>
            </w:pPr>
            <w:r w:rsidRPr="00836008">
              <w:rPr>
                <w:sz w:val="24"/>
                <w:szCs w:val="24"/>
              </w:rPr>
              <w:t>Указан ли груз, перевозимый в вагонах-цистернах и вагонах бункерного типа, в перечне грузов (группе грузов), приведенных в технических условиях к данным вагонам?</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r w:rsidRPr="00836008">
              <w:rPr>
                <w:rFonts w:eastAsia="Times New Roman"/>
                <w:spacing w:val="-5"/>
                <w:sz w:val="24"/>
                <w:szCs w:val="24"/>
              </w:rPr>
              <w:t>пункт 6 Правил перевозок наливом</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rsidP="00BE03B7">
            <w:pPr>
              <w:shd w:val="clear" w:color="auto" w:fill="FFFFFF"/>
              <w:ind w:right="15"/>
              <w:rPr>
                <w:sz w:val="24"/>
                <w:szCs w:val="24"/>
              </w:rPr>
            </w:pPr>
            <w:r w:rsidRPr="00836008">
              <w:rPr>
                <w:sz w:val="24"/>
                <w:szCs w:val="24"/>
              </w:rPr>
              <w:t>Соблюдается ли требование о запрете налива груза в вагоны-цистерны, вагоны бункерного типа в случае отсутствия маркировки, трафаретов и надписей на вагонах-цистернах соответствующей Правилам жидких грузов и Правилам опасных грузов?</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r w:rsidRPr="00836008">
              <w:rPr>
                <w:rFonts w:eastAsia="Times New Roman"/>
                <w:spacing w:val="-5"/>
                <w:sz w:val="24"/>
                <w:szCs w:val="24"/>
              </w:rPr>
              <w:t>Статья 18 Федерального</w:t>
            </w:r>
          </w:p>
          <w:p w:rsidR="00B82D5A" w:rsidRPr="00836008" w:rsidRDefault="00B82D5A">
            <w:pPr>
              <w:shd w:val="clear" w:color="auto" w:fill="FFFFFF"/>
              <w:ind w:left="46" w:right="53"/>
              <w:rPr>
                <w:rFonts w:eastAsia="Times New Roman"/>
                <w:spacing w:val="-5"/>
                <w:sz w:val="24"/>
                <w:szCs w:val="24"/>
              </w:rPr>
            </w:pPr>
            <w:r w:rsidRPr="00836008">
              <w:rPr>
                <w:rFonts w:eastAsia="Times New Roman"/>
                <w:spacing w:val="-5"/>
                <w:sz w:val="24"/>
                <w:szCs w:val="24"/>
              </w:rPr>
              <w:t xml:space="preserve">закона № 18-ФЗ; пункт 10.2, пункт 14, пункт 15, пункт 26.5, пункт 26.6 Правил перевозок наливом  </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z w:val="24"/>
                <w:szCs w:val="24"/>
              </w:rPr>
            </w:pPr>
            <w:r w:rsidRPr="00836008">
              <w:rPr>
                <w:sz w:val="24"/>
                <w:szCs w:val="24"/>
              </w:rPr>
              <w:t>Соблюдается ли требование о запрете налива груза в вагоны-цистерны, вагоны бункерного типа в случае наличия неисправностей или дефектов котла вагона-цистерны, бункера вагона бункерного типа, запорно-предохранительной и сливоналивной арматуры?</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r w:rsidRPr="00836008">
              <w:rPr>
                <w:rFonts w:eastAsia="Times New Roman"/>
                <w:spacing w:val="-5"/>
                <w:sz w:val="24"/>
                <w:szCs w:val="24"/>
              </w:rPr>
              <w:t xml:space="preserve"> Статья 17 Федерального</w:t>
            </w:r>
          </w:p>
          <w:p w:rsidR="00B82D5A" w:rsidRPr="00836008" w:rsidRDefault="00B82D5A">
            <w:pPr>
              <w:shd w:val="clear" w:color="auto" w:fill="FFFFFF"/>
              <w:ind w:left="46" w:right="53"/>
              <w:rPr>
                <w:rFonts w:eastAsia="Times New Roman"/>
                <w:spacing w:val="-5"/>
                <w:sz w:val="24"/>
                <w:szCs w:val="24"/>
              </w:rPr>
            </w:pPr>
            <w:r w:rsidRPr="00836008">
              <w:rPr>
                <w:rFonts w:eastAsia="Times New Roman"/>
                <w:spacing w:val="-5"/>
                <w:sz w:val="24"/>
                <w:szCs w:val="24"/>
              </w:rPr>
              <w:t>закона № 17-ФЗ; пункт 10.3 Правил перевозок наливом</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auto"/>
          </w:tcPr>
          <w:p w:rsidR="00B82D5A" w:rsidRPr="00836008" w:rsidRDefault="00B82D5A">
            <w:pPr>
              <w:shd w:val="clear" w:color="auto" w:fill="FFFFFF"/>
              <w:ind w:right="15"/>
              <w:rPr>
                <w:sz w:val="24"/>
                <w:szCs w:val="24"/>
              </w:rPr>
            </w:pPr>
            <w:r w:rsidRPr="00836008">
              <w:rPr>
                <w:sz w:val="24"/>
                <w:szCs w:val="24"/>
              </w:rPr>
              <w:t>Отмечается ли перевозчиком номер свидетельства о техническом состоянии вагона-цистерны для перевозки опасного груза в журнале формы ВУ-14?</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auto"/>
          </w:tcPr>
          <w:p w:rsidR="00B82D5A" w:rsidRPr="00836008" w:rsidRDefault="00B82D5A">
            <w:pPr>
              <w:shd w:val="clear" w:color="auto" w:fill="FFFFFF"/>
              <w:ind w:left="46" w:right="53"/>
              <w:rPr>
                <w:rFonts w:eastAsia="Times New Roman"/>
                <w:spacing w:val="-5"/>
                <w:sz w:val="24"/>
                <w:szCs w:val="24"/>
              </w:rPr>
            </w:pPr>
            <w:r w:rsidRPr="00836008">
              <w:rPr>
                <w:rFonts w:eastAsia="Times New Roman"/>
                <w:spacing w:val="-5"/>
                <w:sz w:val="24"/>
                <w:szCs w:val="24"/>
              </w:rPr>
              <w:t xml:space="preserve">пункт 13 Правил перевозок наливом </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rsidP="00BE03B7">
            <w:pPr>
              <w:shd w:val="clear" w:color="auto" w:fill="FFFFFF"/>
              <w:ind w:right="15"/>
              <w:rPr>
                <w:sz w:val="24"/>
                <w:szCs w:val="24"/>
              </w:rPr>
            </w:pPr>
            <w:r w:rsidRPr="00836008">
              <w:rPr>
                <w:sz w:val="24"/>
                <w:szCs w:val="24"/>
              </w:rPr>
              <w:t>Нанесена ли на вагон-цистерну, содержащую опасный груз, маркировка и знаки опасности, установленные для груза в соответствии с требованиями приложения № 6 к Правилам перевозок опасных грузов и Правил перевозок опасных грузов?</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r w:rsidRPr="00836008">
              <w:rPr>
                <w:rFonts w:eastAsia="Times New Roman"/>
                <w:spacing w:val="-5"/>
                <w:sz w:val="24"/>
                <w:szCs w:val="24"/>
              </w:rPr>
              <w:t xml:space="preserve">пункт 14 Правил перевозок наливом </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z w:val="24"/>
                <w:szCs w:val="24"/>
              </w:rPr>
            </w:pPr>
            <w:r w:rsidRPr="00836008">
              <w:rPr>
                <w:sz w:val="24"/>
                <w:szCs w:val="24"/>
              </w:rPr>
              <w:t>Имеют ли вагоны-цистерны отличительную окраску котла, отличительные полосы, трафареты о наименовании груза, маркировку и знаки опасности?</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trike/>
                <w:spacing w:val="-5"/>
                <w:sz w:val="24"/>
                <w:szCs w:val="24"/>
              </w:rPr>
            </w:pPr>
            <w:r w:rsidRPr="00836008">
              <w:rPr>
                <w:rFonts w:eastAsia="Times New Roman"/>
                <w:spacing w:val="-5"/>
                <w:sz w:val="24"/>
                <w:szCs w:val="24"/>
              </w:rPr>
              <w:t>пункт 15 Правил перевозок наливом</w:t>
            </w:r>
          </w:p>
          <w:p w:rsidR="00B82D5A" w:rsidRPr="00836008" w:rsidRDefault="00B82D5A">
            <w:pPr>
              <w:shd w:val="clear" w:color="auto" w:fill="FFFFFF"/>
              <w:ind w:left="46" w:right="53"/>
              <w:rPr>
                <w:rFonts w:eastAsia="Times New Roman"/>
                <w:spacing w:val="-5"/>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z w:val="24"/>
                <w:szCs w:val="24"/>
              </w:rPr>
            </w:pPr>
            <w:r w:rsidRPr="00836008">
              <w:rPr>
                <w:sz w:val="24"/>
                <w:szCs w:val="24"/>
              </w:rPr>
              <w:t xml:space="preserve">Соблюдается ли требование об использовании для перевозки нефтебитума только вагонов бункерного типа для </w:t>
            </w:r>
            <w:r w:rsidRPr="00836008">
              <w:rPr>
                <w:sz w:val="24"/>
                <w:szCs w:val="24"/>
              </w:rPr>
              <w:lastRenderedPageBreak/>
              <w:t>перевозки нефтебитумов твердых марок?</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r w:rsidRPr="00836008">
              <w:rPr>
                <w:rFonts w:eastAsia="Times New Roman"/>
                <w:spacing w:val="-5"/>
                <w:sz w:val="24"/>
                <w:szCs w:val="24"/>
              </w:rPr>
              <w:lastRenderedPageBreak/>
              <w:t>пункт 21 Правил перевозок наливом</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rsidP="00BE03B7">
            <w:pPr>
              <w:shd w:val="clear" w:color="auto" w:fill="FFFFFF"/>
              <w:ind w:right="15"/>
              <w:rPr>
                <w:sz w:val="24"/>
                <w:szCs w:val="24"/>
              </w:rPr>
            </w:pPr>
            <w:r w:rsidRPr="00836008">
              <w:rPr>
                <w:sz w:val="24"/>
                <w:szCs w:val="24"/>
              </w:rPr>
              <w:t>Соблюдается ли грузоотправителем требование о нанесении знаков опасности, таблички оранжевого цвета, надписи в соответствии с приложением № 6 к Правилам перевозок опасных грузов?</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r w:rsidRPr="00836008">
              <w:rPr>
                <w:rFonts w:eastAsia="Times New Roman"/>
                <w:spacing w:val="-5"/>
                <w:sz w:val="24"/>
                <w:szCs w:val="24"/>
              </w:rPr>
              <w:t>пункт 26.5 Правил перевозок наливом</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z w:val="24"/>
                <w:szCs w:val="24"/>
              </w:rPr>
            </w:pPr>
            <w:r w:rsidRPr="00836008">
              <w:rPr>
                <w:sz w:val="24"/>
                <w:szCs w:val="24"/>
              </w:rPr>
              <w:t>Проверяет ли грузоотправитель наличие трафаретов и отличительной окраски согласно требованиям пункта 14 Правил перевозок наливом после завершения налива?</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r w:rsidRPr="00836008">
              <w:rPr>
                <w:rFonts w:eastAsia="Times New Roman"/>
                <w:spacing w:val="-5"/>
                <w:sz w:val="24"/>
                <w:szCs w:val="24"/>
              </w:rPr>
              <w:t>пункт 26.6 Правил перевозок наливом</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z w:val="24"/>
                <w:szCs w:val="24"/>
              </w:rPr>
            </w:pPr>
            <w:r w:rsidRPr="00836008">
              <w:rPr>
                <w:sz w:val="24"/>
                <w:szCs w:val="24"/>
              </w:rPr>
              <w:t>Соблюдается ли грузоотправителем требование о восстановлении видимости трафаретов и маркировки на вагоне-цистерне после завершения налива?</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r w:rsidRPr="00836008">
              <w:rPr>
                <w:rFonts w:eastAsia="Times New Roman"/>
                <w:spacing w:val="-5"/>
                <w:sz w:val="24"/>
                <w:szCs w:val="24"/>
              </w:rPr>
              <w:t>пункт 26.7 Правил перевозок наливом</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z w:val="24"/>
                <w:szCs w:val="24"/>
              </w:rPr>
            </w:pPr>
            <w:r w:rsidRPr="00836008">
              <w:rPr>
                <w:sz w:val="24"/>
                <w:szCs w:val="24"/>
              </w:rPr>
              <w:t>Опломбированы ли порожние вагоны-цистерны в соответствии с установленным требованиями?</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sz w:val="24"/>
                <w:szCs w:val="24"/>
              </w:rPr>
            </w:pPr>
            <w:r w:rsidRPr="00836008">
              <w:rPr>
                <w:sz w:val="24"/>
                <w:szCs w:val="24"/>
              </w:rPr>
              <w:t>пункт 44 Правил перевозок наливом</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rPr>
          <w:trHeight w:val="281"/>
        </w:trPr>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z w:val="24"/>
                <w:szCs w:val="24"/>
              </w:rPr>
            </w:pPr>
            <w:r w:rsidRPr="00836008">
              <w:rPr>
                <w:sz w:val="24"/>
                <w:szCs w:val="24"/>
              </w:rPr>
              <w:t>Окрашена ли наружная поверхность вагонов-цистерн для сжиженных газов в светло-серый цвет?</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rFonts w:eastAsia="Times New Roman"/>
                <w:spacing w:val="-5"/>
                <w:sz w:val="24"/>
                <w:szCs w:val="24"/>
              </w:rPr>
            </w:pPr>
            <w:r w:rsidRPr="00836008">
              <w:rPr>
                <w:sz w:val="24"/>
                <w:szCs w:val="24"/>
              </w:rPr>
              <w:t>пункт 47 Правил перевозок наливом</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z w:val="24"/>
                <w:szCs w:val="24"/>
              </w:rPr>
            </w:pPr>
            <w:r w:rsidRPr="00836008">
              <w:rPr>
                <w:sz w:val="24"/>
                <w:szCs w:val="24"/>
              </w:rPr>
              <w:t>Нанесена ли вдоль котла с обеих сторон по средней линии котла  вагонов-цистерн для сжиженных газов полоса шириной 300 мм?</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sz w:val="24"/>
                <w:szCs w:val="24"/>
              </w:rPr>
            </w:pPr>
            <w:r w:rsidRPr="00836008">
              <w:rPr>
                <w:sz w:val="24"/>
                <w:szCs w:val="24"/>
              </w:rPr>
              <w:t>пункт 47 Правил перевозок наливом</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z w:val="24"/>
                <w:szCs w:val="24"/>
              </w:rPr>
            </w:pPr>
            <w:r w:rsidRPr="00836008">
              <w:rPr>
                <w:sz w:val="24"/>
                <w:szCs w:val="24"/>
              </w:rPr>
              <w:t xml:space="preserve">Нанесен ли на котле вагона-цистерны для сжиженных газов  трафарет                        «наименование груза» в соответствии с Алфавитным указателем опасных грузов? </w:t>
            </w:r>
            <w:r w:rsidRPr="00836008">
              <w:rPr>
                <w:sz w:val="24"/>
                <w:szCs w:val="24"/>
              </w:rPr>
              <w:br/>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sz w:val="24"/>
                <w:szCs w:val="24"/>
              </w:rPr>
            </w:pPr>
            <w:r w:rsidRPr="00836008">
              <w:rPr>
                <w:sz w:val="24"/>
                <w:szCs w:val="24"/>
              </w:rPr>
              <w:t xml:space="preserve">пункт 47.1 Правил перевозок наливом </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z w:val="24"/>
                <w:szCs w:val="24"/>
              </w:rPr>
            </w:pPr>
            <w:r w:rsidRPr="00836008">
              <w:rPr>
                <w:sz w:val="24"/>
                <w:szCs w:val="24"/>
              </w:rPr>
              <w:t>Нанесен ли на котле вагона-цистерны для сжиженных газов  трафарет  «С горки не спускать»?</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sz w:val="24"/>
                <w:szCs w:val="24"/>
              </w:rPr>
            </w:pPr>
            <w:r w:rsidRPr="00836008">
              <w:rPr>
                <w:sz w:val="24"/>
                <w:szCs w:val="24"/>
              </w:rPr>
              <w:t>пункт 47.2 Правил перевозок наливом</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z w:val="24"/>
                <w:szCs w:val="24"/>
              </w:rPr>
            </w:pPr>
            <w:r w:rsidRPr="00836008">
              <w:rPr>
                <w:sz w:val="24"/>
                <w:szCs w:val="24"/>
              </w:rPr>
              <w:t>Нанесены ли на котле вагона-цистерны для сжиженных газов  знаки опасности  в соответствии с Алфавитным указателем опасных грузов?</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sz w:val="24"/>
                <w:szCs w:val="24"/>
              </w:rPr>
            </w:pPr>
            <w:r w:rsidRPr="00836008">
              <w:rPr>
                <w:sz w:val="24"/>
                <w:szCs w:val="24"/>
              </w:rPr>
              <w:t xml:space="preserve">Статья 18 Федерального </w:t>
            </w:r>
          </w:p>
          <w:p w:rsidR="00B82D5A" w:rsidRPr="00836008" w:rsidRDefault="00B82D5A">
            <w:pPr>
              <w:shd w:val="clear" w:color="auto" w:fill="FFFFFF"/>
              <w:ind w:left="46" w:right="53"/>
              <w:rPr>
                <w:sz w:val="24"/>
                <w:szCs w:val="24"/>
              </w:rPr>
            </w:pPr>
            <w:r w:rsidRPr="00836008">
              <w:rPr>
                <w:sz w:val="24"/>
                <w:szCs w:val="24"/>
              </w:rPr>
              <w:t xml:space="preserve">закона № 18-ФЗ; пункт 47.3 Правил перевозок наливом </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z w:val="24"/>
                <w:szCs w:val="24"/>
              </w:rPr>
            </w:pPr>
            <w:r w:rsidRPr="00836008">
              <w:rPr>
                <w:sz w:val="24"/>
                <w:szCs w:val="24"/>
              </w:rPr>
              <w:t>Нанесено ли на котле вагона-</w:t>
            </w:r>
            <w:r w:rsidRPr="00836008">
              <w:rPr>
                <w:sz w:val="24"/>
                <w:szCs w:val="24"/>
              </w:rPr>
              <w:lastRenderedPageBreak/>
              <w:t>цистерны для сжиженных газов  наименование собственника вагона-цистерны?</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sz w:val="24"/>
                <w:szCs w:val="24"/>
              </w:rPr>
            </w:pPr>
            <w:r w:rsidRPr="00836008">
              <w:rPr>
                <w:sz w:val="24"/>
                <w:szCs w:val="24"/>
              </w:rPr>
              <w:lastRenderedPageBreak/>
              <w:t xml:space="preserve">пункт 47.4 Правил </w:t>
            </w:r>
            <w:r w:rsidRPr="00836008">
              <w:rPr>
                <w:sz w:val="24"/>
                <w:szCs w:val="24"/>
              </w:rPr>
              <w:lastRenderedPageBreak/>
              <w:t>перевозок наливом</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z w:val="24"/>
                <w:szCs w:val="24"/>
              </w:rPr>
            </w:pPr>
            <w:r w:rsidRPr="00836008">
              <w:rPr>
                <w:sz w:val="24"/>
                <w:szCs w:val="24"/>
              </w:rPr>
              <w:t>Нанесено ли на котле вагона-цистерны для сжиженных газов  наименование железнодорожной станции приписки и железной дороги?</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sz w:val="24"/>
                <w:szCs w:val="24"/>
              </w:rPr>
            </w:pPr>
            <w:r w:rsidRPr="00836008">
              <w:rPr>
                <w:sz w:val="24"/>
                <w:szCs w:val="24"/>
              </w:rPr>
              <w:t>пункт 47.5 Правил перевозок наливом</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z w:val="24"/>
                <w:szCs w:val="24"/>
              </w:rPr>
            </w:pPr>
            <w:r w:rsidRPr="00836008">
              <w:rPr>
                <w:sz w:val="24"/>
                <w:szCs w:val="24"/>
              </w:rPr>
              <w:t>Нанесена ли на вагонах-цистернах для перевозки сжиженных газов под нормальным давлением у места свободного выхода газа надпись:</w:t>
            </w:r>
          </w:p>
          <w:p w:rsidR="00B82D5A" w:rsidRPr="00836008" w:rsidRDefault="00B82D5A" w:rsidP="001C4649">
            <w:pPr>
              <w:shd w:val="clear" w:color="auto" w:fill="FFFFFF"/>
              <w:ind w:right="15"/>
              <w:rPr>
                <w:sz w:val="24"/>
                <w:szCs w:val="24"/>
              </w:rPr>
            </w:pPr>
            <w:r w:rsidRPr="00836008">
              <w:rPr>
                <w:sz w:val="24"/>
                <w:szCs w:val="24"/>
              </w:rPr>
              <w:t>«Газосброс не закрывать»?</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sz w:val="24"/>
                <w:szCs w:val="24"/>
              </w:rPr>
            </w:pPr>
            <w:r w:rsidRPr="00836008">
              <w:rPr>
                <w:sz w:val="24"/>
                <w:szCs w:val="24"/>
              </w:rPr>
              <w:t>пункт 48 Правил перевозок наливом</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z w:val="24"/>
                <w:szCs w:val="24"/>
              </w:rPr>
            </w:pPr>
            <w:r w:rsidRPr="00836008">
              <w:rPr>
                <w:sz w:val="24"/>
                <w:szCs w:val="24"/>
              </w:rPr>
              <w:t xml:space="preserve">Опломбируются ли грузоотправителем запорно-пломбировочным  устройством, наружные двери арматурного тамбура  у груженых сжиженным газом вагонов-цистерн? </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sz w:val="24"/>
                <w:szCs w:val="24"/>
              </w:rPr>
            </w:pPr>
            <w:r w:rsidRPr="00836008">
              <w:rPr>
                <w:sz w:val="24"/>
                <w:szCs w:val="24"/>
              </w:rPr>
              <w:t>пункт 52 Правил перевозок наливом</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z w:val="24"/>
                <w:szCs w:val="24"/>
              </w:rPr>
            </w:pPr>
            <w:r w:rsidRPr="00836008">
              <w:rPr>
                <w:sz w:val="24"/>
                <w:szCs w:val="24"/>
              </w:rPr>
              <w:t>Перевозятся ли вагоны-цистерны, загруженные хлором и этиленом, в сопровождении уполномоченных лиц грузоотправителя или грузополучателя?</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sz w:val="24"/>
                <w:szCs w:val="24"/>
              </w:rPr>
            </w:pPr>
            <w:r w:rsidRPr="00836008">
              <w:rPr>
                <w:sz w:val="24"/>
                <w:szCs w:val="24"/>
              </w:rPr>
              <w:t>пункт 53 Правил перевозок наливом</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z w:val="24"/>
                <w:szCs w:val="24"/>
              </w:rPr>
            </w:pPr>
            <w:r w:rsidRPr="00836008">
              <w:rPr>
                <w:sz w:val="24"/>
                <w:szCs w:val="24"/>
              </w:rPr>
              <w:t>Перевозится ли винил в специальных вагонах-цистернах, оснащенных системой пожаротушения?</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sz w:val="24"/>
                <w:szCs w:val="24"/>
              </w:rPr>
            </w:pPr>
            <w:r w:rsidRPr="00836008">
              <w:rPr>
                <w:sz w:val="24"/>
                <w:szCs w:val="24"/>
              </w:rPr>
              <w:t>Статья 18 Федерального</w:t>
            </w:r>
          </w:p>
          <w:p w:rsidR="00B82D5A" w:rsidRPr="00836008" w:rsidRDefault="00B82D5A">
            <w:pPr>
              <w:shd w:val="clear" w:color="auto" w:fill="FFFFFF"/>
              <w:ind w:left="46" w:right="53"/>
              <w:rPr>
                <w:sz w:val="24"/>
                <w:szCs w:val="24"/>
              </w:rPr>
            </w:pPr>
            <w:r w:rsidRPr="00836008">
              <w:rPr>
                <w:sz w:val="24"/>
                <w:szCs w:val="24"/>
              </w:rPr>
              <w:t>закона № 18-ФЗ пункт 57 Правил перевозок наливом</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z w:val="24"/>
                <w:szCs w:val="24"/>
              </w:rPr>
            </w:pPr>
            <w:r w:rsidRPr="00836008">
              <w:rPr>
                <w:sz w:val="24"/>
                <w:szCs w:val="24"/>
              </w:rPr>
              <w:t>Следуют ли вагоны-цистерны для перевозки винила как в груженом, так и в порожнем состоянии в сопровождении уполномоченных лиц грузоотправителя (грузополучателя)?</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sz w:val="24"/>
                <w:szCs w:val="24"/>
              </w:rPr>
            </w:pPr>
            <w:r w:rsidRPr="00836008">
              <w:rPr>
                <w:sz w:val="24"/>
                <w:szCs w:val="24"/>
              </w:rPr>
              <w:t>пункт 57 Правил перевозок наливом</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z w:val="24"/>
                <w:szCs w:val="24"/>
              </w:rPr>
            </w:pPr>
            <w:r w:rsidRPr="00836008">
              <w:rPr>
                <w:sz w:val="24"/>
                <w:szCs w:val="24"/>
              </w:rPr>
              <w:t>Окрашен ли котел вагона-цистерны для перевозки метанола в желтый цвет (броневой лист</w:t>
            </w:r>
            <w:r w:rsidR="00656ED4" w:rsidRPr="00836008">
              <w:rPr>
                <w:sz w:val="24"/>
                <w:szCs w:val="24"/>
              </w:rPr>
              <w:t xml:space="preserve"> – </w:t>
            </w:r>
            <w:r w:rsidRPr="00836008">
              <w:rPr>
                <w:sz w:val="24"/>
                <w:szCs w:val="24"/>
              </w:rPr>
              <w:t xml:space="preserve">в черный цвет)?  </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sz w:val="24"/>
                <w:szCs w:val="24"/>
              </w:rPr>
            </w:pPr>
            <w:r w:rsidRPr="00836008">
              <w:rPr>
                <w:sz w:val="24"/>
                <w:szCs w:val="24"/>
              </w:rPr>
              <w:t>Статья 18 Федерального</w:t>
            </w:r>
          </w:p>
          <w:p w:rsidR="00B82D5A" w:rsidRPr="00836008" w:rsidRDefault="00B82D5A">
            <w:pPr>
              <w:shd w:val="clear" w:color="auto" w:fill="FFFFFF"/>
              <w:ind w:left="46" w:right="53"/>
              <w:rPr>
                <w:sz w:val="24"/>
                <w:szCs w:val="24"/>
              </w:rPr>
            </w:pPr>
            <w:r w:rsidRPr="00836008">
              <w:rPr>
                <w:sz w:val="24"/>
                <w:szCs w:val="24"/>
              </w:rPr>
              <w:t>закона № 18-ФЗ; пункт 62 Правил перевозок наливом</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z w:val="24"/>
                <w:szCs w:val="24"/>
              </w:rPr>
            </w:pPr>
            <w:r w:rsidRPr="00836008">
              <w:rPr>
                <w:sz w:val="24"/>
                <w:szCs w:val="24"/>
              </w:rPr>
              <w:t xml:space="preserve">Нанесена ли на котел вагона-цистерны для перевозки метанола по осевой линии вдоль цилиндрической части котла с обеих сторон черная </w:t>
            </w:r>
            <w:r w:rsidRPr="00836008">
              <w:rPr>
                <w:sz w:val="24"/>
                <w:szCs w:val="24"/>
              </w:rPr>
              <w:lastRenderedPageBreak/>
              <w:t xml:space="preserve">полоса шириной 500 мм?  </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sz w:val="24"/>
                <w:szCs w:val="24"/>
              </w:rPr>
            </w:pPr>
            <w:r w:rsidRPr="00836008">
              <w:rPr>
                <w:sz w:val="24"/>
                <w:szCs w:val="24"/>
              </w:rPr>
              <w:lastRenderedPageBreak/>
              <w:t>Статья 18 Федерального</w:t>
            </w:r>
          </w:p>
          <w:p w:rsidR="00B82D5A" w:rsidRPr="00836008" w:rsidRDefault="00B82D5A">
            <w:pPr>
              <w:shd w:val="clear" w:color="auto" w:fill="FFFFFF"/>
              <w:ind w:left="46" w:right="53"/>
              <w:rPr>
                <w:sz w:val="24"/>
                <w:szCs w:val="24"/>
              </w:rPr>
            </w:pPr>
            <w:r w:rsidRPr="00836008">
              <w:rPr>
                <w:sz w:val="24"/>
                <w:szCs w:val="24"/>
              </w:rPr>
              <w:t>закона № 18-ФЗ; пункт 62 Правил перевозок наливом</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z w:val="24"/>
                <w:szCs w:val="24"/>
              </w:rPr>
            </w:pPr>
            <w:r w:rsidRPr="00836008">
              <w:rPr>
                <w:sz w:val="24"/>
                <w:szCs w:val="24"/>
              </w:rPr>
              <w:t xml:space="preserve">Нанесены ли  на котле вагона-цистерны для перевозки метанола прямоугольники белого цвета,  с надписью «Метанол» с высотой букв </w:t>
            </w:r>
            <w:r w:rsidR="00A50D18" w:rsidRPr="00836008">
              <w:rPr>
                <w:sz w:val="24"/>
                <w:szCs w:val="24"/>
              </w:rPr>
              <w:br/>
            </w:r>
            <w:r w:rsidRPr="00836008">
              <w:rPr>
                <w:sz w:val="24"/>
                <w:szCs w:val="24"/>
              </w:rPr>
              <w:t>150 мм в средней части обоих днищ под горизонтальной осью котла?</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sz w:val="24"/>
                <w:szCs w:val="24"/>
              </w:rPr>
            </w:pPr>
            <w:r w:rsidRPr="00836008">
              <w:rPr>
                <w:sz w:val="24"/>
                <w:szCs w:val="24"/>
              </w:rPr>
              <w:t>Статья 18 Федерального</w:t>
            </w:r>
          </w:p>
          <w:p w:rsidR="00B82D5A" w:rsidRPr="00836008" w:rsidRDefault="00B82D5A">
            <w:pPr>
              <w:shd w:val="clear" w:color="auto" w:fill="FFFFFF"/>
              <w:ind w:left="46" w:right="53"/>
              <w:rPr>
                <w:sz w:val="24"/>
                <w:szCs w:val="24"/>
              </w:rPr>
            </w:pPr>
            <w:r w:rsidRPr="00836008">
              <w:rPr>
                <w:sz w:val="24"/>
                <w:szCs w:val="24"/>
              </w:rPr>
              <w:t>закона № 18-ФЗ; пункт 62 Правил перевозок наливом</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rsidP="00BE03B7">
            <w:pPr>
              <w:shd w:val="clear" w:color="auto" w:fill="FFFFFF"/>
              <w:ind w:right="15"/>
              <w:rPr>
                <w:sz w:val="24"/>
                <w:szCs w:val="24"/>
              </w:rPr>
            </w:pPr>
            <w:r w:rsidRPr="00836008">
              <w:rPr>
                <w:sz w:val="24"/>
                <w:szCs w:val="24"/>
              </w:rPr>
              <w:t>Справа от надписи «Метанол» на котел вагона-цистерны нанесены знаки опасности по образцам № 3, № 6.1 приложения № 6 Правил перевозок опасных грузов?</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sz w:val="24"/>
                <w:szCs w:val="24"/>
              </w:rPr>
            </w:pPr>
            <w:r w:rsidRPr="00836008">
              <w:rPr>
                <w:sz w:val="24"/>
                <w:szCs w:val="24"/>
              </w:rPr>
              <w:t>Статья 18 Федерального</w:t>
            </w:r>
          </w:p>
          <w:p w:rsidR="00B82D5A" w:rsidRPr="00836008" w:rsidRDefault="00B82D5A">
            <w:pPr>
              <w:shd w:val="clear" w:color="auto" w:fill="FFFFFF"/>
              <w:ind w:left="46" w:right="53"/>
              <w:rPr>
                <w:sz w:val="24"/>
                <w:szCs w:val="24"/>
              </w:rPr>
            </w:pPr>
            <w:r w:rsidRPr="00836008">
              <w:rPr>
                <w:sz w:val="24"/>
                <w:szCs w:val="24"/>
              </w:rPr>
              <w:t xml:space="preserve">закона № 18-ФЗ; пункт 62 Правил перевозок наливом </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z w:val="24"/>
                <w:szCs w:val="24"/>
              </w:rPr>
            </w:pPr>
            <w:r w:rsidRPr="00836008">
              <w:rPr>
                <w:sz w:val="24"/>
                <w:szCs w:val="24"/>
              </w:rPr>
              <w:t>Находится ли вагон-цистерна с метанолом под непрерывной охраной:</w:t>
            </w:r>
          </w:p>
        </w:tc>
        <w:tc>
          <w:tcPr>
            <w:tcW w:w="223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sz w:val="24"/>
                <w:szCs w:val="24"/>
              </w:rPr>
            </w:pPr>
            <w:r w:rsidRPr="00836008">
              <w:rPr>
                <w:sz w:val="24"/>
                <w:szCs w:val="24"/>
              </w:rPr>
              <w:t>пункт 66 Правил перевозок наливом</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1C4649">
        <w:trPr>
          <w:trHeight w:val="1193"/>
        </w:trPr>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shd w:val="clear" w:color="auto" w:fill="FFFFFF"/>
              <w:ind w:left="-40" w:right="-40"/>
              <w:jc w:val="center"/>
              <w:rPr>
                <w:sz w:val="24"/>
                <w:szCs w:val="24"/>
              </w:rPr>
            </w:pPr>
            <w:r w:rsidRPr="00836008">
              <w:rPr>
                <w:sz w:val="24"/>
                <w:szCs w:val="24"/>
              </w:rPr>
              <w:t>649.1</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rsidP="001C4649">
            <w:pPr>
              <w:widowControl/>
              <w:rPr>
                <w:sz w:val="24"/>
                <w:szCs w:val="24"/>
              </w:rPr>
            </w:pPr>
            <w:r w:rsidRPr="00836008">
              <w:rPr>
                <w:rFonts w:eastAsiaTheme="minorHAnsi"/>
                <w:sz w:val="24"/>
                <w:szCs w:val="24"/>
                <w:lang w:eastAsia="en-US"/>
              </w:rPr>
              <w:t>на железнодорожной станции отправления</w:t>
            </w:r>
            <w:r w:rsidR="00656ED4" w:rsidRPr="00836008">
              <w:rPr>
                <w:rFonts w:eastAsiaTheme="minorHAnsi"/>
                <w:sz w:val="24"/>
                <w:szCs w:val="24"/>
                <w:lang w:eastAsia="en-US"/>
              </w:rPr>
              <w:t xml:space="preserve"> – </w:t>
            </w:r>
            <w:r w:rsidRPr="00836008">
              <w:rPr>
                <w:rFonts w:eastAsiaTheme="minorHAnsi"/>
                <w:sz w:val="24"/>
                <w:szCs w:val="24"/>
                <w:lang w:eastAsia="en-US"/>
              </w:rPr>
              <w:t>с момента приема вагона-цистерны от грузоотправителя?</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1C4649">
        <w:trPr>
          <w:trHeight w:val="359"/>
        </w:trPr>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shd w:val="clear" w:color="auto" w:fill="FFFFFF"/>
              <w:ind w:left="-40" w:right="-40"/>
              <w:jc w:val="center"/>
              <w:rPr>
                <w:sz w:val="24"/>
                <w:szCs w:val="24"/>
              </w:rPr>
            </w:pPr>
            <w:r w:rsidRPr="00836008">
              <w:rPr>
                <w:sz w:val="24"/>
                <w:szCs w:val="24"/>
              </w:rPr>
              <w:t>649.2</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widowControl/>
              <w:rPr>
                <w:rFonts w:eastAsiaTheme="minorHAnsi"/>
                <w:sz w:val="24"/>
                <w:szCs w:val="24"/>
                <w:lang w:eastAsia="en-US"/>
              </w:rPr>
            </w:pPr>
            <w:r w:rsidRPr="00836008">
              <w:rPr>
                <w:rFonts w:eastAsiaTheme="minorHAnsi"/>
                <w:sz w:val="24"/>
                <w:szCs w:val="24"/>
                <w:lang w:eastAsia="en-US"/>
              </w:rPr>
              <w:t>на всем пути следования?</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shd w:val="clear" w:color="auto" w:fill="FFFFFF"/>
              <w:ind w:left="-40" w:right="-40"/>
              <w:jc w:val="center"/>
              <w:rPr>
                <w:sz w:val="24"/>
                <w:szCs w:val="24"/>
              </w:rPr>
            </w:pPr>
            <w:r w:rsidRPr="00836008">
              <w:rPr>
                <w:sz w:val="24"/>
                <w:szCs w:val="24"/>
              </w:rPr>
              <w:t>649.3</w:t>
            </w: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widowControl/>
              <w:rPr>
                <w:rFonts w:eastAsiaTheme="minorHAnsi"/>
                <w:sz w:val="24"/>
                <w:szCs w:val="24"/>
                <w:lang w:eastAsia="en-US"/>
              </w:rPr>
            </w:pPr>
            <w:r w:rsidRPr="00836008">
              <w:rPr>
                <w:rFonts w:eastAsiaTheme="minorHAnsi"/>
                <w:sz w:val="24"/>
                <w:szCs w:val="24"/>
                <w:lang w:eastAsia="en-US"/>
              </w:rPr>
              <w:t>на железнодорожной станции назначения</w:t>
            </w:r>
            <w:r w:rsidR="00656ED4" w:rsidRPr="00836008">
              <w:rPr>
                <w:rFonts w:eastAsiaTheme="minorHAnsi"/>
                <w:sz w:val="24"/>
                <w:szCs w:val="24"/>
                <w:lang w:eastAsia="en-US"/>
              </w:rPr>
              <w:t xml:space="preserve"> – </w:t>
            </w:r>
            <w:r w:rsidRPr="00836008">
              <w:rPr>
                <w:rFonts w:eastAsiaTheme="minorHAnsi"/>
                <w:sz w:val="24"/>
                <w:szCs w:val="24"/>
                <w:lang w:eastAsia="en-US"/>
              </w:rPr>
              <w:t>до момента сдачи груженого вагона-цистерны грузополучателю?</w:t>
            </w:r>
          </w:p>
        </w:tc>
        <w:tc>
          <w:tcPr>
            <w:tcW w:w="22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sz w:val="24"/>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z w:val="24"/>
                <w:szCs w:val="24"/>
              </w:rPr>
            </w:pPr>
            <w:r w:rsidRPr="00836008">
              <w:rPr>
                <w:sz w:val="24"/>
                <w:szCs w:val="24"/>
              </w:rPr>
              <w:t>Окрашены ли котлы вагонов-цистерн, предназначенных для перевозки сероуглерода, в серый цвет и имеют ли оранжевые полосы?</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sz w:val="24"/>
                <w:szCs w:val="24"/>
              </w:rPr>
            </w:pPr>
            <w:r w:rsidRPr="00836008">
              <w:rPr>
                <w:sz w:val="24"/>
                <w:szCs w:val="24"/>
              </w:rPr>
              <w:t xml:space="preserve">пункт 68 Правил перевозок наливом </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auto"/>
          </w:tcPr>
          <w:p w:rsidR="00B82D5A" w:rsidRPr="00836008" w:rsidRDefault="00B82D5A">
            <w:pPr>
              <w:shd w:val="clear" w:color="auto" w:fill="FFFFFF"/>
              <w:ind w:right="15"/>
              <w:rPr>
                <w:sz w:val="24"/>
                <w:szCs w:val="24"/>
              </w:rPr>
            </w:pPr>
            <w:r w:rsidRPr="00836008">
              <w:rPr>
                <w:sz w:val="24"/>
                <w:szCs w:val="24"/>
              </w:rPr>
              <w:t>Имеются ли в правой части котла вагона-цистерны, предназначенного для перевозки сероуглерода,  с обеих сторон слева от хомута разрывы в оранжевой полосе, образующие прямоугольники,  окрашенные в белый цвет, с длинной необходимой для размещения надписи «Сероуглерод» с высотой букв 150 мм?</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auto"/>
          </w:tcPr>
          <w:p w:rsidR="00B82D5A" w:rsidRPr="00836008" w:rsidRDefault="00B82D5A">
            <w:pPr>
              <w:shd w:val="clear" w:color="auto" w:fill="FFFFFF"/>
              <w:ind w:left="46" w:right="53"/>
              <w:rPr>
                <w:sz w:val="24"/>
                <w:szCs w:val="24"/>
              </w:rPr>
            </w:pPr>
            <w:r w:rsidRPr="00836008">
              <w:rPr>
                <w:sz w:val="24"/>
                <w:szCs w:val="24"/>
              </w:rPr>
              <w:t>пункт 68 Правил перевозок наливом</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auto"/>
          </w:tcPr>
          <w:p w:rsidR="00B82D5A" w:rsidRPr="00836008" w:rsidRDefault="00B82D5A">
            <w:pPr>
              <w:shd w:val="clear" w:color="auto" w:fill="FFFFFF"/>
              <w:ind w:right="15"/>
              <w:rPr>
                <w:sz w:val="24"/>
                <w:szCs w:val="24"/>
              </w:rPr>
            </w:pPr>
            <w:r w:rsidRPr="00836008">
              <w:rPr>
                <w:sz w:val="24"/>
                <w:szCs w:val="24"/>
              </w:rPr>
              <w:t>Имеются ли на котле  вагона-цистерны, предназначенного для перевозки сероуглерода, прямоугольники с надписью «Сероуглерод»  в средней части днищ котла под горизонтальной осью?</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auto"/>
          </w:tcPr>
          <w:p w:rsidR="00B82D5A" w:rsidRPr="00836008" w:rsidRDefault="00B82D5A">
            <w:pPr>
              <w:shd w:val="clear" w:color="auto" w:fill="FFFFFF"/>
              <w:ind w:left="46" w:right="53"/>
              <w:rPr>
                <w:sz w:val="24"/>
                <w:szCs w:val="24"/>
              </w:rPr>
            </w:pPr>
            <w:r w:rsidRPr="00836008">
              <w:rPr>
                <w:sz w:val="24"/>
                <w:szCs w:val="24"/>
              </w:rPr>
              <w:t>пункт 68 Правил перевозок наливом</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z w:val="24"/>
                <w:szCs w:val="24"/>
              </w:rPr>
            </w:pPr>
            <w:r w:rsidRPr="00836008">
              <w:rPr>
                <w:sz w:val="24"/>
                <w:szCs w:val="24"/>
              </w:rPr>
              <w:t>Перевозятся ли ядовитые (токсичные) грузы класса 6.1 или грузы, имеющие дополнительную опасность класса 6.1 в специальных вагонах-цистернах с верхним сливом, если в Алфавитном указателе опасных грузов не указано иное?</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sz w:val="24"/>
                <w:szCs w:val="24"/>
              </w:rPr>
            </w:pPr>
            <w:r w:rsidRPr="00836008">
              <w:rPr>
                <w:sz w:val="24"/>
                <w:szCs w:val="24"/>
              </w:rPr>
              <w:t>Статья 18 Федерального</w:t>
            </w:r>
          </w:p>
          <w:p w:rsidR="00B82D5A" w:rsidRPr="00836008" w:rsidRDefault="00B82D5A">
            <w:pPr>
              <w:shd w:val="clear" w:color="auto" w:fill="FFFFFF"/>
              <w:ind w:left="46" w:right="53"/>
              <w:rPr>
                <w:sz w:val="24"/>
                <w:szCs w:val="24"/>
              </w:rPr>
            </w:pPr>
            <w:r w:rsidRPr="00836008">
              <w:rPr>
                <w:sz w:val="24"/>
                <w:szCs w:val="24"/>
              </w:rPr>
              <w:t xml:space="preserve">закона № 18-ФЗ; пункт 74 Правил перевозок наливом </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z w:val="24"/>
                <w:szCs w:val="24"/>
              </w:rPr>
            </w:pPr>
            <w:r w:rsidRPr="00836008">
              <w:rPr>
                <w:sz w:val="24"/>
                <w:szCs w:val="24"/>
              </w:rPr>
              <w:t>Нанесен ли в средней части котла вагона-цистерны для этиловой жидкости на обеих сторонах трафарет: «Жидкость этиловая»?</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sz w:val="24"/>
                <w:szCs w:val="24"/>
              </w:rPr>
            </w:pPr>
            <w:r w:rsidRPr="00836008">
              <w:rPr>
                <w:sz w:val="24"/>
                <w:szCs w:val="24"/>
              </w:rPr>
              <w:t>пункт 75 Правил перевозок наливом</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rsidP="001C4649">
            <w:pPr>
              <w:shd w:val="clear" w:color="auto" w:fill="FFFFFF"/>
              <w:ind w:right="15"/>
              <w:rPr>
                <w:sz w:val="24"/>
                <w:szCs w:val="24"/>
              </w:rPr>
            </w:pPr>
            <w:r w:rsidRPr="00836008">
              <w:rPr>
                <w:sz w:val="24"/>
                <w:szCs w:val="24"/>
              </w:rPr>
              <w:t>Нанесен ли с правой стороны котла вагона-цистерны для этиловой жидкости трафарет: «С горки не спускать», с левой стороны котла и на торцевых днищах: «Срочный возврат на ст. ________»?</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sz w:val="24"/>
                <w:szCs w:val="24"/>
              </w:rPr>
            </w:pPr>
            <w:r w:rsidRPr="00836008">
              <w:rPr>
                <w:sz w:val="24"/>
                <w:szCs w:val="24"/>
              </w:rPr>
              <w:t>пункт 75 Правил перевозок наливом</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z w:val="24"/>
                <w:szCs w:val="24"/>
              </w:rPr>
            </w:pPr>
            <w:r w:rsidRPr="00836008">
              <w:rPr>
                <w:sz w:val="24"/>
                <w:szCs w:val="24"/>
              </w:rPr>
              <w:t>Перевозятся ли грузы класса 8 (кислоты, щелочи) или имеющие дополнительную опасность класса 8, в специальных вагонах-цистернах с верхним сливом (если в Алфавитном указателе опасных грузов не указано иное)?</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sz w:val="24"/>
                <w:szCs w:val="24"/>
              </w:rPr>
            </w:pPr>
            <w:r w:rsidRPr="00836008">
              <w:rPr>
                <w:sz w:val="24"/>
                <w:szCs w:val="24"/>
              </w:rPr>
              <w:t>Статья 18 Федерального</w:t>
            </w:r>
          </w:p>
          <w:p w:rsidR="00B82D5A" w:rsidRPr="00836008" w:rsidRDefault="00B82D5A">
            <w:pPr>
              <w:shd w:val="clear" w:color="auto" w:fill="FFFFFF"/>
              <w:ind w:left="46" w:right="53"/>
              <w:rPr>
                <w:sz w:val="24"/>
                <w:szCs w:val="24"/>
              </w:rPr>
            </w:pPr>
            <w:r w:rsidRPr="00836008">
              <w:rPr>
                <w:sz w:val="24"/>
                <w:szCs w:val="24"/>
              </w:rPr>
              <w:t xml:space="preserve">закона № 18-ФЗ; пункт 80 Правил перевозок наливом </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z w:val="24"/>
                <w:szCs w:val="24"/>
              </w:rPr>
            </w:pPr>
            <w:r w:rsidRPr="00836008">
              <w:rPr>
                <w:sz w:val="24"/>
                <w:szCs w:val="24"/>
              </w:rPr>
              <w:t>Обеспечена ли  владельцем при направлении в ремонт (кроме текущего отцепочного  ремонта) порожнего вагона-цистерны  промывка, нейтрализация, и при необходимости дегазация внутренней и наружной поверхности котла вагона-цистерны с  предоставлением перевозчику справки о проведении указанных работ?</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sz w:val="24"/>
                <w:szCs w:val="24"/>
              </w:rPr>
            </w:pPr>
            <w:r w:rsidRPr="00836008">
              <w:rPr>
                <w:sz w:val="24"/>
                <w:szCs w:val="24"/>
              </w:rPr>
              <w:t>пункт 85 Правил перевозок наливом</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spacing w:before="45" w:after="45"/>
              <w:rPr>
                <w:sz w:val="24"/>
                <w:szCs w:val="24"/>
              </w:rPr>
            </w:pPr>
            <w:r w:rsidRPr="00836008">
              <w:rPr>
                <w:sz w:val="24"/>
                <w:szCs w:val="24"/>
              </w:rPr>
              <w:t xml:space="preserve">Производятся ли работы по деповскому ремонту вагонов в соответствии с Типовыми технологическими процессами на деповской ремонт каждого типа ремонтируемого вагона и технологическими процессами работы производственных участков ремонтного предприятия, разработанных в </w:t>
            </w:r>
            <w:r w:rsidRPr="00836008">
              <w:rPr>
                <w:sz w:val="24"/>
                <w:szCs w:val="24"/>
              </w:rPr>
              <w:lastRenderedPageBreak/>
              <w:t>соответствии с требованиями нормативной документации и согласованных с подразделениями железнодорожных администраций?</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sz w:val="24"/>
                <w:szCs w:val="24"/>
              </w:rPr>
            </w:pPr>
            <w:r w:rsidRPr="00836008">
              <w:rPr>
                <w:sz w:val="24"/>
                <w:szCs w:val="24"/>
              </w:rPr>
              <w:lastRenderedPageBreak/>
              <w:t xml:space="preserve">Пункт 1 статьи 3 Федерального закона № 17-ФЗ; пункт 1.2 «Грузовые вагоны железных дорог колеи 1520 мм. Руководство по деповскому ремонту», </w:t>
            </w:r>
            <w:r w:rsidRPr="00836008">
              <w:rPr>
                <w:sz w:val="24"/>
                <w:szCs w:val="24"/>
              </w:rPr>
              <w:lastRenderedPageBreak/>
              <w:t>утвержденное на 54-м заседании Совета по железнодорожному транспорту государств-участников Содружества 18-19 мая 2011 г.</w:t>
            </w:r>
            <w:r w:rsidRPr="00836008">
              <w:rPr>
                <w:rStyle w:val="a7"/>
                <w:sz w:val="24"/>
                <w:szCs w:val="24"/>
              </w:rPr>
              <w:footnoteReference w:id="14"/>
            </w:r>
            <w:r w:rsidRPr="00836008">
              <w:rPr>
                <w:sz w:val="24"/>
                <w:szCs w:val="24"/>
              </w:rPr>
              <w:t xml:space="preserve"> (далее – Руководство по деповскому ремонту)</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spacing w:before="45" w:after="45"/>
              <w:rPr>
                <w:sz w:val="24"/>
                <w:szCs w:val="24"/>
              </w:rPr>
            </w:pPr>
            <w:r w:rsidRPr="00836008">
              <w:rPr>
                <w:sz w:val="24"/>
                <w:szCs w:val="24"/>
              </w:rPr>
              <w:t>Выполняется ли ремонт отдельных деталей и узлов вагонов согласно требованиям нормативной документации, которая приведена в разделе 3 «Нормативные ссылки» Руководства по деповскому ремонту или по технической документации железнодорожных администраций, требования которых должны быть не ниже чем в указанных?</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sz w:val="24"/>
                <w:szCs w:val="24"/>
              </w:rPr>
            </w:pPr>
            <w:r w:rsidRPr="00836008">
              <w:rPr>
                <w:sz w:val="24"/>
                <w:szCs w:val="24"/>
              </w:rPr>
              <w:t>Пункт 1 статьи 3 Федерального закона № 17-ФЗ; пункт 1.3 Руководство по деповскому ремонту</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z w:val="24"/>
                <w:szCs w:val="24"/>
              </w:rPr>
            </w:pPr>
            <w:r w:rsidRPr="00836008">
              <w:rPr>
                <w:sz w:val="24"/>
                <w:szCs w:val="24"/>
              </w:rPr>
              <w:t>Производится ли ремонт вагонов по способу непосредственного ремонта деталей и узлов на вагоне или замены неисправных узлов и деталей, отремонтированными или новыми соответствующего типа, отвечающим техническим требованиям и характеристикам данной модели вагона?</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sz w:val="24"/>
                <w:szCs w:val="24"/>
              </w:rPr>
            </w:pPr>
            <w:r w:rsidRPr="00836008">
              <w:rPr>
                <w:sz w:val="24"/>
                <w:szCs w:val="24"/>
              </w:rPr>
              <w:t>Пункт 1 статьи 3 Федерального закона № 17-ФЗ; пункт 4.10 Руководство по деповскому ремонту</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z w:val="24"/>
                <w:szCs w:val="24"/>
              </w:rPr>
            </w:pPr>
            <w:r w:rsidRPr="00836008">
              <w:rPr>
                <w:sz w:val="24"/>
                <w:szCs w:val="24"/>
              </w:rPr>
              <w:t>Производится ли ремонт узлов и деталей сваркой в соответствии с Инструкцией по сварке и наплавке при ремонте грузовых вагонов</w:t>
            </w:r>
            <w:r w:rsidRPr="00836008">
              <w:rPr>
                <w:rStyle w:val="a7"/>
                <w:sz w:val="24"/>
                <w:szCs w:val="24"/>
              </w:rPr>
              <w:footnoteReference w:id="15"/>
            </w:r>
            <w:r w:rsidRPr="00836008">
              <w:rPr>
                <w:sz w:val="24"/>
                <w:szCs w:val="24"/>
              </w:rPr>
              <w:t>?</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sz w:val="24"/>
                <w:szCs w:val="24"/>
              </w:rPr>
            </w:pPr>
            <w:r w:rsidRPr="00836008">
              <w:rPr>
                <w:sz w:val="24"/>
                <w:szCs w:val="24"/>
              </w:rPr>
              <w:t>Пункт 1 статьи 3 Федерального закона № 17-ФЗ; пункт 4.11 Руководство по деповскому ремонту</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z w:val="24"/>
                <w:szCs w:val="24"/>
              </w:rPr>
            </w:pPr>
            <w:r w:rsidRPr="00836008">
              <w:rPr>
                <w:sz w:val="24"/>
                <w:szCs w:val="24"/>
              </w:rPr>
              <w:t>Имеют ли при выпуске из ремонта все ответственные узлы вагона</w:t>
            </w:r>
            <w:r w:rsidR="00656ED4" w:rsidRPr="00836008">
              <w:rPr>
                <w:sz w:val="24"/>
                <w:szCs w:val="24"/>
              </w:rPr>
              <w:t xml:space="preserve"> – </w:t>
            </w:r>
            <w:r w:rsidRPr="00836008">
              <w:rPr>
                <w:sz w:val="24"/>
                <w:szCs w:val="24"/>
              </w:rPr>
              <w:t xml:space="preserve">колесные пары, детали тележек, автосцепное устройство, тормозное </w:t>
            </w:r>
            <w:r w:rsidRPr="00836008">
              <w:rPr>
                <w:sz w:val="24"/>
                <w:szCs w:val="24"/>
              </w:rPr>
              <w:lastRenderedPageBreak/>
              <w:t>оборудование, отремонтированные детали рам кузовов и котлов цистерн соответствующие клейма, знаки и надписи, указывающие место и дату изготовления, ремонта и испытания?</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sz w:val="24"/>
                <w:szCs w:val="24"/>
              </w:rPr>
            </w:pPr>
            <w:r w:rsidRPr="00836008">
              <w:rPr>
                <w:sz w:val="24"/>
                <w:szCs w:val="24"/>
              </w:rPr>
              <w:lastRenderedPageBreak/>
              <w:t xml:space="preserve">Пункт 1 статьи 3 Федерального закона № 17-ФЗ; пункт 4.13 Руководство по </w:t>
            </w:r>
            <w:r w:rsidRPr="00836008">
              <w:rPr>
                <w:sz w:val="24"/>
                <w:szCs w:val="24"/>
              </w:rPr>
              <w:lastRenderedPageBreak/>
              <w:t>деповскому ремонту</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widowControl/>
              <w:rPr>
                <w:sz w:val="24"/>
                <w:szCs w:val="24"/>
              </w:rPr>
            </w:pPr>
            <w:r w:rsidRPr="00836008">
              <w:rPr>
                <w:sz w:val="24"/>
                <w:szCs w:val="24"/>
              </w:rPr>
              <w:t xml:space="preserve">Испытываются ли детали вагонов в соответствии </w:t>
            </w:r>
            <w:r w:rsidRPr="00836008">
              <w:rPr>
                <w:rFonts w:eastAsiaTheme="minorHAnsi"/>
                <w:sz w:val="24"/>
                <w:szCs w:val="24"/>
                <w:lang w:eastAsia="en-US"/>
              </w:rPr>
              <w:t xml:space="preserve">с требованиями Руководства </w:t>
            </w:r>
            <w:r w:rsidR="00DF0741" w:rsidRPr="00836008">
              <w:rPr>
                <w:rFonts w:eastAsiaTheme="minorHAnsi"/>
                <w:sz w:val="24"/>
                <w:szCs w:val="24"/>
                <w:lang w:eastAsia="en-US"/>
              </w:rPr>
              <w:br/>
            </w:r>
            <w:r w:rsidRPr="00836008">
              <w:rPr>
                <w:rFonts w:eastAsiaTheme="minorHAnsi"/>
                <w:sz w:val="24"/>
                <w:szCs w:val="24"/>
                <w:lang w:eastAsia="en-US"/>
              </w:rPr>
              <w:t>№ 736-2010 ПКБ ЦВ. «Детали и узлы грузовых вагонов. Руководство по испытанию на растяжение»</w:t>
            </w:r>
            <w:r w:rsidR="00CC49FC" w:rsidRPr="00836008">
              <w:rPr>
                <w:rStyle w:val="aff1"/>
                <w:rFonts w:eastAsiaTheme="minorHAnsi"/>
                <w:sz w:val="24"/>
                <w:szCs w:val="24"/>
                <w:lang w:eastAsia="en-US"/>
              </w:rPr>
              <w:footnoteReference w:id="16"/>
            </w:r>
            <w:r w:rsidRPr="00836008">
              <w:rPr>
                <w:rFonts w:eastAsiaTheme="minorHAnsi"/>
                <w:sz w:val="24"/>
                <w:szCs w:val="24"/>
                <w:lang w:eastAsia="en-US"/>
              </w:rPr>
              <w:t>?</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sz w:val="24"/>
                <w:szCs w:val="24"/>
              </w:rPr>
            </w:pPr>
            <w:r w:rsidRPr="00836008">
              <w:rPr>
                <w:sz w:val="24"/>
                <w:szCs w:val="24"/>
              </w:rPr>
              <w:t>Пункт 1 статьи 3 Федерального закона № 17-ФЗ; пункт 4.14 Руководство по деповскому ремонту</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pacing w:before="45" w:after="45"/>
              <w:rPr>
                <w:sz w:val="24"/>
                <w:szCs w:val="24"/>
              </w:rPr>
            </w:pPr>
            <w:r w:rsidRPr="00836008">
              <w:rPr>
                <w:sz w:val="24"/>
                <w:szCs w:val="24"/>
              </w:rPr>
              <w:t>Соблюдается ли требование, что материалы, полуфабрикаты, запасные части и комплектующее оборудование, применяемые при ремонте вагонов, должны соответствовать требованиям соответствующих инструкций, а новые</w:t>
            </w:r>
            <w:r w:rsidR="00656ED4" w:rsidRPr="00836008">
              <w:rPr>
                <w:sz w:val="24"/>
                <w:szCs w:val="24"/>
              </w:rPr>
              <w:t xml:space="preserve"> – </w:t>
            </w:r>
            <w:r w:rsidRPr="00836008">
              <w:rPr>
                <w:sz w:val="24"/>
                <w:szCs w:val="24"/>
              </w:rPr>
              <w:t>стандартов и технических условий на их изготовление?</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sz w:val="24"/>
                <w:szCs w:val="24"/>
              </w:rPr>
            </w:pPr>
            <w:r w:rsidRPr="00836008">
              <w:rPr>
                <w:sz w:val="24"/>
                <w:szCs w:val="24"/>
              </w:rPr>
              <w:t>Пункт 1 статьи 3 Федерального закона № 17-ФЗ; пункт 4.16 Руководство по деповскому ремонту</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z w:val="24"/>
                <w:szCs w:val="24"/>
              </w:rPr>
            </w:pPr>
            <w:r w:rsidRPr="00836008">
              <w:rPr>
                <w:sz w:val="24"/>
                <w:szCs w:val="24"/>
              </w:rPr>
              <w:t>Соблюдается ли требование, что новые детали и узлы</w:t>
            </w:r>
            <w:r w:rsidR="00B523D4">
              <w:rPr>
                <w:sz w:val="24"/>
                <w:szCs w:val="24"/>
              </w:rPr>
              <w:t>,</w:t>
            </w:r>
            <w:r w:rsidRPr="00836008">
              <w:rPr>
                <w:sz w:val="24"/>
                <w:szCs w:val="24"/>
              </w:rPr>
              <w:t xml:space="preserve"> устанавливаемые на грузовых вагонах взамен забракованных при выполнении ремонтных работ</w:t>
            </w:r>
            <w:r w:rsidR="00B523D4">
              <w:rPr>
                <w:sz w:val="24"/>
                <w:szCs w:val="24"/>
              </w:rPr>
              <w:t>,</w:t>
            </w:r>
            <w:r w:rsidRPr="00836008">
              <w:rPr>
                <w:sz w:val="24"/>
                <w:szCs w:val="24"/>
              </w:rPr>
              <w:t xml:space="preserve"> должны быть изготовлены на вагоноремонтных предприятиях или предприятиях освоивших их производство в соответствии с требованиями действующих нормативных документов по постановке на производство продукции производственно-технического назначения?</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sz w:val="24"/>
                <w:szCs w:val="24"/>
              </w:rPr>
            </w:pPr>
            <w:r w:rsidRPr="00836008">
              <w:rPr>
                <w:sz w:val="24"/>
                <w:szCs w:val="24"/>
              </w:rPr>
              <w:t>Пункт 1 статьи 3 Федерального закона № 17-ФЗ; пункт 4.16 Руководство по деповскому ремонту</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z w:val="24"/>
                <w:szCs w:val="24"/>
              </w:rPr>
            </w:pPr>
            <w:r w:rsidRPr="00836008">
              <w:rPr>
                <w:sz w:val="24"/>
                <w:szCs w:val="24"/>
              </w:rPr>
              <w:t>Соответствуют ли крепежные изделия требованиям рабочих чертежей?</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sz w:val="24"/>
                <w:szCs w:val="24"/>
              </w:rPr>
            </w:pPr>
            <w:r w:rsidRPr="00836008">
              <w:rPr>
                <w:sz w:val="24"/>
                <w:szCs w:val="24"/>
              </w:rPr>
              <w:t>Пункт 1 статьи 3 Федерального закона № 17-ФЗ; пункт 4.17 Руководство по деповскому ремонту</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z w:val="24"/>
                <w:szCs w:val="24"/>
              </w:rPr>
            </w:pPr>
            <w:r w:rsidRPr="00836008">
              <w:rPr>
                <w:sz w:val="24"/>
                <w:szCs w:val="24"/>
              </w:rPr>
              <w:t xml:space="preserve">Имеет ли вагоноремонтное </w:t>
            </w:r>
            <w:r w:rsidRPr="00836008">
              <w:rPr>
                <w:sz w:val="24"/>
                <w:szCs w:val="24"/>
              </w:rPr>
              <w:lastRenderedPageBreak/>
              <w:t>предприятие, выполняющее капитальный ремонт грузовых вагонов, право на данный вид деятельности?</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rsidP="00EE6C50">
            <w:pPr>
              <w:shd w:val="clear" w:color="auto" w:fill="FFFFFF"/>
              <w:ind w:left="46" w:right="53"/>
              <w:rPr>
                <w:sz w:val="24"/>
                <w:szCs w:val="24"/>
              </w:rPr>
            </w:pPr>
            <w:r w:rsidRPr="00836008">
              <w:rPr>
                <w:sz w:val="24"/>
                <w:szCs w:val="24"/>
              </w:rPr>
              <w:lastRenderedPageBreak/>
              <w:t xml:space="preserve">Пункт 1 статьи 3 </w:t>
            </w:r>
            <w:r w:rsidRPr="00836008">
              <w:rPr>
                <w:sz w:val="24"/>
                <w:szCs w:val="24"/>
              </w:rPr>
              <w:lastRenderedPageBreak/>
              <w:t>Федерального закона № 17-ФЗ; пункт 2.1 Руководств</w:t>
            </w:r>
            <w:r w:rsidR="00EE6C50">
              <w:rPr>
                <w:sz w:val="24"/>
                <w:szCs w:val="24"/>
              </w:rPr>
              <w:t>а</w:t>
            </w:r>
            <w:r w:rsidRPr="00836008">
              <w:rPr>
                <w:sz w:val="24"/>
                <w:szCs w:val="24"/>
              </w:rPr>
              <w:t xml:space="preserve"> по капитальному ремонту грузовых вагонов РД 32 ЦВ 168-2017, утвержденн</w:t>
            </w:r>
            <w:r w:rsidR="00EE6C50">
              <w:rPr>
                <w:sz w:val="24"/>
                <w:szCs w:val="24"/>
              </w:rPr>
              <w:t>ого</w:t>
            </w:r>
            <w:r w:rsidRPr="00836008">
              <w:rPr>
                <w:sz w:val="24"/>
                <w:szCs w:val="24"/>
              </w:rPr>
              <w:t xml:space="preserve"> на 54-м заседании Совета по железнодорожному транспорту государств-участников Содружества 18-19 мая 2011 г.</w:t>
            </w:r>
            <w:r w:rsidRPr="00836008">
              <w:rPr>
                <w:rStyle w:val="a7"/>
                <w:sz w:val="24"/>
                <w:szCs w:val="24"/>
              </w:rPr>
              <w:footnoteReference w:id="17"/>
            </w:r>
            <w:r w:rsidRPr="00836008">
              <w:rPr>
                <w:sz w:val="24"/>
                <w:szCs w:val="24"/>
              </w:rPr>
              <w:t xml:space="preserve"> (далее – Руководство по капитальному ремонту)</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z w:val="24"/>
                <w:szCs w:val="24"/>
              </w:rPr>
            </w:pPr>
            <w:r w:rsidRPr="00836008">
              <w:rPr>
                <w:sz w:val="24"/>
                <w:szCs w:val="24"/>
              </w:rPr>
              <w:t>Производятся ли работы по капитальному ремонту грузовых вагонов в соответствии с технологическими процессами на капитальный ремонт каждого типа ремонтируемого вагона и технологическими процессами работы производственных участков, разработанных вагоноремонтными предприятиями и утвержденными руководителем данного предприятия?</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sz w:val="24"/>
                <w:szCs w:val="24"/>
              </w:rPr>
            </w:pPr>
            <w:r w:rsidRPr="00836008">
              <w:rPr>
                <w:sz w:val="24"/>
                <w:szCs w:val="24"/>
              </w:rPr>
              <w:t>Пункт 1 статьи 3 Федерального закона № 17-ФЗ; пункт 2.2 Руководство по капитальному ремонту</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z w:val="24"/>
                <w:szCs w:val="24"/>
              </w:rPr>
            </w:pPr>
            <w:r w:rsidRPr="00836008">
              <w:rPr>
                <w:sz w:val="24"/>
                <w:szCs w:val="24"/>
              </w:rPr>
              <w:t>Заменяются ли неисправные съемные узлы и детали отремонтированными или новыми, отвечающими техническим требованиям и характеристикам данной модели вагона?</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sz w:val="24"/>
                <w:szCs w:val="24"/>
              </w:rPr>
            </w:pPr>
            <w:r w:rsidRPr="00836008">
              <w:rPr>
                <w:sz w:val="24"/>
                <w:szCs w:val="24"/>
              </w:rPr>
              <w:t>Пункт 1 статьи 3 Федерального закона № 17-ФЗ; пункт 2.3 Руководство по капитальному ремонту</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rsidP="00A03D92">
            <w:pPr>
              <w:shd w:val="clear" w:color="auto" w:fill="FFFFFF"/>
              <w:ind w:right="15"/>
              <w:rPr>
                <w:sz w:val="24"/>
                <w:szCs w:val="24"/>
              </w:rPr>
            </w:pPr>
            <w:r w:rsidRPr="00836008">
              <w:rPr>
                <w:sz w:val="24"/>
                <w:szCs w:val="24"/>
              </w:rPr>
              <w:t xml:space="preserve">Отвечают ли материалы, полуфабрикаты, запасные части и комплектующее оборудование, применяемые при капитальном ремонте вагонов грузовых, установленным стандартам и </w:t>
            </w:r>
            <w:r w:rsidRPr="00836008">
              <w:rPr>
                <w:sz w:val="24"/>
                <w:szCs w:val="24"/>
              </w:rPr>
              <w:lastRenderedPageBreak/>
              <w:t xml:space="preserve">техническим условиям, и выполнены в климатическом исполнении умеренного и холодного климата категории 1 согласно </w:t>
            </w:r>
            <w:r w:rsidR="00A03D92" w:rsidRPr="00836008">
              <w:rPr>
                <w:sz w:val="24"/>
                <w:szCs w:val="24"/>
              </w:rPr>
              <w:t xml:space="preserve">межгосударственного </w:t>
            </w:r>
            <w:r w:rsidR="0024328B" w:rsidRPr="00836008">
              <w:rPr>
                <w:sz w:val="24"/>
                <w:szCs w:val="24"/>
              </w:rPr>
              <w:t>стандарта ГОСТ 15150-69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w:t>
            </w:r>
            <w:r w:rsidR="00611E8A" w:rsidRPr="00836008">
              <w:rPr>
                <w:rStyle w:val="aff1"/>
                <w:sz w:val="24"/>
                <w:szCs w:val="24"/>
              </w:rPr>
              <w:footnoteReference w:id="18"/>
            </w:r>
            <w:r w:rsidRPr="00836008">
              <w:rPr>
                <w:sz w:val="24"/>
                <w:szCs w:val="24"/>
              </w:rPr>
              <w:t>?</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sz w:val="24"/>
                <w:szCs w:val="24"/>
              </w:rPr>
            </w:pPr>
            <w:r w:rsidRPr="00836008">
              <w:rPr>
                <w:sz w:val="24"/>
                <w:szCs w:val="24"/>
              </w:rPr>
              <w:lastRenderedPageBreak/>
              <w:t>Пункт 1 статьи 3 Федерального закона № 17-ФЗ; пункт 2.4 Руководство по капитальному ремонту</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z w:val="24"/>
                <w:szCs w:val="24"/>
              </w:rPr>
            </w:pPr>
            <w:r w:rsidRPr="00836008">
              <w:rPr>
                <w:sz w:val="24"/>
                <w:szCs w:val="24"/>
              </w:rPr>
              <w:t>Изготовлены ли новые детали и узлы, устанавливаемые на грузовых вагонах взамен забракованных при выполнении ремонтных работ, на вагоностроительных предприятиях или предприятиях освоивших их производство в соответствии с требованиями действующих нормативных документов по постановке на производство продукции производственно-технического назначения?</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sz w:val="24"/>
                <w:szCs w:val="24"/>
              </w:rPr>
            </w:pPr>
            <w:r w:rsidRPr="00836008">
              <w:rPr>
                <w:sz w:val="24"/>
                <w:szCs w:val="24"/>
              </w:rPr>
              <w:t>Пункт 1 статьи 3 Федерального закона № 17-ФЗ; пункт 2.4.1 Руководство по капитальному ремонту</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widowControl/>
            </w:pPr>
            <w:r w:rsidRPr="00836008">
              <w:rPr>
                <w:sz w:val="24"/>
                <w:szCs w:val="24"/>
              </w:rPr>
              <w:t xml:space="preserve">Испытываются ли детали вагонов на растяжение в  </w:t>
            </w:r>
            <w:r w:rsidRPr="00836008">
              <w:rPr>
                <w:rFonts w:eastAsiaTheme="minorHAnsi"/>
                <w:sz w:val="24"/>
                <w:szCs w:val="24"/>
                <w:lang w:eastAsia="en-US"/>
              </w:rPr>
              <w:t xml:space="preserve">соответствии с Руководством </w:t>
            </w:r>
            <w:r w:rsidR="009954FF" w:rsidRPr="00836008">
              <w:rPr>
                <w:rStyle w:val="ListLabel35"/>
              </w:rPr>
              <w:t>№ 736-2010 ПКБ ЦВ</w:t>
            </w:r>
            <w:r w:rsidRPr="00836008">
              <w:rPr>
                <w:rFonts w:eastAsiaTheme="minorHAnsi"/>
                <w:sz w:val="24"/>
                <w:szCs w:val="24"/>
                <w:lang w:eastAsia="en-US"/>
              </w:rPr>
              <w:t>. «Детали и узлы грузовых вагонов. Руководство по испытанию на растяжение»</w:t>
            </w:r>
            <w:r w:rsidRPr="00836008">
              <w:rPr>
                <w:sz w:val="24"/>
                <w:szCs w:val="24"/>
              </w:rPr>
              <w:t>?</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sz w:val="24"/>
                <w:szCs w:val="24"/>
              </w:rPr>
            </w:pPr>
            <w:r w:rsidRPr="00836008">
              <w:rPr>
                <w:sz w:val="24"/>
                <w:szCs w:val="24"/>
              </w:rPr>
              <w:t>Пункт 1 статьи 3 Федерального закона № 17-ФЗ; пункт 2.5 Руководство по капитальному ремонту</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z w:val="24"/>
                <w:szCs w:val="24"/>
              </w:rPr>
            </w:pPr>
            <w:r w:rsidRPr="00836008">
              <w:rPr>
                <w:sz w:val="24"/>
                <w:szCs w:val="24"/>
              </w:rPr>
              <w:t>Проводится ли неразрушающий контроль деталей вагонов, приведенному в «Перечне деталей подлежащих неразрушающему контролю при ремонте», согласованном на Комиссии Совета 19</w:t>
            </w:r>
            <w:r w:rsidR="00656ED4" w:rsidRPr="00836008">
              <w:rPr>
                <w:sz w:val="24"/>
                <w:szCs w:val="24"/>
              </w:rPr>
              <w:t xml:space="preserve"> – </w:t>
            </w:r>
            <w:r w:rsidRPr="00836008">
              <w:rPr>
                <w:sz w:val="24"/>
                <w:szCs w:val="24"/>
              </w:rPr>
              <w:t>20 февраля 2013 г, а с 1 января 2015 года</w:t>
            </w:r>
            <w:r w:rsidR="00656ED4" w:rsidRPr="00836008">
              <w:rPr>
                <w:sz w:val="24"/>
                <w:szCs w:val="24"/>
              </w:rPr>
              <w:t xml:space="preserve"> – </w:t>
            </w:r>
            <w:r w:rsidRPr="00836008">
              <w:rPr>
                <w:sz w:val="24"/>
                <w:szCs w:val="24"/>
              </w:rPr>
              <w:t xml:space="preserve">в «Правилах по неразрушающему контролю вагонов, их деталей и </w:t>
            </w:r>
            <w:r w:rsidRPr="00836008">
              <w:rPr>
                <w:sz w:val="24"/>
                <w:szCs w:val="24"/>
              </w:rPr>
              <w:lastRenderedPageBreak/>
              <w:t>составных частей при ремонте» ПР НК В-1 – ПР НК В-5</w:t>
            </w:r>
            <w:r w:rsidRPr="00836008">
              <w:rPr>
                <w:rStyle w:val="a7"/>
                <w:sz w:val="24"/>
                <w:szCs w:val="24"/>
              </w:rPr>
              <w:footnoteReference w:id="19"/>
            </w:r>
            <w:r w:rsidRPr="00836008">
              <w:rPr>
                <w:sz w:val="24"/>
                <w:szCs w:val="24"/>
              </w:rPr>
              <w:t>?</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sz w:val="24"/>
                <w:szCs w:val="24"/>
              </w:rPr>
            </w:pPr>
            <w:r w:rsidRPr="00836008">
              <w:rPr>
                <w:sz w:val="24"/>
                <w:szCs w:val="24"/>
              </w:rPr>
              <w:lastRenderedPageBreak/>
              <w:t>Пункт 1 статьи 3 Федерального закона № 17-ФЗ; пункт 2.6 Руководство по капитальному ремонту</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z w:val="24"/>
                <w:szCs w:val="24"/>
              </w:rPr>
            </w:pPr>
            <w:r w:rsidRPr="00836008">
              <w:rPr>
                <w:sz w:val="24"/>
                <w:szCs w:val="24"/>
              </w:rPr>
              <w:t>Проводится ли ультразвуковой контроль сварных швов при ремонте вагонов-цистерн по методике, утвержденной в установленном порядке?</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sz w:val="24"/>
                <w:szCs w:val="24"/>
              </w:rPr>
            </w:pPr>
            <w:r w:rsidRPr="00836008">
              <w:rPr>
                <w:sz w:val="24"/>
                <w:szCs w:val="24"/>
              </w:rPr>
              <w:t>Пункт 1 статьи 3 Федерального закона № 17-ФЗ; пункт 2.6 Руководство по капитальному ремонту</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z w:val="24"/>
                <w:szCs w:val="24"/>
              </w:rPr>
            </w:pPr>
            <w:r w:rsidRPr="00836008">
              <w:rPr>
                <w:sz w:val="24"/>
                <w:szCs w:val="24"/>
              </w:rPr>
              <w:t>Ремонтируются ли детали и узлы вагонов: колесные пары, буксовые узлы, узлы и детали тележек, в соответствии с требованиями соответствующих стандартов, правил, инструкций, технических условий, инструктивных указаний?</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sz w:val="24"/>
                <w:szCs w:val="24"/>
              </w:rPr>
            </w:pPr>
            <w:r w:rsidRPr="00836008">
              <w:rPr>
                <w:sz w:val="24"/>
                <w:szCs w:val="24"/>
              </w:rPr>
              <w:t>Пункт 1 статьи 3 Федерального закона № 17-ФЗ; пункт 2.7 Руководство по капитальному ремонту</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z w:val="24"/>
                <w:szCs w:val="24"/>
              </w:rPr>
            </w:pPr>
            <w:r w:rsidRPr="00836008">
              <w:rPr>
                <w:sz w:val="24"/>
                <w:szCs w:val="24"/>
              </w:rPr>
              <w:t>Изготавливаются ли детали и узлы вагонов: колесные пары, буксовые узлы, узлы и детали тележек, в соответствии с требованиями соответствующих стандартов, правил, инструкций, технических условий, инструктивных указаний?</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sz w:val="24"/>
                <w:szCs w:val="24"/>
              </w:rPr>
            </w:pPr>
            <w:r w:rsidRPr="00836008">
              <w:rPr>
                <w:sz w:val="24"/>
                <w:szCs w:val="24"/>
              </w:rPr>
              <w:t>Пункт 1 статьи 3 Федерального закона № 17-ФЗ; пункт 2.7 Руководство по капитальному ремонту</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z w:val="24"/>
                <w:szCs w:val="24"/>
              </w:rPr>
            </w:pPr>
            <w:r w:rsidRPr="00836008">
              <w:rPr>
                <w:sz w:val="24"/>
                <w:szCs w:val="24"/>
              </w:rPr>
              <w:t>Проводится ли подготовка к наплавочным и сварочным работам, сварка, наплавка, а также приемка деталей и узлов вагона после наплавки и сварки, руководствуясь требованиями Инструкции по сварке и наплавке при ремонте грузовых вагонов, утвержденной Советом по железнодорожному транспорту государств-участников Содружества, протокол от 4-5 ноября 2015 г. № 63</w:t>
            </w:r>
            <w:r w:rsidRPr="00836008">
              <w:rPr>
                <w:rStyle w:val="a7"/>
                <w:sz w:val="24"/>
                <w:szCs w:val="24"/>
              </w:rPr>
              <w:footnoteReference w:id="20"/>
            </w:r>
            <w:r w:rsidRPr="00836008">
              <w:rPr>
                <w:sz w:val="24"/>
                <w:szCs w:val="24"/>
              </w:rPr>
              <w:t>?</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sz w:val="24"/>
                <w:szCs w:val="24"/>
              </w:rPr>
            </w:pPr>
            <w:r w:rsidRPr="00836008">
              <w:rPr>
                <w:sz w:val="24"/>
                <w:szCs w:val="24"/>
              </w:rPr>
              <w:t>Пункт 1 статьи 3 Федерального закона № 17-ФЗ; пункт 2.8 Руководство по капитальному ремонту</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rsidP="00A03D92">
            <w:pPr>
              <w:shd w:val="clear" w:color="auto" w:fill="FFFFFF"/>
              <w:ind w:right="15"/>
              <w:rPr>
                <w:sz w:val="24"/>
                <w:szCs w:val="24"/>
              </w:rPr>
            </w:pPr>
            <w:r w:rsidRPr="00836008">
              <w:rPr>
                <w:sz w:val="24"/>
                <w:szCs w:val="24"/>
              </w:rPr>
              <w:t xml:space="preserve">Соответствуют ли вновь поставленные деревянные детали чертежам на их изготовление, а по качеству древесины и влажности </w:t>
            </w:r>
            <w:r w:rsidRPr="00836008">
              <w:rPr>
                <w:sz w:val="24"/>
                <w:szCs w:val="24"/>
              </w:rPr>
              <w:lastRenderedPageBreak/>
              <w:t xml:space="preserve">удовлетворять требованиям </w:t>
            </w:r>
            <w:r w:rsidR="00A03D92" w:rsidRPr="00836008">
              <w:rPr>
                <w:sz w:val="24"/>
                <w:szCs w:val="24"/>
              </w:rPr>
              <w:t xml:space="preserve">межгосударственного </w:t>
            </w:r>
            <w:r w:rsidR="00AD0BEC" w:rsidRPr="00836008">
              <w:rPr>
                <w:sz w:val="24"/>
                <w:szCs w:val="24"/>
              </w:rPr>
              <w:t>стандарта ГОСТ 3191-93 «Вагоны железных дорог колеи 1520 мм. Детали из древесины и древесных материалов. Общие технические условия»</w:t>
            </w:r>
            <w:r w:rsidR="00A7389A" w:rsidRPr="00836008">
              <w:rPr>
                <w:rStyle w:val="aff1"/>
                <w:sz w:val="24"/>
                <w:szCs w:val="24"/>
              </w:rPr>
              <w:footnoteReference w:id="21"/>
            </w:r>
            <w:r w:rsidRPr="00836008">
              <w:rPr>
                <w:sz w:val="24"/>
                <w:szCs w:val="24"/>
              </w:rPr>
              <w:t>?</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sz w:val="24"/>
                <w:szCs w:val="24"/>
              </w:rPr>
            </w:pPr>
            <w:r w:rsidRPr="00836008">
              <w:rPr>
                <w:sz w:val="24"/>
                <w:szCs w:val="24"/>
              </w:rPr>
              <w:lastRenderedPageBreak/>
              <w:t xml:space="preserve">Пункт 1 статьи 3 Федерального закона № 17-ФЗ; пункт 2.9 Руководство по </w:t>
            </w:r>
            <w:r w:rsidRPr="00836008">
              <w:rPr>
                <w:sz w:val="24"/>
                <w:szCs w:val="24"/>
              </w:rPr>
              <w:lastRenderedPageBreak/>
              <w:t>капитальному ремонту</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z w:val="24"/>
                <w:szCs w:val="24"/>
              </w:rPr>
            </w:pPr>
            <w:r w:rsidRPr="00836008">
              <w:rPr>
                <w:sz w:val="24"/>
                <w:szCs w:val="24"/>
              </w:rPr>
              <w:t>Сертифицированы ли на соответствие требованиям техническим условиям завода изготовителя вновь устанавливаемые при проведении капитального ремонта резинотехнические изделия?</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sz w:val="24"/>
                <w:szCs w:val="24"/>
              </w:rPr>
            </w:pPr>
            <w:r w:rsidRPr="00836008">
              <w:rPr>
                <w:sz w:val="24"/>
                <w:szCs w:val="24"/>
              </w:rPr>
              <w:t>Пункт 1 статьи 3 Федерального закона № 17-ФЗ; пункт 2.12 Руководство по капитальному ремонту</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z w:val="24"/>
                <w:szCs w:val="24"/>
              </w:rPr>
            </w:pPr>
            <w:r w:rsidRPr="00836008">
              <w:rPr>
                <w:sz w:val="24"/>
                <w:szCs w:val="24"/>
              </w:rPr>
              <w:t>Выполняются ли основные работы по модернизации узлов, при проведении капитального ремонта грузовых вагонов, в соответствии с проектами приведенными в приложении А Руководства по капитальному ремонту?</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sz w:val="24"/>
                <w:szCs w:val="24"/>
              </w:rPr>
            </w:pPr>
            <w:r w:rsidRPr="00836008">
              <w:rPr>
                <w:sz w:val="24"/>
                <w:szCs w:val="24"/>
              </w:rPr>
              <w:t>Пункт 1 статьи 3 Федерального закона № 17-ФЗ; пункт 3.3 Руководство по капитальному ремонту</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z w:val="24"/>
                <w:szCs w:val="24"/>
              </w:rPr>
            </w:pPr>
            <w:r w:rsidRPr="00836008">
              <w:rPr>
                <w:sz w:val="24"/>
                <w:szCs w:val="24"/>
              </w:rPr>
              <w:t>Производится ли ремонт колесных пар, включая техническое диагностирование и ремонт буксовых узлов,  на ремонтных предприятиях, имеющих соответствующее оборудование, оснастку, приспособления, инструменты и средства измерений, а также Удостоверение установленной формы, выданное железнодорожной администрацией в соответствии с Положением об аттестации колесно-роликовых участков?</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rsidP="00FD4B32">
            <w:pPr>
              <w:shd w:val="clear" w:color="auto" w:fill="FFFFFF"/>
              <w:ind w:left="46" w:right="53"/>
              <w:rPr>
                <w:sz w:val="24"/>
                <w:szCs w:val="24"/>
              </w:rPr>
            </w:pPr>
            <w:r w:rsidRPr="00836008">
              <w:rPr>
                <w:sz w:val="24"/>
                <w:szCs w:val="24"/>
              </w:rPr>
              <w:t xml:space="preserve">Пункт 1 статьи 3 Федерального закона № 17-ФЗ; пункт 1.4 </w:t>
            </w:r>
            <w:r w:rsidR="00FD4B32" w:rsidRPr="00836008">
              <w:rPr>
                <w:sz w:val="24"/>
                <w:szCs w:val="24"/>
              </w:rPr>
              <w:t>Руководящ</w:t>
            </w:r>
            <w:r w:rsidR="00FD4B32">
              <w:rPr>
                <w:sz w:val="24"/>
                <w:szCs w:val="24"/>
              </w:rPr>
              <w:t>его</w:t>
            </w:r>
            <w:r w:rsidR="00FD4B32" w:rsidRPr="00836008">
              <w:rPr>
                <w:sz w:val="24"/>
                <w:szCs w:val="24"/>
              </w:rPr>
              <w:t xml:space="preserve"> </w:t>
            </w:r>
            <w:r w:rsidRPr="00836008">
              <w:rPr>
                <w:sz w:val="24"/>
                <w:szCs w:val="24"/>
              </w:rPr>
              <w:t>документ</w:t>
            </w:r>
            <w:r w:rsidR="00FD4B32">
              <w:rPr>
                <w:sz w:val="24"/>
                <w:szCs w:val="24"/>
              </w:rPr>
              <w:t>а</w:t>
            </w:r>
            <w:r w:rsidRPr="00836008">
              <w:rPr>
                <w:sz w:val="24"/>
                <w:szCs w:val="24"/>
              </w:rPr>
              <w:t xml:space="preserve">  по ремонту и техническому обслуживанию колесных пар с буксовыми узлами грузовых вагонов магистральных железных дорог колеи 1520 (1524мм) РД ВНИИЖТ 27.05.01-2017, утвержденн</w:t>
            </w:r>
            <w:r w:rsidR="00FD4B32">
              <w:rPr>
                <w:sz w:val="24"/>
                <w:szCs w:val="24"/>
              </w:rPr>
              <w:t xml:space="preserve">ого </w:t>
            </w:r>
            <w:r w:rsidRPr="00836008">
              <w:rPr>
                <w:sz w:val="24"/>
                <w:szCs w:val="24"/>
              </w:rPr>
              <w:t>на 67-м заседании Совета по железнодорожному транспорту государств-</w:t>
            </w:r>
            <w:r w:rsidRPr="00836008">
              <w:rPr>
                <w:sz w:val="24"/>
                <w:szCs w:val="24"/>
              </w:rPr>
              <w:lastRenderedPageBreak/>
              <w:t>участников Содружества 19-20 октября 2017 г.</w:t>
            </w:r>
            <w:r w:rsidRPr="00836008">
              <w:rPr>
                <w:rStyle w:val="a7"/>
                <w:sz w:val="24"/>
                <w:szCs w:val="24"/>
              </w:rPr>
              <w:footnoteReference w:id="22"/>
            </w:r>
            <w:r w:rsidRPr="00836008">
              <w:rPr>
                <w:sz w:val="24"/>
                <w:szCs w:val="24"/>
              </w:rPr>
              <w:t xml:space="preserve"> (далее – РД ВНИИЖТ)</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pPr>
            <w:r w:rsidRPr="00836008">
              <w:rPr>
                <w:sz w:val="24"/>
                <w:szCs w:val="24"/>
              </w:rPr>
              <w:t>Производят ли вибродиагностический контроль буксовых узлов на установках, соответствующих </w:t>
            </w:r>
            <w:hyperlink r:id="rId15" w:anchor="64U0IK" w:history="1">
              <w:r w:rsidRPr="00836008">
                <w:rPr>
                  <w:rStyle w:val="-"/>
                  <w:color w:val="auto"/>
                  <w:sz w:val="24"/>
                  <w:szCs w:val="24"/>
                  <w:u w:val="none"/>
                </w:rPr>
                <w:t>требованиям № 741-2011 ПКБ ЦВ</w:t>
              </w:r>
            </w:hyperlink>
            <w:r w:rsidRPr="00836008">
              <w:rPr>
                <w:sz w:val="24"/>
                <w:szCs w:val="24"/>
              </w:rPr>
              <w:t>, по технологии в соответствии с РД 32 ЦВ 109-2011?</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sz w:val="24"/>
                <w:szCs w:val="24"/>
              </w:rPr>
            </w:pPr>
            <w:r w:rsidRPr="00836008">
              <w:rPr>
                <w:sz w:val="24"/>
                <w:szCs w:val="24"/>
              </w:rPr>
              <w:t>Пункт 1 статьи 3 Федерального закона № 17-ФЗ; пункт 1.6 РД ВНИИЖТ</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z w:val="24"/>
                <w:szCs w:val="24"/>
              </w:rPr>
            </w:pPr>
            <w:r w:rsidRPr="00836008">
              <w:rPr>
                <w:sz w:val="24"/>
                <w:szCs w:val="24"/>
              </w:rPr>
              <w:t>Находятся ли на производственных участках выписки из технологических инструкций, утвержденные руководителем (главным инженером или другим уполномоченным лицом) ремонтного предприятия?</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sz w:val="24"/>
                <w:szCs w:val="24"/>
              </w:rPr>
            </w:pPr>
            <w:r w:rsidRPr="00836008">
              <w:rPr>
                <w:sz w:val="24"/>
                <w:szCs w:val="24"/>
              </w:rPr>
              <w:t>Пункт 1 статьи 3 Федерального закона № 17-ФЗ; пункт 5.2 РД ВНИИЖТ</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rsidP="00AD0BEC">
            <w:pPr>
              <w:shd w:val="clear" w:color="auto" w:fill="FFFFFF"/>
              <w:ind w:right="15"/>
              <w:rPr>
                <w:sz w:val="24"/>
                <w:szCs w:val="24"/>
              </w:rPr>
            </w:pPr>
            <w:r w:rsidRPr="00836008">
              <w:rPr>
                <w:sz w:val="24"/>
                <w:szCs w:val="24"/>
              </w:rPr>
              <w:t xml:space="preserve">Имеет ли каждая партия смазочных материалов при поступлении на ремонтные предприятия документы о качестве (паспорт, сертификат качества) на соответствие </w:t>
            </w:r>
            <w:r w:rsidR="00AD0BEC" w:rsidRPr="00836008">
              <w:rPr>
                <w:sz w:val="24"/>
                <w:szCs w:val="24"/>
              </w:rPr>
              <w:t>государственным стандартам</w:t>
            </w:r>
            <w:r w:rsidR="00AD0BEC" w:rsidRPr="00836008" w:rsidDel="00AD0BEC">
              <w:rPr>
                <w:sz w:val="24"/>
                <w:szCs w:val="24"/>
              </w:rPr>
              <w:t xml:space="preserve"> </w:t>
            </w:r>
            <w:r w:rsidRPr="00836008">
              <w:rPr>
                <w:sz w:val="24"/>
                <w:szCs w:val="24"/>
              </w:rPr>
              <w:t xml:space="preserve">или </w:t>
            </w:r>
            <w:r w:rsidR="00AD0BEC" w:rsidRPr="00836008">
              <w:rPr>
                <w:sz w:val="24"/>
                <w:szCs w:val="24"/>
              </w:rPr>
              <w:t>техническим условиям</w:t>
            </w:r>
            <w:r w:rsidRPr="00836008">
              <w:rPr>
                <w:sz w:val="24"/>
                <w:szCs w:val="24"/>
              </w:rPr>
              <w:t>?</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sz w:val="24"/>
                <w:szCs w:val="24"/>
              </w:rPr>
            </w:pPr>
            <w:r w:rsidRPr="00836008">
              <w:rPr>
                <w:sz w:val="24"/>
                <w:szCs w:val="24"/>
              </w:rPr>
              <w:t>Пункт 1 статьи 3 Федерального закона № 17-ФЗ; пункт 11.1 РД ВНИИЖТ</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widowControl/>
              <w:rPr>
                <w:sz w:val="24"/>
                <w:szCs w:val="24"/>
              </w:rPr>
            </w:pPr>
            <w:r w:rsidRPr="00836008">
              <w:rPr>
                <w:rFonts w:eastAsiaTheme="minorHAnsi"/>
                <w:sz w:val="24"/>
                <w:szCs w:val="24"/>
                <w:lang w:eastAsia="en-US"/>
              </w:rPr>
              <w:t>Выполняется ли техническое обслуживание колесных пар под вагонами в эксплуатации  осмотрщиками вагонов, а при текущем отцепочном ремонте вагонов</w:t>
            </w:r>
            <w:r w:rsidR="00656ED4" w:rsidRPr="00836008">
              <w:rPr>
                <w:rFonts w:eastAsiaTheme="minorHAnsi"/>
                <w:sz w:val="24"/>
                <w:szCs w:val="24"/>
                <w:lang w:eastAsia="en-US"/>
              </w:rPr>
              <w:t xml:space="preserve"> – </w:t>
            </w:r>
            <w:r w:rsidRPr="00836008">
              <w:rPr>
                <w:rFonts w:eastAsiaTheme="minorHAnsi"/>
                <w:sz w:val="24"/>
                <w:szCs w:val="24"/>
                <w:lang w:eastAsia="en-US"/>
              </w:rPr>
              <w:t>мастерами, бригадирами, осмотрщиками вагонов, слесарями по ремонту подвижного состава</w:t>
            </w:r>
            <w:r w:rsidRPr="00836008">
              <w:rPr>
                <w:sz w:val="24"/>
                <w:szCs w:val="24"/>
              </w:rPr>
              <w:t>?</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sz w:val="24"/>
                <w:szCs w:val="24"/>
              </w:rPr>
            </w:pPr>
            <w:r w:rsidRPr="00836008">
              <w:rPr>
                <w:sz w:val="24"/>
                <w:szCs w:val="24"/>
              </w:rPr>
              <w:t>Пункт 1 статьи 3 Федерального закона № 17-ФЗ; пункт 12.1.2 РД ВНИИЖТ</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widowControl/>
              <w:rPr>
                <w:rFonts w:eastAsiaTheme="minorHAnsi"/>
                <w:sz w:val="24"/>
                <w:szCs w:val="24"/>
                <w:lang w:eastAsia="en-US"/>
              </w:rPr>
            </w:pPr>
            <w:r w:rsidRPr="00836008">
              <w:rPr>
                <w:rFonts w:eastAsiaTheme="minorHAnsi"/>
                <w:sz w:val="24"/>
                <w:szCs w:val="24"/>
                <w:lang w:eastAsia="en-US"/>
              </w:rPr>
              <w:t xml:space="preserve">Проходят ли работники, осуществляющие замену колесных пар при текущем отцепочном ремонте вагонов, ежегодную сдачу экзаменов на знание </w:t>
            </w:r>
            <w:r w:rsidRPr="00836008">
              <w:rPr>
                <w:sz w:val="24"/>
                <w:szCs w:val="24"/>
              </w:rPr>
              <w:t>РД ВНИИЖТ</w:t>
            </w:r>
            <w:r w:rsidRPr="00836008">
              <w:rPr>
                <w:rFonts w:eastAsiaTheme="minorHAnsi"/>
                <w:sz w:val="24"/>
                <w:szCs w:val="24"/>
                <w:lang w:eastAsia="en-US"/>
              </w:rPr>
              <w:t xml:space="preserve"> в объеме своих должностных обязанностей?</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sz w:val="24"/>
                <w:szCs w:val="24"/>
              </w:rPr>
            </w:pPr>
            <w:r w:rsidRPr="00836008">
              <w:rPr>
                <w:sz w:val="24"/>
                <w:szCs w:val="24"/>
              </w:rPr>
              <w:t>Пункт 1 статьи 3 Федерального закона № 17-ФЗ; пункт 12.1.2 РД ВНИИЖТ</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widowControl/>
              <w:rPr>
                <w:rFonts w:eastAsiaTheme="minorHAnsi"/>
                <w:sz w:val="24"/>
                <w:szCs w:val="24"/>
                <w:lang w:eastAsia="en-US"/>
              </w:rPr>
            </w:pPr>
            <w:r w:rsidRPr="00836008">
              <w:rPr>
                <w:rFonts w:eastAsiaTheme="minorHAnsi"/>
                <w:sz w:val="24"/>
                <w:szCs w:val="24"/>
                <w:lang w:eastAsia="en-US"/>
              </w:rPr>
              <w:t xml:space="preserve">Выполняют ли капитальный, средний и текущий ремонт колесных пар лица, сдавшие экзамены на знание </w:t>
            </w:r>
            <w:r w:rsidRPr="00836008">
              <w:rPr>
                <w:sz w:val="24"/>
                <w:szCs w:val="24"/>
              </w:rPr>
              <w:t xml:space="preserve">РД </w:t>
            </w:r>
            <w:r w:rsidRPr="00836008">
              <w:rPr>
                <w:sz w:val="24"/>
                <w:szCs w:val="24"/>
              </w:rPr>
              <w:lastRenderedPageBreak/>
              <w:t>ВНИИЖТ</w:t>
            </w:r>
            <w:r w:rsidRPr="00836008">
              <w:rPr>
                <w:rFonts w:eastAsiaTheme="minorHAnsi"/>
                <w:sz w:val="24"/>
                <w:szCs w:val="24"/>
                <w:lang w:eastAsia="en-US"/>
              </w:rPr>
              <w:t xml:space="preserve"> и получившие право на выполнение этих работ с выдачей Удостоверения установленной формы?</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sz w:val="24"/>
                <w:szCs w:val="24"/>
              </w:rPr>
            </w:pPr>
            <w:r w:rsidRPr="00836008">
              <w:rPr>
                <w:sz w:val="24"/>
                <w:szCs w:val="24"/>
              </w:rPr>
              <w:lastRenderedPageBreak/>
              <w:t xml:space="preserve">Пункт 1 статьи 3 Федерального закона № 17-ФЗ; пункт 12.1.3 РД </w:t>
            </w:r>
            <w:r w:rsidRPr="00836008">
              <w:rPr>
                <w:sz w:val="24"/>
                <w:szCs w:val="24"/>
              </w:rPr>
              <w:lastRenderedPageBreak/>
              <w:t>ВНИИЖТ</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widowControl/>
              <w:rPr>
                <w:sz w:val="24"/>
                <w:szCs w:val="24"/>
              </w:rPr>
            </w:pPr>
            <w:r w:rsidRPr="00836008">
              <w:rPr>
                <w:rFonts w:eastAsiaTheme="minorHAnsi"/>
                <w:sz w:val="24"/>
                <w:szCs w:val="24"/>
                <w:lang w:eastAsia="en-US"/>
              </w:rPr>
              <w:t>Имеют ли новые колеса, поступающие на ремонтные предприятия, сертификаты соответствия (при условии обязательной сертификации), паспорт качества?</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rPr>
                <w:sz w:val="24"/>
                <w:szCs w:val="24"/>
              </w:rPr>
            </w:pPr>
            <w:r w:rsidRPr="00836008">
              <w:rPr>
                <w:sz w:val="24"/>
                <w:szCs w:val="24"/>
              </w:rPr>
              <w:t>Пункт 1 статьи 3 Федерального закона № 17-ФЗ; пункт 12.6.3.1 РД ВНИИЖТ</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rsidP="00A03D92">
            <w:pPr>
              <w:widowControl/>
            </w:pPr>
            <w:r w:rsidRPr="00836008">
              <w:rPr>
                <w:rFonts w:eastAsiaTheme="minorHAnsi"/>
                <w:sz w:val="24"/>
                <w:szCs w:val="24"/>
                <w:lang w:eastAsia="en-US"/>
              </w:rPr>
              <w:t xml:space="preserve">Имеют ли новые колеса знаки маркировки и клеймения, относящиеся к их изготовлению, в соответствии с требованиями </w:t>
            </w:r>
            <w:r w:rsidR="00A03D92" w:rsidRPr="00836008">
              <w:rPr>
                <w:rStyle w:val="ListLabel35"/>
              </w:rPr>
              <w:t xml:space="preserve">межгосударственного </w:t>
            </w:r>
            <w:r w:rsidR="00AD0BEC" w:rsidRPr="00836008">
              <w:rPr>
                <w:rStyle w:val="ListLabel35"/>
              </w:rPr>
              <w:t>стандарта ГОСТ 10791-2011 «Колеса цельнокатаные. Технические условия»</w:t>
            </w:r>
            <w:r w:rsidR="00A7389A" w:rsidRPr="00836008">
              <w:rPr>
                <w:rStyle w:val="aff1"/>
                <w:rFonts w:eastAsiaTheme="minorHAnsi"/>
                <w:sz w:val="24"/>
                <w:szCs w:val="24"/>
                <w:lang w:eastAsia="en-US"/>
              </w:rPr>
              <w:footnoteReference w:id="23"/>
            </w:r>
            <w:r w:rsidRPr="00836008">
              <w:rPr>
                <w:rFonts w:eastAsiaTheme="minorHAnsi"/>
                <w:sz w:val="24"/>
                <w:szCs w:val="24"/>
                <w:lang w:eastAsia="en-US"/>
              </w:rPr>
              <w:t>?</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rPr>
                <w:sz w:val="24"/>
                <w:szCs w:val="24"/>
              </w:rPr>
            </w:pPr>
            <w:r w:rsidRPr="00836008">
              <w:rPr>
                <w:sz w:val="24"/>
                <w:szCs w:val="24"/>
              </w:rPr>
              <w:t>Пункт 1 статьи 3 Федерального закона № 17-ФЗ; пункт 12.6.3.2 РД ВНИИЖТ</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widowControl/>
              <w:rPr>
                <w:rFonts w:eastAsiaTheme="minorHAnsi"/>
                <w:sz w:val="24"/>
                <w:szCs w:val="24"/>
                <w:lang w:eastAsia="en-US"/>
              </w:rPr>
            </w:pPr>
            <w:r w:rsidRPr="00836008">
              <w:rPr>
                <w:rFonts w:eastAsiaTheme="minorHAnsi"/>
                <w:sz w:val="24"/>
                <w:szCs w:val="24"/>
                <w:lang w:eastAsia="en-US"/>
              </w:rPr>
              <w:t>Бракуются ли оси и колеса с отсутствующими приемочными клеймами и клеймами ОТК завода-изготовителя, а также с отсутствующей или плохо различимой маркировкой?</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rPr>
                <w:sz w:val="24"/>
                <w:szCs w:val="24"/>
              </w:rPr>
            </w:pPr>
            <w:r w:rsidRPr="00836008">
              <w:rPr>
                <w:sz w:val="24"/>
                <w:szCs w:val="24"/>
              </w:rPr>
              <w:t>Пункт 1 статьи 3 Федерального закона № 17-ФЗ; пункт 12.6.3.2 РД ВНИИЖТ</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widowControl/>
              <w:rPr>
                <w:rFonts w:eastAsiaTheme="minorHAnsi"/>
                <w:sz w:val="24"/>
                <w:szCs w:val="24"/>
                <w:lang w:eastAsia="en-US"/>
              </w:rPr>
            </w:pPr>
            <w:r w:rsidRPr="00836008">
              <w:rPr>
                <w:rFonts w:eastAsiaTheme="minorHAnsi"/>
                <w:sz w:val="24"/>
                <w:szCs w:val="24"/>
                <w:lang w:eastAsia="en-US"/>
              </w:rPr>
              <w:t>Расформировываются ли колесные пары с неясными или отсутствующими знаками и клеймами, относящимися к формированию колесной пары?</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rPr>
                <w:sz w:val="24"/>
                <w:szCs w:val="24"/>
              </w:rPr>
            </w:pPr>
            <w:r w:rsidRPr="00836008">
              <w:rPr>
                <w:sz w:val="24"/>
                <w:szCs w:val="24"/>
              </w:rPr>
              <w:t>Пункт 1 статьи 3 Федерального закона № 17-ФЗ; пункт 12.6.3.3 РД ВНИИЖТ</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z w:val="24"/>
                <w:szCs w:val="24"/>
              </w:rPr>
            </w:pPr>
            <w:r w:rsidRPr="00836008">
              <w:rPr>
                <w:sz w:val="24"/>
                <w:szCs w:val="24"/>
              </w:rPr>
              <w:t>Соблюдается ли требование о запрете использования с 01.01.2017 года при формировании колесных пар оси типа РУ 1?</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sz w:val="24"/>
                <w:szCs w:val="24"/>
              </w:rPr>
            </w:pPr>
            <w:r w:rsidRPr="00836008">
              <w:rPr>
                <w:sz w:val="24"/>
                <w:szCs w:val="24"/>
              </w:rPr>
              <w:t>Пункт 1 статьи 3 Федерального закона № 17-ФЗ; пункт 12.6.3.4 РД ВНИИЖТ</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z w:val="24"/>
                <w:szCs w:val="24"/>
              </w:rPr>
            </w:pPr>
            <w:r w:rsidRPr="00836008">
              <w:rPr>
                <w:sz w:val="24"/>
                <w:szCs w:val="24"/>
              </w:rPr>
              <w:t>Соблюдается ли требование о запрете использования при формировании колесных пар колеса, изготовленные до 01.01.1978 года?</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sz w:val="24"/>
                <w:szCs w:val="24"/>
              </w:rPr>
            </w:pPr>
            <w:r w:rsidRPr="00836008">
              <w:rPr>
                <w:sz w:val="24"/>
                <w:szCs w:val="24"/>
              </w:rPr>
              <w:t>Пункт 1 статьи 3 Федерального закона № 17-ФЗ; пункт 12.6.3.4 РД ВНИИЖТ</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z w:val="24"/>
                <w:szCs w:val="24"/>
              </w:rPr>
            </w:pPr>
            <w:r w:rsidRPr="00836008">
              <w:rPr>
                <w:sz w:val="24"/>
                <w:szCs w:val="24"/>
              </w:rPr>
              <w:t xml:space="preserve">Имеет ли вагоноремонтное предприятие производящее ремонт тележек соответствующее оборудование, квалифицированный персонал, а также право на проведение </w:t>
            </w:r>
            <w:r w:rsidRPr="00836008">
              <w:rPr>
                <w:sz w:val="24"/>
                <w:szCs w:val="24"/>
              </w:rPr>
              <w:lastRenderedPageBreak/>
              <w:t>указанных работ?</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rsidP="00B54A95">
            <w:pPr>
              <w:shd w:val="clear" w:color="auto" w:fill="FFFFFF"/>
              <w:ind w:left="46" w:right="53"/>
              <w:rPr>
                <w:sz w:val="24"/>
                <w:szCs w:val="24"/>
              </w:rPr>
            </w:pPr>
            <w:r w:rsidRPr="00836008">
              <w:rPr>
                <w:sz w:val="24"/>
                <w:szCs w:val="24"/>
              </w:rPr>
              <w:lastRenderedPageBreak/>
              <w:t xml:space="preserve">Пункт 1 статьи 3 Федерального закона № 17-ФЗ; пункт 1.2 «Ремонт тележек грузовых вагонов тип 2 по ГОСТ 9246 с </w:t>
            </w:r>
            <w:r w:rsidRPr="00836008">
              <w:rPr>
                <w:sz w:val="24"/>
                <w:szCs w:val="24"/>
              </w:rPr>
              <w:lastRenderedPageBreak/>
              <w:t xml:space="preserve">боковыми скользунами зазорного типа. Общее руководство по ремонту. </w:t>
            </w:r>
            <w:bookmarkStart w:id="2" w:name="P0010"/>
            <w:bookmarkEnd w:id="2"/>
            <w:r w:rsidRPr="00836008">
              <w:rPr>
                <w:sz w:val="24"/>
                <w:szCs w:val="24"/>
              </w:rPr>
              <w:t xml:space="preserve">РД 32 ЦВ 052-2009», </w:t>
            </w:r>
            <w:r w:rsidR="00B54A95" w:rsidRPr="00836008">
              <w:rPr>
                <w:sz w:val="24"/>
                <w:szCs w:val="24"/>
              </w:rPr>
              <w:t>утвержденно</w:t>
            </w:r>
            <w:r w:rsidR="00B54A95">
              <w:rPr>
                <w:sz w:val="24"/>
                <w:szCs w:val="24"/>
              </w:rPr>
              <w:t>го</w:t>
            </w:r>
            <w:r w:rsidR="00B54A95" w:rsidRPr="00836008">
              <w:rPr>
                <w:sz w:val="24"/>
                <w:szCs w:val="24"/>
              </w:rPr>
              <w:t xml:space="preserve"> </w:t>
            </w:r>
            <w:r w:rsidRPr="00836008">
              <w:rPr>
                <w:sz w:val="24"/>
                <w:szCs w:val="24"/>
              </w:rPr>
              <w:t>на 52-м заседании Совета по железнодорожному транспорту государств-участников Содружества 13-14 мая 2010 г.</w:t>
            </w:r>
            <w:r w:rsidRPr="00836008">
              <w:rPr>
                <w:rStyle w:val="a7"/>
                <w:sz w:val="24"/>
                <w:szCs w:val="24"/>
              </w:rPr>
              <w:footnoteReference w:id="24"/>
            </w:r>
            <w:r w:rsidRPr="00836008">
              <w:rPr>
                <w:sz w:val="24"/>
                <w:szCs w:val="24"/>
              </w:rPr>
              <w:t xml:space="preserve"> (далее – РД 32 ЦВ 052-2009)</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pPr>
            <w:r w:rsidRPr="00836008">
              <w:rPr>
                <w:sz w:val="24"/>
                <w:szCs w:val="24"/>
              </w:rPr>
              <w:t>Отвечают ли материалы, полуфабрикаты, запасные части и комплектующее оборудование, применяемые при ремонте тележек грузовых вагонов, установленным стандартам и техническим условиям, и выполнены в климатическом исполнении умеренного и холодного климата категории 1 согласно </w:t>
            </w:r>
            <w:r w:rsidR="002A6458" w:rsidRPr="00836008">
              <w:rPr>
                <w:rStyle w:val="-"/>
                <w:color w:val="auto"/>
                <w:sz w:val="24"/>
                <w:szCs w:val="24"/>
                <w:u w:val="none"/>
              </w:rPr>
              <w:t>ГОСТ 15150-69</w:t>
            </w:r>
            <w:r w:rsidRPr="00836008">
              <w:rPr>
                <w:sz w:val="24"/>
                <w:szCs w:val="24"/>
              </w:rPr>
              <w:t>?</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sz w:val="24"/>
                <w:szCs w:val="24"/>
              </w:rPr>
            </w:pPr>
            <w:r w:rsidRPr="00836008">
              <w:rPr>
                <w:sz w:val="24"/>
                <w:szCs w:val="24"/>
              </w:rPr>
              <w:t>Пункт 1 статьи 3 Федерального закона № 17-ФЗ; пункт 1.3 РД  32 ЦВ 052-2009</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rsidP="00A7389A">
            <w:pPr>
              <w:shd w:val="clear" w:color="auto" w:fill="FFFFFF"/>
              <w:ind w:right="15"/>
              <w:rPr>
                <w:sz w:val="24"/>
                <w:szCs w:val="24"/>
              </w:rPr>
            </w:pPr>
            <w:r w:rsidRPr="00836008">
              <w:rPr>
                <w:sz w:val="24"/>
                <w:szCs w:val="24"/>
              </w:rPr>
              <w:t>Имеют ли запасные части и комплектующее оборудование, подлежащие обязательному подтверждению соответствия,  соответствующие документы (</w:t>
            </w:r>
            <w:r w:rsidR="00DF0741" w:rsidRPr="00836008">
              <w:rPr>
                <w:sz w:val="24"/>
                <w:szCs w:val="24"/>
              </w:rPr>
              <w:t xml:space="preserve">в том числе </w:t>
            </w:r>
            <w:r w:rsidRPr="00836008">
              <w:rPr>
                <w:sz w:val="24"/>
                <w:szCs w:val="24"/>
              </w:rPr>
              <w:t>сертификат</w:t>
            </w:r>
            <w:r w:rsidR="00DF0741" w:rsidRPr="00836008">
              <w:rPr>
                <w:sz w:val="24"/>
                <w:szCs w:val="24"/>
              </w:rPr>
              <w:t xml:space="preserve"> и </w:t>
            </w:r>
            <w:r w:rsidR="00A7389A" w:rsidRPr="00836008">
              <w:rPr>
                <w:sz w:val="24"/>
                <w:szCs w:val="24"/>
              </w:rPr>
              <w:t>декларацию</w:t>
            </w:r>
            <w:r w:rsidRPr="00836008">
              <w:rPr>
                <w:sz w:val="24"/>
                <w:szCs w:val="24"/>
              </w:rPr>
              <w:t>)?</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sz w:val="24"/>
                <w:szCs w:val="24"/>
              </w:rPr>
            </w:pPr>
            <w:r w:rsidRPr="00836008">
              <w:rPr>
                <w:sz w:val="24"/>
                <w:szCs w:val="24"/>
              </w:rPr>
              <w:t>Пункт 1 статьи 3 Федерального закона № 17-ФЗ; пункт 1.3 РД 32 ЦВ 052-2009</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widowControl/>
            </w:pPr>
            <w:r w:rsidRPr="00836008">
              <w:rPr>
                <w:rFonts w:eastAsiaTheme="minorHAnsi"/>
                <w:sz w:val="24"/>
                <w:szCs w:val="24"/>
                <w:lang w:eastAsia="en-US"/>
              </w:rPr>
              <w:t xml:space="preserve">Имеют ли составные части тележки знаки и клейма, установленные соответствующими чертежами и стандартами, а также коды железнодорожных администраций государств СНГ, Грузии, Латвийской Республики, Литовской Республики и Эстонской Республики согласно </w:t>
            </w:r>
            <w:hyperlink r:id="rId16">
              <w:r w:rsidRPr="00836008">
                <w:rPr>
                  <w:rStyle w:val="ListLabel35"/>
                </w:rPr>
                <w:t>альбому</w:t>
              </w:r>
            </w:hyperlink>
            <w:r w:rsidRPr="00836008">
              <w:rPr>
                <w:rFonts w:eastAsiaTheme="minorHAnsi"/>
                <w:sz w:val="24"/>
                <w:szCs w:val="24"/>
                <w:lang w:eastAsia="en-US"/>
              </w:rPr>
              <w:t xml:space="preserve"> «Знаки и надписи на вагонах грузового парка колеи </w:t>
            </w:r>
            <w:r w:rsidR="00A50D18" w:rsidRPr="00836008">
              <w:rPr>
                <w:rFonts w:eastAsiaTheme="minorHAnsi"/>
                <w:sz w:val="24"/>
                <w:szCs w:val="24"/>
                <w:lang w:eastAsia="en-US"/>
              </w:rPr>
              <w:br/>
            </w:r>
            <w:r w:rsidRPr="00836008">
              <w:rPr>
                <w:rFonts w:eastAsiaTheme="minorHAnsi"/>
                <w:sz w:val="24"/>
                <w:szCs w:val="24"/>
                <w:lang w:eastAsia="en-US"/>
              </w:rPr>
              <w:lastRenderedPageBreak/>
              <w:t>1520 мм» № 632-2011 ПКБ ЦВ?</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sz w:val="24"/>
                <w:szCs w:val="24"/>
              </w:rPr>
            </w:pPr>
            <w:r w:rsidRPr="00836008">
              <w:rPr>
                <w:sz w:val="24"/>
                <w:szCs w:val="24"/>
              </w:rPr>
              <w:lastRenderedPageBreak/>
              <w:t>Пункт 1 статьи 3 Федерального закона № 17-ФЗ; пункт 1.3 РД 32 ЦВ 052-2009</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rsidP="00A03D92">
            <w:pPr>
              <w:shd w:val="clear" w:color="auto" w:fill="FFFFFF"/>
              <w:ind w:right="15"/>
            </w:pPr>
            <w:r w:rsidRPr="00836008">
              <w:rPr>
                <w:sz w:val="24"/>
                <w:szCs w:val="24"/>
              </w:rPr>
              <w:t xml:space="preserve">Соблюдается ли требование при проведении ремонта тележек грузовых вагонов типа 2 по </w:t>
            </w:r>
            <w:r w:rsidR="00A03D92" w:rsidRPr="00836008">
              <w:rPr>
                <w:rStyle w:val="-"/>
                <w:color w:val="auto"/>
                <w:sz w:val="24"/>
                <w:szCs w:val="24"/>
                <w:u w:val="none"/>
              </w:rPr>
              <w:t xml:space="preserve">межгосударственному </w:t>
            </w:r>
            <w:r w:rsidR="00AD0BEC" w:rsidRPr="00836008">
              <w:rPr>
                <w:rStyle w:val="-"/>
                <w:color w:val="auto"/>
                <w:sz w:val="24"/>
                <w:szCs w:val="24"/>
                <w:u w:val="none"/>
              </w:rPr>
              <w:t>стандарту ГОСТ 9246-2013 «Тележки двухосные трехэлементные грузовых вагонов железных дорог колеи 1520 мм. Общие технические условия»</w:t>
            </w:r>
            <w:r w:rsidR="00AD0BEC" w:rsidRPr="00836008">
              <w:rPr>
                <w:rStyle w:val="aff1"/>
                <w:sz w:val="24"/>
                <w:szCs w:val="24"/>
              </w:rPr>
              <w:footnoteReference w:id="25"/>
            </w:r>
            <w:r w:rsidRPr="00836008">
              <w:rPr>
                <w:sz w:val="24"/>
                <w:szCs w:val="24"/>
              </w:rPr>
              <w:t xml:space="preserve"> руководствоваться требованиями, регламентирующими применение комплектующих, указанных в графе 17 приложения Е РД 32 ЦВ 052-2009?</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sz w:val="24"/>
                <w:szCs w:val="24"/>
              </w:rPr>
            </w:pPr>
            <w:r w:rsidRPr="00836008">
              <w:rPr>
                <w:sz w:val="24"/>
                <w:szCs w:val="24"/>
              </w:rPr>
              <w:t>Пункт 1 статьи 3 Федерального закона № 17-ФЗ; пункт 1.4 РД  32 ЦВ 052-2009</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z w:val="24"/>
                <w:szCs w:val="24"/>
              </w:rPr>
            </w:pPr>
            <w:r w:rsidRPr="00836008">
              <w:rPr>
                <w:sz w:val="24"/>
                <w:szCs w:val="24"/>
              </w:rPr>
              <w:t>Соответствуют ли размеры тележек и их составных частей установленным РД 32 ЦВ 052-2009 нормам, а также чертежам, указанным в Приложении З РД 32 ЦВ 052-2009?</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sz w:val="24"/>
                <w:szCs w:val="24"/>
              </w:rPr>
            </w:pPr>
            <w:r w:rsidRPr="00836008">
              <w:rPr>
                <w:sz w:val="24"/>
                <w:szCs w:val="24"/>
              </w:rPr>
              <w:t>Пункт 1 статьи 3 Федерального закона № 17-ФЗ; пункт 1.4 РД 32 ЦВ 052-2009</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pPr>
            <w:r w:rsidRPr="00836008">
              <w:rPr>
                <w:sz w:val="24"/>
                <w:szCs w:val="24"/>
              </w:rPr>
              <w:t>Соответствуют ли перечень средств измерений, применяемых при контроле технического состояния составных частей тележки, и правила пользования ими требованиям </w:t>
            </w:r>
            <w:hyperlink r:id="rId17">
              <w:r w:rsidRPr="00836008">
                <w:rPr>
                  <w:rStyle w:val="-"/>
                  <w:color w:val="auto"/>
                  <w:sz w:val="24"/>
                  <w:szCs w:val="24"/>
                  <w:u w:val="none"/>
                </w:rPr>
                <w:t>РД 32 ЦВ 050-2010</w:t>
              </w:r>
            </w:hyperlink>
            <w:r w:rsidRPr="00836008">
              <w:rPr>
                <w:rStyle w:val="-"/>
                <w:color w:val="auto"/>
                <w:sz w:val="24"/>
                <w:szCs w:val="24"/>
                <w:u w:val="none"/>
              </w:rPr>
              <w:t xml:space="preserve"> «</w:t>
            </w:r>
            <w:r w:rsidRPr="00836008">
              <w:rPr>
                <w:sz w:val="24"/>
                <w:szCs w:val="24"/>
              </w:rPr>
              <w:t xml:space="preserve">Методика выполнения измерений деталей при выполнении ремонта двухосной трёхэлементной тележки тип 2 по </w:t>
            </w:r>
            <w:r w:rsidR="002A6458" w:rsidRPr="00836008">
              <w:rPr>
                <w:rStyle w:val="-"/>
                <w:color w:val="auto"/>
                <w:sz w:val="24"/>
                <w:szCs w:val="24"/>
                <w:u w:val="none"/>
              </w:rPr>
              <w:t>ГОСТ 9246»</w:t>
            </w:r>
            <w:r w:rsidRPr="00836008">
              <w:rPr>
                <w:rStyle w:val="-"/>
                <w:color w:val="auto"/>
                <w:sz w:val="24"/>
                <w:szCs w:val="24"/>
                <w:u w:val="none"/>
              </w:rPr>
              <w:t xml:space="preserve"> </w:t>
            </w:r>
            <w:r w:rsidRPr="00836008">
              <w:rPr>
                <w:sz w:val="24"/>
                <w:szCs w:val="24"/>
              </w:rPr>
              <w:t>или другой методики, утвержденной установленным порядком?</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sz w:val="24"/>
                <w:szCs w:val="24"/>
              </w:rPr>
            </w:pPr>
            <w:r w:rsidRPr="00836008">
              <w:rPr>
                <w:sz w:val="24"/>
                <w:szCs w:val="24"/>
              </w:rPr>
              <w:t>Пункт 1 статьи 3 Федерального закона № 17-ФЗ; пункт 1.6 РД  32 ЦВ 052-2009</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1"/>
              <w:shd w:val="clear" w:color="auto" w:fill="FFFFFF"/>
              <w:spacing w:line="240" w:lineRule="auto"/>
              <w:ind w:right="15"/>
              <w:rPr>
                <w:sz w:val="24"/>
                <w:szCs w:val="24"/>
              </w:rPr>
            </w:pPr>
            <w:bookmarkStart w:id="3" w:name="P005E"/>
            <w:bookmarkEnd w:id="3"/>
            <w:r w:rsidRPr="00836008">
              <w:rPr>
                <w:sz w:val="24"/>
                <w:szCs w:val="24"/>
              </w:rPr>
              <w:t>Соблюдается ли требование о запрете установки в тележку износостойких элементов с не читаемыми знаками маркировок?</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sz w:val="24"/>
                <w:szCs w:val="24"/>
              </w:rPr>
            </w:pPr>
            <w:r w:rsidRPr="00836008">
              <w:rPr>
                <w:sz w:val="24"/>
                <w:szCs w:val="24"/>
              </w:rPr>
              <w:t>Пункт 1 статьи 3 Федерального закона № 17-ФЗ; пункт 1.7 РД 32 ЦВ 052-2009</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1"/>
              <w:widowControl/>
              <w:shd w:val="clear" w:color="auto" w:fill="FFFFFF"/>
              <w:spacing w:after="0" w:line="240" w:lineRule="auto"/>
              <w:rPr>
                <w:sz w:val="24"/>
                <w:szCs w:val="24"/>
              </w:rPr>
            </w:pPr>
            <w:r w:rsidRPr="00836008">
              <w:rPr>
                <w:sz w:val="24"/>
                <w:szCs w:val="24"/>
              </w:rPr>
              <w:t xml:space="preserve">Соблюдается ли требование о запрете смешанной установки износостойких элементов по </w:t>
            </w:r>
            <w:r w:rsidRPr="00836008">
              <w:rPr>
                <w:sz w:val="24"/>
                <w:szCs w:val="24"/>
              </w:rPr>
              <w:lastRenderedPageBreak/>
              <w:t>разным проектам?</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sz w:val="24"/>
                <w:szCs w:val="24"/>
              </w:rPr>
            </w:pPr>
            <w:r w:rsidRPr="00836008">
              <w:rPr>
                <w:sz w:val="24"/>
                <w:szCs w:val="24"/>
              </w:rPr>
              <w:lastRenderedPageBreak/>
              <w:t xml:space="preserve">Пункт 1 статьи 3 Федерального закона № 17-ФЗ; </w:t>
            </w:r>
            <w:r w:rsidRPr="00836008">
              <w:rPr>
                <w:sz w:val="24"/>
                <w:szCs w:val="24"/>
              </w:rPr>
              <w:lastRenderedPageBreak/>
              <w:t>пункт 1.7 РД 32 ЦВ 052-2009</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pPr>
            <w:r w:rsidRPr="00836008">
              <w:rPr>
                <w:sz w:val="24"/>
                <w:szCs w:val="24"/>
              </w:rPr>
              <w:t>Осуществляется ли ремонт и сборка двухосных тележек тип 2 по </w:t>
            </w:r>
            <w:r w:rsidR="002A6458" w:rsidRPr="00836008">
              <w:rPr>
                <w:rStyle w:val="-"/>
                <w:color w:val="auto"/>
                <w:sz w:val="24"/>
                <w:szCs w:val="24"/>
                <w:u w:val="none"/>
              </w:rPr>
              <w:t>ГОСТ 9246</w:t>
            </w:r>
            <w:r w:rsidRPr="00836008">
              <w:rPr>
                <w:sz w:val="24"/>
                <w:szCs w:val="24"/>
              </w:rPr>
              <w:t xml:space="preserve"> , ее составных частей, в соответствии с технологическим процессом, разработанным на основании требований РД 32 ЦВ 052-2009, а также другой действующей нормативной документации?</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sz w:val="24"/>
                <w:szCs w:val="24"/>
              </w:rPr>
            </w:pPr>
            <w:r w:rsidRPr="00836008">
              <w:rPr>
                <w:sz w:val="24"/>
                <w:szCs w:val="24"/>
              </w:rPr>
              <w:t>Пункт 1 статьи 3 Федерального закона № 17-ФЗ; пункт 1.11 РД 32 ЦВ 052-2009</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rsidP="009954FF">
            <w:pPr>
              <w:shd w:val="clear" w:color="auto" w:fill="FFFFFF"/>
              <w:ind w:right="15"/>
            </w:pPr>
            <w:r w:rsidRPr="00836008">
              <w:rPr>
                <w:sz w:val="24"/>
                <w:szCs w:val="24"/>
              </w:rPr>
              <w:t xml:space="preserve">Соблюдаются ли требования </w:t>
            </w:r>
            <w:r w:rsidR="009954FF" w:rsidRPr="00836008">
              <w:rPr>
                <w:sz w:val="24"/>
                <w:szCs w:val="24"/>
              </w:rPr>
              <w:t xml:space="preserve">государственного </w:t>
            </w:r>
            <w:r w:rsidR="00AD0BEC" w:rsidRPr="00836008">
              <w:rPr>
                <w:sz w:val="24"/>
                <w:szCs w:val="24"/>
              </w:rPr>
              <w:t xml:space="preserve">стандарта Союза ССР ГОСТ 12.3.003-86 </w:t>
            </w:r>
            <w:r w:rsidR="00A03D92" w:rsidRPr="00836008">
              <w:rPr>
                <w:sz w:val="24"/>
                <w:szCs w:val="24"/>
              </w:rPr>
              <w:t>«</w:t>
            </w:r>
            <w:r w:rsidR="00AD0BEC" w:rsidRPr="00836008">
              <w:rPr>
                <w:sz w:val="24"/>
                <w:szCs w:val="24"/>
              </w:rPr>
              <w:t>Система стандартов безопасности труда. Работы электросварочные. Требования безопасности</w:t>
            </w:r>
            <w:r w:rsidR="00A03D92" w:rsidRPr="00836008">
              <w:rPr>
                <w:sz w:val="24"/>
                <w:szCs w:val="24"/>
              </w:rPr>
              <w:t>»</w:t>
            </w:r>
            <w:r w:rsidR="00A7389A" w:rsidRPr="00836008">
              <w:rPr>
                <w:vertAlign w:val="superscript"/>
              </w:rPr>
              <w:footnoteReference w:id="26"/>
            </w:r>
            <w:r w:rsidRPr="00836008">
              <w:rPr>
                <w:sz w:val="24"/>
                <w:szCs w:val="24"/>
              </w:rPr>
              <w:t xml:space="preserve">, </w:t>
            </w:r>
            <w:r w:rsidR="009954FF" w:rsidRPr="00836008">
              <w:rPr>
                <w:sz w:val="24"/>
                <w:szCs w:val="24"/>
              </w:rPr>
              <w:t xml:space="preserve">государственного </w:t>
            </w:r>
            <w:r w:rsidR="00AD0BEC" w:rsidRPr="00836008">
              <w:rPr>
                <w:sz w:val="24"/>
                <w:szCs w:val="24"/>
              </w:rPr>
              <w:t>стандарт</w:t>
            </w:r>
            <w:r w:rsidR="00A03D92" w:rsidRPr="00836008">
              <w:rPr>
                <w:sz w:val="24"/>
                <w:szCs w:val="24"/>
              </w:rPr>
              <w:t>а</w:t>
            </w:r>
            <w:r w:rsidR="00AD0BEC" w:rsidRPr="00836008">
              <w:rPr>
                <w:sz w:val="24"/>
                <w:szCs w:val="24"/>
              </w:rPr>
              <w:t xml:space="preserve"> СССР ГОСТ 12.1.004-91</w:t>
            </w:r>
            <w:r w:rsidR="00A03D92" w:rsidRPr="00836008">
              <w:rPr>
                <w:sz w:val="24"/>
                <w:szCs w:val="24"/>
              </w:rPr>
              <w:t xml:space="preserve"> «</w:t>
            </w:r>
            <w:r w:rsidR="00AD0BEC" w:rsidRPr="00836008">
              <w:rPr>
                <w:sz w:val="24"/>
                <w:szCs w:val="24"/>
              </w:rPr>
              <w:t>Система стандартов безопасности труда. Пожарная безопасность. Общие требования</w:t>
            </w:r>
            <w:r w:rsidR="00A03D92" w:rsidRPr="00836008">
              <w:rPr>
                <w:sz w:val="24"/>
                <w:szCs w:val="24"/>
              </w:rPr>
              <w:t>»</w:t>
            </w:r>
            <w:r w:rsidR="00A7389A" w:rsidRPr="00836008">
              <w:rPr>
                <w:vertAlign w:val="superscript"/>
              </w:rPr>
              <w:footnoteReference w:id="27"/>
            </w:r>
            <w:r w:rsidRPr="00836008">
              <w:rPr>
                <w:sz w:val="24"/>
                <w:szCs w:val="24"/>
              </w:rPr>
              <w:t xml:space="preserve"> при выполнении наплавочных и сварочных работ?</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sz w:val="24"/>
                <w:szCs w:val="24"/>
              </w:rPr>
            </w:pPr>
            <w:r w:rsidRPr="00836008">
              <w:rPr>
                <w:sz w:val="24"/>
                <w:szCs w:val="24"/>
              </w:rPr>
              <w:t>Пункт 1 статьи 3 Федерального закона № 17-ФЗ; пункт 1.15 РД 32 ЦВ 052-2009</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pPr>
            <w:r w:rsidRPr="00836008">
              <w:rPr>
                <w:sz w:val="24"/>
                <w:szCs w:val="24"/>
              </w:rPr>
              <w:t xml:space="preserve">Соответствуют ли основные технические характеристики и размеры двухосной трёхэлементной тележки типа 2 по </w:t>
            </w:r>
            <w:r w:rsidR="002A6458" w:rsidRPr="00836008">
              <w:rPr>
                <w:rStyle w:val="-"/>
                <w:color w:val="auto"/>
                <w:sz w:val="24"/>
                <w:szCs w:val="24"/>
                <w:u w:val="none"/>
              </w:rPr>
              <w:t>ГОСТ 9246</w:t>
            </w:r>
            <w:r w:rsidRPr="00836008">
              <w:rPr>
                <w:sz w:val="24"/>
                <w:szCs w:val="24"/>
              </w:rPr>
              <w:t xml:space="preserve"> требованиям приведен</w:t>
            </w:r>
            <w:r w:rsidR="00B54A95">
              <w:rPr>
                <w:sz w:val="24"/>
                <w:szCs w:val="24"/>
              </w:rPr>
              <w:t>н</w:t>
            </w:r>
            <w:r w:rsidRPr="00836008">
              <w:rPr>
                <w:sz w:val="24"/>
                <w:szCs w:val="24"/>
              </w:rPr>
              <w:t xml:space="preserve">ым в таблице 2.1, 2.2, на </w:t>
            </w:r>
            <w:hyperlink r:id="rId18" w:anchor="8OS0LR" w:history="1">
              <w:r w:rsidRPr="00836008">
                <w:rPr>
                  <w:rStyle w:val="-"/>
                  <w:color w:val="auto"/>
                  <w:sz w:val="24"/>
                  <w:szCs w:val="24"/>
                  <w:u w:val="none"/>
                </w:rPr>
                <w:t>рисунке 2.1</w:t>
              </w:r>
            </w:hyperlink>
            <w:r w:rsidRPr="00836008">
              <w:rPr>
                <w:sz w:val="24"/>
                <w:szCs w:val="24"/>
              </w:rPr>
              <w:t>, и в Приложении З РД 32 ЦВ 052-2009?</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sz w:val="24"/>
                <w:szCs w:val="24"/>
              </w:rPr>
            </w:pPr>
            <w:r w:rsidRPr="00836008">
              <w:rPr>
                <w:sz w:val="24"/>
                <w:szCs w:val="24"/>
              </w:rPr>
              <w:t>Пункт 1 статьи 3 Федерального закона № 17-ФЗ; пункт 2.1 РД 32 ЦВ 052-2009</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z w:val="24"/>
                <w:szCs w:val="24"/>
              </w:rPr>
            </w:pPr>
            <w:r w:rsidRPr="00836008">
              <w:rPr>
                <w:sz w:val="24"/>
                <w:szCs w:val="24"/>
              </w:rPr>
              <w:t>Производится ли ремонт тележек при проведении капитального, деповского и текущего отцепочного ремонта вагонов лицами, сдавшим экзамен на знание РД 32 ЦВ 052-2009, местного технологического процесса, организации ремонта тележек при ремонте вагонов и получившим право на выполнение этих работ?</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sz w:val="24"/>
                <w:szCs w:val="24"/>
              </w:rPr>
            </w:pPr>
            <w:r w:rsidRPr="00836008">
              <w:rPr>
                <w:sz w:val="24"/>
                <w:szCs w:val="24"/>
              </w:rPr>
              <w:t>Пункт 1 статьи 3 Федерального закона № 17-ФЗ; пункт 3.2 РД 32 ЦВ 052-2009</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z w:val="24"/>
                <w:szCs w:val="24"/>
              </w:rPr>
            </w:pPr>
            <w:r w:rsidRPr="00836008">
              <w:rPr>
                <w:sz w:val="24"/>
                <w:szCs w:val="24"/>
              </w:rPr>
              <w:t xml:space="preserve">Соблюдается ли требование о </w:t>
            </w:r>
            <w:r w:rsidRPr="00836008">
              <w:rPr>
                <w:sz w:val="24"/>
                <w:szCs w:val="24"/>
              </w:rPr>
              <w:lastRenderedPageBreak/>
              <w:t>ежегодном проведении проверочных экзаменов лиц, осуществляющих ремонт тележек при проведении капитального, деповского и текущего отцепочного ремонта вагонов?</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sz w:val="24"/>
                <w:szCs w:val="24"/>
              </w:rPr>
            </w:pPr>
            <w:r w:rsidRPr="00836008">
              <w:rPr>
                <w:sz w:val="24"/>
                <w:szCs w:val="24"/>
              </w:rPr>
              <w:lastRenderedPageBreak/>
              <w:t xml:space="preserve">Пункт 1 статьи 3 </w:t>
            </w:r>
            <w:r w:rsidRPr="00836008">
              <w:rPr>
                <w:sz w:val="24"/>
                <w:szCs w:val="24"/>
              </w:rPr>
              <w:lastRenderedPageBreak/>
              <w:t>Федерального закона № 17-ФЗ; пункт 3.2 РД 32 ЦВ 052-2009</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pPr>
            <w:r w:rsidRPr="00836008">
              <w:rPr>
                <w:sz w:val="24"/>
                <w:szCs w:val="24"/>
              </w:rPr>
              <w:t xml:space="preserve">Подвергаются ли составные части тележки неразрушающему контролю, согласно «Правилам неразрушающего контроля литых деталей тележек грузовых вагонов при ремонте. Специальные требования» </w:t>
            </w:r>
            <w:hyperlink r:id="rId19">
              <w:r w:rsidRPr="00836008">
                <w:rPr>
                  <w:rStyle w:val="-"/>
                  <w:color w:val="auto"/>
                  <w:sz w:val="24"/>
                  <w:szCs w:val="24"/>
                  <w:u w:val="none"/>
                </w:rPr>
                <w:t>ПР НК В.3</w:t>
              </w:r>
            </w:hyperlink>
            <w:r w:rsidRPr="00836008">
              <w:rPr>
                <w:sz w:val="24"/>
                <w:szCs w:val="24"/>
              </w:rPr>
              <w:t>?</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sz w:val="24"/>
                <w:szCs w:val="24"/>
              </w:rPr>
            </w:pPr>
            <w:r w:rsidRPr="00836008">
              <w:rPr>
                <w:sz w:val="24"/>
                <w:szCs w:val="24"/>
              </w:rPr>
              <w:t>Пункт 1 статьи 3 Федерального закона № 17-ФЗ; пункт 3.6 РД 32 ЦВ 052-2009</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z w:val="24"/>
                <w:szCs w:val="24"/>
              </w:rPr>
            </w:pPr>
            <w:r w:rsidRPr="00836008">
              <w:rPr>
                <w:sz w:val="24"/>
                <w:szCs w:val="24"/>
              </w:rPr>
              <w:t>Производится ли ремонт тормозного оборудования вагонов в аттестованных, в установленном порядке, контрольных пунктах автотормозов  и (или) автоматных отделениях или в сервисных центрах изготовителей тормозного оборудования?</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rsidP="001C4649">
            <w:pPr>
              <w:shd w:val="clear" w:color="auto" w:fill="FFFFFF"/>
              <w:ind w:left="46" w:right="53"/>
            </w:pPr>
            <w:r w:rsidRPr="00836008">
              <w:rPr>
                <w:sz w:val="24"/>
                <w:szCs w:val="24"/>
              </w:rPr>
              <w:t>Пункт 1 статьи 3 Федерального закона № 17-ФЗ; пункт 1.1 «Общего руководства по ремонту тормозного оборудования вагонов. 732-ЦВ-ЦЛ», утвержденного на 54-м заседании Совета по железнодорожному транспорту государств-участников Содружества 18-19 мая 2011 г.</w:t>
            </w:r>
            <w:r w:rsidRPr="00836008">
              <w:rPr>
                <w:rStyle w:val="a7"/>
                <w:sz w:val="24"/>
                <w:szCs w:val="24"/>
              </w:rPr>
              <w:footnoteReference w:id="28"/>
            </w:r>
            <w:r w:rsidRPr="00836008">
              <w:rPr>
                <w:sz w:val="24"/>
                <w:szCs w:val="24"/>
              </w:rPr>
              <w:t xml:space="preserve"> (далее – 732-ЦВ-ЦЛ)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1"/>
              <w:shd w:val="clear" w:color="auto" w:fill="FFFFFF"/>
              <w:rPr>
                <w:caps/>
                <w:sz w:val="24"/>
                <w:szCs w:val="24"/>
              </w:rPr>
            </w:pPr>
            <w:bookmarkStart w:id="4" w:name="VP11"/>
            <w:bookmarkStart w:id="5" w:name="VP9"/>
            <w:bookmarkStart w:id="6" w:name="VP8"/>
            <w:bookmarkEnd w:id="4"/>
            <w:bookmarkEnd w:id="5"/>
            <w:bookmarkEnd w:id="6"/>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z w:val="24"/>
                <w:szCs w:val="24"/>
              </w:rPr>
            </w:pPr>
            <w:r w:rsidRPr="00836008">
              <w:rPr>
                <w:sz w:val="24"/>
                <w:szCs w:val="24"/>
              </w:rPr>
              <w:t>Производится ли проверка качества ремонта, приемка и испытание после ремонта тормозного оборудования, подготовка тормоза вагона к приемке руководителем подразделения, производившего ремонт тормозного оборудования, или иным должностным лицом, на которое, в соответствии с должностной инструкцией, возложены эти обязанности?</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sz w:val="24"/>
                <w:szCs w:val="24"/>
              </w:rPr>
            </w:pPr>
            <w:r w:rsidRPr="00836008">
              <w:rPr>
                <w:sz w:val="24"/>
                <w:szCs w:val="24"/>
              </w:rPr>
              <w:t>Пункт 1 статьи 3 Федерального закона № 17-ФЗ; пункт 1.2 732-ЦВ-ЦЛ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z w:val="24"/>
                <w:szCs w:val="24"/>
              </w:rPr>
            </w:pPr>
            <w:r w:rsidRPr="00836008">
              <w:rPr>
                <w:sz w:val="24"/>
                <w:szCs w:val="24"/>
              </w:rPr>
              <w:t xml:space="preserve">Осуществляет ли приемку тормозного оборудования на </w:t>
            </w:r>
            <w:r w:rsidRPr="00836008">
              <w:rPr>
                <w:sz w:val="24"/>
                <w:szCs w:val="24"/>
              </w:rPr>
              <w:lastRenderedPageBreak/>
              <w:t>отремонтированном вагоне, в том числе испытание тормоза вагона,  должностное лицо, на которое в соответствии с должностной инструкцией возложены эти обязанности и аттестованное на право приемки тормозного оборудования на вагоне?</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sz w:val="24"/>
                <w:szCs w:val="24"/>
              </w:rPr>
            </w:pPr>
            <w:r w:rsidRPr="00836008">
              <w:rPr>
                <w:sz w:val="24"/>
                <w:szCs w:val="24"/>
              </w:rPr>
              <w:lastRenderedPageBreak/>
              <w:t xml:space="preserve">Пункт 1 статьи 3 Федерального </w:t>
            </w:r>
            <w:r w:rsidRPr="00836008">
              <w:rPr>
                <w:sz w:val="24"/>
                <w:szCs w:val="24"/>
              </w:rPr>
              <w:lastRenderedPageBreak/>
              <w:t>закона № 17-ФЗ; пункт 1.2 732-ЦВ-ЦЛ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z w:val="24"/>
                <w:szCs w:val="24"/>
              </w:rPr>
            </w:pPr>
            <w:r w:rsidRPr="00836008">
              <w:rPr>
                <w:sz w:val="24"/>
                <w:szCs w:val="24"/>
              </w:rPr>
              <w:t>Производится ли после приемки тормоза отремонтированного вагона   соответствующая запись в учетной книге за подписью лица, производившего подготовку тормоза вагона к приемке и лица, выполнявшего приемку?</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sz w:val="24"/>
                <w:szCs w:val="24"/>
              </w:rPr>
            </w:pPr>
            <w:r w:rsidRPr="00836008">
              <w:rPr>
                <w:sz w:val="24"/>
                <w:szCs w:val="24"/>
              </w:rPr>
              <w:t>Пункт 1 статьи 3 Федерального закона № 17-ФЗ; пункт 1.3 732-ЦВ-ЦЛ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z w:val="24"/>
                <w:szCs w:val="24"/>
              </w:rPr>
            </w:pPr>
            <w:r w:rsidRPr="00836008">
              <w:rPr>
                <w:sz w:val="24"/>
                <w:szCs w:val="24"/>
              </w:rPr>
              <w:t>Отвечают ли требованиям 732-ЦВ-ЦЛ специальные приспособления, стенды, устройства и установки для ремонта и испытания после ремонта тормозного оборудования, для испытания тормоза вагона?</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sz w:val="24"/>
                <w:szCs w:val="24"/>
              </w:rPr>
            </w:pPr>
            <w:r w:rsidRPr="00836008">
              <w:rPr>
                <w:sz w:val="24"/>
                <w:szCs w:val="24"/>
              </w:rPr>
              <w:t>Пункт 1 статьи 3 Федерального закона № 17-ФЗ; пункт 1.5 732-ЦВ-ЦЛ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1"/>
              <w:shd w:val="clear" w:color="auto" w:fill="FFFFFF"/>
              <w:spacing w:line="240" w:lineRule="auto"/>
              <w:ind w:right="15"/>
              <w:rPr>
                <w:sz w:val="24"/>
                <w:szCs w:val="24"/>
              </w:rPr>
            </w:pPr>
            <w:r w:rsidRPr="00836008">
              <w:rPr>
                <w:sz w:val="24"/>
                <w:szCs w:val="24"/>
              </w:rPr>
              <w:t>Аттестованы ли в порядке, установленном железнодорожной администрацией, все стенды, устройства и установки для испытания тормозного оборудования после ремонта и испытания тормоза вагона?</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sz w:val="24"/>
                <w:szCs w:val="24"/>
              </w:rPr>
            </w:pPr>
            <w:r w:rsidRPr="00836008">
              <w:rPr>
                <w:sz w:val="24"/>
                <w:szCs w:val="24"/>
              </w:rPr>
              <w:t>Пункт 1 статьи 3 Федерального закона № 17-ФЗ; пункт 1.5 732-ЦВ-ЦЛ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widowControl/>
              <w:rPr>
                <w:sz w:val="24"/>
                <w:szCs w:val="24"/>
              </w:rPr>
            </w:pPr>
            <w:r w:rsidRPr="00836008">
              <w:rPr>
                <w:sz w:val="24"/>
                <w:szCs w:val="24"/>
              </w:rPr>
              <w:t xml:space="preserve">Допущены ли к применению </w:t>
            </w:r>
            <w:r w:rsidRPr="00836008">
              <w:rPr>
                <w:rFonts w:eastAsiaTheme="minorHAnsi"/>
                <w:sz w:val="24"/>
                <w:szCs w:val="24"/>
                <w:lang w:eastAsia="en-US"/>
              </w:rPr>
              <w:t xml:space="preserve"> железнодорожной администрацией и аттестованы ли в соответствии с нормативной документацией, утвержденной железнодорожной администрацией стенды, устройства и установки для испытания после ремонта тормозного оборудования и испытания тормоза вагона?</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sz w:val="24"/>
                <w:szCs w:val="24"/>
              </w:rPr>
            </w:pPr>
            <w:r w:rsidRPr="00836008">
              <w:rPr>
                <w:sz w:val="24"/>
                <w:szCs w:val="24"/>
              </w:rPr>
              <w:t>Пункт 1 статьи 3 Федерального закона № 17-ФЗ; пункт 1.5 732-ЦВ-ЦЛ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z w:val="24"/>
                <w:szCs w:val="24"/>
              </w:rPr>
            </w:pPr>
            <w:r w:rsidRPr="00836008">
              <w:rPr>
                <w:sz w:val="24"/>
                <w:szCs w:val="24"/>
              </w:rPr>
              <w:t xml:space="preserve">Соблюдается ли требования, что все испытательные стенды, устройства и установки перед началом смены должны быть </w:t>
            </w:r>
            <w:r w:rsidRPr="00836008">
              <w:rPr>
                <w:sz w:val="24"/>
                <w:szCs w:val="24"/>
              </w:rPr>
              <w:lastRenderedPageBreak/>
              <w:t>проверены на функционирование руководителем соответствующего ремонтного подразделения или другим должностным лицом, на которое в соответствии с должностной инструкцией возложены эти обязанности, в соответствии с требованиями 732-ЦВ-ЦЛ и эксплуатационной документации на конкретный стенд, устройство или установку с отметкой об их исправности в учетной книге установленной формы?</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sz w:val="24"/>
                <w:szCs w:val="24"/>
              </w:rPr>
            </w:pPr>
            <w:r w:rsidRPr="00836008">
              <w:rPr>
                <w:sz w:val="24"/>
                <w:szCs w:val="24"/>
              </w:rPr>
              <w:lastRenderedPageBreak/>
              <w:t>Пункт 1 статьи 3 Федерального закона № 17-ФЗ; пункт 1.6 732-ЦВ-ЦЛ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z w:val="24"/>
                <w:szCs w:val="24"/>
              </w:rPr>
            </w:pPr>
            <w:r w:rsidRPr="00836008">
              <w:rPr>
                <w:sz w:val="24"/>
                <w:szCs w:val="24"/>
              </w:rPr>
              <w:t>Соблюдается ли требование, что периодическую проверку всех испытательных стендов, устройств и установок на функционирование и соответствие требованиям 732-ЦВ-ЦЛ и эксплуатационной документации на конкретный стенд, устройство или установку, в том числе проверку на плотность стендов, устройств и установок для испытания тормоза вагона, для испытания воздухораспределителей пассажирских вагонов, главных и магистральных частей воздухораспределителей грузовых вагонов, авторежимов, камер воздухораспределителей, запасных резервуаров, тормозных цилиндров, концевых и разобщительных кранов, осуществляет руководитель соответствующего ремонтного подразделения или другое должностное лицо, на которое в соответствии с должностной инструкцией возложены эти обязанности, не реже одного раза в 3 месяца?</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sz w:val="24"/>
                <w:szCs w:val="24"/>
              </w:rPr>
            </w:pPr>
            <w:r w:rsidRPr="00836008">
              <w:rPr>
                <w:sz w:val="24"/>
                <w:szCs w:val="24"/>
              </w:rPr>
              <w:t>Пункт 1 статьи 3 Федерального закона № 17-ФЗ; пункт 1.7 732-ЦВ-ЦЛ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z w:val="24"/>
                <w:szCs w:val="24"/>
              </w:rPr>
            </w:pPr>
            <w:r w:rsidRPr="00836008">
              <w:rPr>
                <w:sz w:val="24"/>
                <w:szCs w:val="24"/>
              </w:rPr>
              <w:t>Соблюдается ли требование, о том, что результаты периодической проверки должны быть отражены в учетной книге, установленной формы, за подписью лица, производившего проверку, а на самом стенде, устройстве или установке должна быть прикреплена табличка с надписью даты проведенной периодической проверки?</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sz w:val="24"/>
                <w:szCs w:val="24"/>
              </w:rPr>
            </w:pPr>
            <w:r w:rsidRPr="00836008">
              <w:rPr>
                <w:sz w:val="24"/>
                <w:szCs w:val="24"/>
              </w:rPr>
              <w:t>Пункт 1 статьи 3 Федерального закона № 17-ФЗ; пункт 1.7 732-ЦВ-ЦЛ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z w:val="24"/>
                <w:szCs w:val="24"/>
              </w:rPr>
            </w:pPr>
            <w:r w:rsidRPr="00836008">
              <w:rPr>
                <w:sz w:val="24"/>
                <w:szCs w:val="24"/>
              </w:rPr>
              <w:t>Производится ли проверка соблюдения технологии ремонта тормозного оборудования и приемки тормоза вагона, ежемесячно руководителями предприятия, осуществляющего ремонт с отражением результатов проверки соответствующей записью в учетной книге установленной формы?</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sz w:val="24"/>
                <w:szCs w:val="24"/>
              </w:rPr>
            </w:pPr>
            <w:r w:rsidRPr="00836008">
              <w:rPr>
                <w:sz w:val="24"/>
                <w:szCs w:val="24"/>
              </w:rPr>
              <w:t>Пункт 1 статьи 3 Федерального закона № 17-ФЗ; пункт 1.8 732-ЦВ-ЦЛ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widowControl/>
              <w:rPr>
                <w:rFonts w:eastAsiaTheme="minorHAnsi"/>
                <w:sz w:val="24"/>
                <w:szCs w:val="24"/>
                <w:lang w:eastAsia="en-US"/>
              </w:rPr>
            </w:pPr>
            <w:bookmarkStart w:id="7" w:name="VP154"/>
            <w:bookmarkEnd w:id="7"/>
            <w:r w:rsidRPr="00836008">
              <w:rPr>
                <w:sz w:val="24"/>
                <w:szCs w:val="24"/>
              </w:rPr>
              <w:t xml:space="preserve">Проверяются ли </w:t>
            </w:r>
            <w:r w:rsidRPr="00836008">
              <w:rPr>
                <w:rFonts w:eastAsiaTheme="minorHAnsi"/>
                <w:sz w:val="24"/>
                <w:szCs w:val="24"/>
                <w:lang w:eastAsia="en-US"/>
              </w:rPr>
              <w:t>стенды, устройства и установки для испытания тормозного оборудования и тормоза вагона, соблюдение технологи и качество ремонта не реже одного раза в 6 месяцев комиссией под председательством должностного лица предприятия структурного подразделения, уполномоченной железнодорожной администрацией?</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sz w:val="24"/>
                <w:szCs w:val="24"/>
              </w:rPr>
            </w:pPr>
            <w:r w:rsidRPr="00836008">
              <w:rPr>
                <w:sz w:val="24"/>
                <w:szCs w:val="24"/>
              </w:rPr>
              <w:t>Пункт 1 статьи 3 Федерального закона № 17-ФЗ; пункт 1.9 732-ЦВ-ЦЛ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widowControl/>
              <w:rPr>
                <w:sz w:val="24"/>
                <w:szCs w:val="24"/>
              </w:rPr>
            </w:pPr>
            <w:r w:rsidRPr="00836008">
              <w:rPr>
                <w:sz w:val="24"/>
                <w:szCs w:val="24"/>
              </w:rPr>
              <w:t xml:space="preserve">Фиксируется ли дата проверки </w:t>
            </w:r>
            <w:r w:rsidRPr="00836008">
              <w:rPr>
                <w:rFonts w:eastAsiaTheme="minorHAnsi"/>
                <w:sz w:val="24"/>
                <w:szCs w:val="24"/>
                <w:lang w:eastAsia="en-US"/>
              </w:rPr>
              <w:t>соблюдения технологии и качества ремонта в учетной книге, установленной формы?</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sz w:val="24"/>
                <w:szCs w:val="24"/>
              </w:rPr>
            </w:pPr>
            <w:r w:rsidRPr="00836008">
              <w:rPr>
                <w:sz w:val="24"/>
                <w:szCs w:val="24"/>
              </w:rPr>
              <w:t>Пункт 1 статьи 3 Федерального закона № 17-ФЗ; пункт 1.9 732-ЦВ-ЦЛ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z w:val="24"/>
                <w:szCs w:val="24"/>
              </w:rPr>
            </w:pPr>
            <w:r w:rsidRPr="00836008">
              <w:rPr>
                <w:sz w:val="24"/>
                <w:szCs w:val="24"/>
              </w:rPr>
              <w:t>Соблюдается ли требование, что средства измерений подлежат периодическому контролю (калибровке) в соответствии с национальным законодательством?</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sz w:val="24"/>
                <w:szCs w:val="24"/>
              </w:rPr>
            </w:pPr>
            <w:r w:rsidRPr="00836008">
              <w:rPr>
                <w:sz w:val="24"/>
                <w:szCs w:val="24"/>
              </w:rPr>
              <w:t>Пункт 1 статьи 3 Федерального закона № 17-ФЗ; пункт 1.10 732-ЦВ-ЦЛ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z w:val="24"/>
                <w:szCs w:val="24"/>
              </w:rPr>
            </w:pPr>
            <w:r w:rsidRPr="00836008">
              <w:rPr>
                <w:sz w:val="24"/>
                <w:szCs w:val="24"/>
              </w:rPr>
              <w:t xml:space="preserve">Соблюдается ли требование, что все манометры, используемые при испытаниях </w:t>
            </w:r>
            <w:r w:rsidRPr="00836008">
              <w:rPr>
                <w:sz w:val="24"/>
                <w:szCs w:val="24"/>
              </w:rPr>
              <w:lastRenderedPageBreak/>
              <w:t>тормозного оборудования и тормозов вагонов, подлежат калибровке не реже одного раза в год в метрологической службе организаций железнодорожного транспорта, аккредитованной в установленном железнодорожной администрацией порядке, или в другой метрологической службе в порядке, установленном национальным законодательством, с произведением в паспорте прибора отметки об очередной проведенной калибровке и нанесением на корпусе манометра клейма?</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sz w:val="24"/>
                <w:szCs w:val="24"/>
              </w:rPr>
            </w:pPr>
            <w:r w:rsidRPr="00836008">
              <w:rPr>
                <w:sz w:val="24"/>
                <w:szCs w:val="24"/>
              </w:rPr>
              <w:lastRenderedPageBreak/>
              <w:t xml:space="preserve">Пункт 1 статьи 3 Федерального закона № 17-ФЗ; </w:t>
            </w:r>
            <w:r w:rsidRPr="00836008">
              <w:rPr>
                <w:sz w:val="24"/>
                <w:szCs w:val="24"/>
              </w:rPr>
              <w:lastRenderedPageBreak/>
              <w:t>пункт 1.11 732-ЦВ-ЦЛ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pPr>
            <w:r w:rsidRPr="00836008">
              <w:rPr>
                <w:sz w:val="24"/>
                <w:szCs w:val="24"/>
              </w:rPr>
              <w:t xml:space="preserve">Соблюдается ли требование, что на вагоны при всех видах ремонта следует устанавливать только допущенное в установленном порядке к эксплуатации тормозное оборудование, выполненное в климатическом исполнении умеренного и холодного климата  категории 1 согласно </w:t>
            </w:r>
            <w:hyperlink r:id="rId20">
              <w:bookmarkStart w:id="8" w:name="SUB1000479443"/>
              <w:bookmarkEnd w:id="8"/>
              <w:r w:rsidRPr="00836008">
                <w:rPr>
                  <w:rStyle w:val="-"/>
                  <w:color w:val="auto"/>
                  <w:sz w:val="24"/>
                  <w:szCs w:val="24"/>
                  <w:u w:val="none"/>
                </w:rPr>
                <w:t>ГОСТ 15150</w:t>
              </w:r>
            </w:hyperlink>
            <w:r w:rsidRPr="00836008">
              <w:rPr>
                <w:sz w:val="24"/>
                <w:szCs w:val="24"/>
              </w:rPr>
              <w:t>?</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sz w:val="24"/>
                <w:szCs w:val="24"/>
              </w:rPr>
            </w:pPr>
            <w:r w:rsidRPr="00836008">
              <w:rPr>
                <w:sz w:val="24"/>
                <w:szCs w:val="24"/>
              </w:rPr>
              <w:t>Пункт 1 статьи 3 Федерального закона № 17-ФЗ; пункт 3.1 732-ЦВ-ЦЛ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z w:val="24"/>
                <w:szCs w:val="24"/>
              </w:rPr>
            </w:pPr>
            <w:r w:rsidRPr="00836008">
              <w:rPr>
                <w:sz w:val="24"/>
                <w:szCs w:val="24"/>
              </w:rPr>
              <w:t>Соблюдается ли требование, что кронштейны для крепления тормозного оборудования на вагоне и его тележках должны быть исправными и соответствовать конструкторской (в том числе ремонтной) документации на конкретную модель вагона и тележки?</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sz w:val="24"/>
                <w:szCs w:val="24"/>
              </w:rPr>
            </w:pPr>
            <w:r w:rsidRPr="00836008">
              <w:rPr>
                <w:sz w:val="24"/>
                <w:szCs w:val="24"/>
              </w:rPr>
              <w:t>Пункт 1 статьи 3 Федерального закона № 17-ФЗ; пункт 3.2 732-ЦВ-ЦЛ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z w:val="24"/>
                <w:szCs w:val="24"/>
              </w:rPr>
            </w:pPr>
            <w:r w:rsidRPr="00836008">
              <w:rPr>
                <w:sz w:val="24"/>
                <w:szCs w:val="24"/>
              </w:rPr>
              <w:t>Соответствует ли конструкция и размеры тяг и затяжек тормозной рычажной передачи вагонов конструкторской документации на конкретную модель вагона?</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sz w:val="24"/>
                <w:szCs w:val="24"/>
              </w:rPr>
            </w:pPr>
            <w:r w:rsidRPr="00836008">
              <w:rPr>
                <w:sz w:val="24"/>
                <w:szCs w:val="24"/>
              </w:rPr>
              <w:t>Пункт 1 статьи 3 Федерального закона № 17-ФЗ; пункт 3.10 732-ЦВ-ЦЛ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widowControl/>
              <w:rPr>
                <w:rFonts w:eastAsiaTheme="minorHAnsi"/>
                <w:sz w:val="24"/>
                <w:szCs w:val="24"/>
                <w:lang w:eastAsia="en-US"/>
              </w:rPr>
            </w:pPr>
            <w:r w:rsidRPr="00836008">
              <w:rPr>
                <w:rFonts w:eastAsiaTheme="minorHAnsi"/>
                <w:sz w:val="24"/>
                <w:szCs w:val="24"/>
                <w:lang w:eastAsia="en-US"/>
              </w:rPr>
              <w:t xml:space="preserve">Устанавливаются ли бирки ремонтного предприятия на новые (с сохранением пломбы предприятия-изготовителя) и отремонтированные главные и магистральные части </w:t>
            </w:r>
            <w:r w:rsidRPr="00836008">
              <w:rPr>
                <w:rFonts w:eastAsiaTheme="minorHAnsi"/>
                <w:sz w:val="24"/>
                <w:szCs w:val="24"/>
                <w:lang w:eastAsia="en-US"/>
              </w:rPr>
              <w:lastRenderedPageBreak/>
              <w:t>воздухораспределителей, авторежимы, а также на отремонтированные соединительные рукава, концевые краны и регуляторы тормозных рычажных передач?</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sz w:val="24"/>
                <w:szCs w:val="24"/>
              </w:rPr>
            </w:pPr>
            <w:r w:rsidRPr="00836008">
              <w:rPr>
                <w:sz w:val="24"/>
                <w:szCs w:val="24"/>
              </w:rPr>
              <w:lastRenderedPageBreak/>
              <w:t>Пункт 1 статьи 3 Федерального закона № 17-ФЗ; пункт 3.13 732-ЦВ-ЦЛ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widowControl/>
              <w:rPr>
                <w:rFonts w:eastAsiaTheme="minorHAnsi"/>
                <w:sz w:val="24"/>
                <w:szCs w:val="24"/>
                <w:lang w:eastAsia="en-US"/>
              </w:rPr>
            </w:pPr>
            <w:r w:rsidRPr="00836008">
              <w:rPr>
                <w:rFonts w:eastAsiaTheme="minorHAnsi"/>
                <w:sz w:val="24"/>
                <w:szCs w:val="24"/>
                <w:lang w:eastAsia="en-US"/>
              </w:rPr>
              <w:t>Производится ли регулировка тормозной рычажной передачи грузовых вагонов с тележками, в которых применены подшипники кассетного типа с адаптерами в буксовом проеме, в соответствии с конструкторской (в том числе ремонтной) документацией на вагон?</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sz w:val="24"/>
                <w:szCs w:val="24"/>
              </w:rPr>
            </w:pPr>
            <w:r w:rsidRPr="00836008">
              <w:rPr>
                <w:sz w:val="24"/>
                <w:szCs w:val="24"/>
              </w:rPr>
              <w:t>Пункт 1 статьи 3 Федерального закона № 17-ФЗ; пункт 17.3 732-ЦВ-ЦЛ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widowControl/>
            </w:pPr>
            <w:r w:rsidRPr="00836008">
              <w:rPr>
                <w:rFonts w:eastAsiaTheme="minorHAnsi"/>
                <w:sz w:val="24"/>
                <w:szCs w:val="24"/>
                <w:lang w:eastAsia="en-US"/>
              </w:rPr>
              <w:t>Отражены ли результаты испытаний тормоза вагона в учетной книге установленной формы?</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sz w:val="24"/>
                <w:szCs w:val="24"/>
              </w:rPr>
            </w:pPr>
            <w:r w:rsidRPr="00836008">
              <w:rPr>
                <w:sz w:val="24"/>
                <w:szCs w:val="24"/>
              </w:rPr>
              <w:t>Пункт 1 статьи 3 Федерального закона № 17-ФЗ; пункт 18.8 732-ЦВ-ЦЛ</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rsidP="00B54A95">
            <w:pPr>
              <w:shd w:val="clear" w:color="auto" w:fill="FFFFFF"/>
              <w:ind w:right="15"/>
              <w:rPr>
                <w:sz w:val="24"/>
                <w:szCs w:val="24"/>
              </w:rPr>
            </w:pPr>
            <w:r w:rsidRPr="00836008">
              <w:rPr>
                <w:sz w:val="24"/>
                <w:szCs w:val="24"/>
              </w:rPr>
              <w:t xml:space="preserve">Ремонт и проверка автосцепного устройства подвижного состава производится в контрольных пунктах автосцепки (далее </w:t>
            </w:r>
            <w:r w:rsidR="00B54A95">
              <w:rPr>
                <w:sz w:val="24"/>
                <w:szCs w:val="24"/>
              </w:rPr>
              <w:t>–</w:t>
            </w:r>
            <w:r w:rsidR="00B54A95" w:rsidRPr="00836008">
              <w:rPr>
                <w:sz w:val="24"/>
                <w:szCs w:val="24"/>
              </w:rPr>
              <w:t xml:space="preserve"> К</w:t>
            </w:r>
            <w:r w:rsidRPr="00836008">
              <w:rPr>
                <w:sz w:val="24"/>
                <w:szCs w:val="24"/>
              </w:rPr>
              <w:t>ПА) депо и отделениях по ремонту автосцепки вагоно- и локомотиворемонтных заводов, а также в специализированных подразделениях предприятий по ремонту подвижного состава, имеющих аттестат установленной формы, выданный железнодорожной администрацией?</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rsidP="00060CB4">
            <w:pPr>
              <w:shd w:val="clear" w:color="auto" w:fill="FFFFFF"/>
              <w:ind w:left="46" w:right="53"/>
              <w:rPr>
                <w:sz w:val="24"/>
                <w:szCs w:val="24"/>
              </w:rPr>
            </w:pPr>
            <w:r w:rsidRPr="00836008">
              <w:rPr>
                <w:sz w:val="24"/>
                <w:szCs w:val="24"/>
              </w:rPr>
              <w:t>Пункт 1 статьи 3 Федерального закона № 17-ФЗ; пункт 1.1 «</w:t>
            </w:r>
            <w:r w:rsidR="00060CB4" w:rsidRPr="00836008">
              <w:rPr>
                <w:sz w:val="24"/>
                <w:szCs w:val="24"/>
              </w:rPr>
              <w:t xml:space="preserve">Инструкции </w:t>
            </w:r>
            <w:r w:rsidRPr="00836008">
              <w:rPr>
                <w:sz w:val="24"/>
                <w:szCs w:val="24"/>
              </w:rPr>
              <w:t xml:space="preserve">по ремонту и обслуживанию автосцепного устройства подвижного состава железных дорог», </w:t>
            </w:r>
            <w:r w:rsidR="00060CB4" w:rsidRPr="00836008">
              <w:rPr>
                <w:sz w:val="24"/>
                <w:szCs w:val="24"/>
              </w:rPr>
              <w:t xml:space="preserve">утвержденной </w:t>
            </w:r>
            <w:r w:rsidRPr="00836008">
              <w:rPr>
                <w:sz w:val="24"/>
                <w:szCs w:val="24"/>
              </w:rPr>
              <w:t>на 53-м заседании Совета по железнодорожному транспорту государств-участников Содружества 22 октября 2010 г.</w:t>
            </w:r>
            <w:r w:rsidRPr="00836008">
              <w:rPr>
                <w:rStyle w:val="a7"/>
                <w:sz w:val="24"/>
                <w:szCs w:val="24"/>
              </w:rPr>
              <w:footnoteReference w:id="29"/>
            </w:r>
            <w:r w:rsidRPr="00836008">
              <w:rPr>
                <w:sz w:val="24"/>
                <w:szCs w:val="24"/>
              </w:rPr>
              <w:t xml:space="preserve"> (далее – Инструкция по ремонту автосцепки)</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z w:val="24"/>
                <w:szCs w:val="24"/>
              </w:rPr>
            </w:pPr>
            <w:r w:rsidRPr="00836008">
              <w:rPr>
                <w:sz w:val="24"/>
                <w:szCs w:val="24"/>
              </w:rPr>
              <w:t xml:space="preserve">Обеспечивает ли размещение технологической оснастки в пунктах ремонта автосцепного устройства выполнение </w:t>
            </w:r>
            <w:r w:rsidRPr="00836008">
              <w:rPr>
                <w:sz w:val="24"/>
                <w:szCs w:val="24"/>
              </w:rPr>
              <w:lastRenderedPageBreak/>
              <w:t>требований Инструкции по ремонту автосцепки</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sz w:val="24"/>
                <w:szCs w:val="24"/>
              </w:rPr>
            </w:pPr>
            <w:r w:rsidRPr="00836008">
              <w:rPr>
                <w:sz w:val="24"/>
                <w:szCs w:val="24"/>
              </w:rPr>
              <w:lastRenderedPageBreak/>
              <w:t xml:space="preserve">Пункт 1 статьи 3 Федерального закона № 17-ФЗ; пункт 1.2 </w:t>
            </w:r>
            <w:r w:rsidRPr="00836008">
              <w:rPr>
                <w:sz w:val="24"/>
                <w:szCs w:val="24"/>
              </w:rPr>
              <w:lastRenderedPageBreak/>
              <w:t>Инструкции по ремонту автосцепки</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z w:val="24"/>
                <w:szCs w:val="24"/>
              </w:rPr>
            </w:pPr>
            <w:r w:rsidRPr="00836008">
              <w:rPr>
                <w:sz w:val="24"/>
                <w:szCs w:val="24"/>
              </w:rPr>
              <w:t>Имеют ли контрольные пункты автосцепки депо и отделения ремонтных заводов необходимую технологическую оснастку, не менее двух комплектов проверочных шаблонов в соответствии с приложениями № 1 и № 2  Инструкции по ремонту автосцепки?</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sz w:val="24"/>
                <w:szCs w:val="24"/>
              </w:rPr>
            </w:pPr>
            <w:r w:rsidRPr="00836008">
              <w:rPr>
                <w:sz w:val="24"/>
                <w:szCs w:val="24"/>
              </w:rPr>
              <w:t>Пункт 1 статьи 3 Федерального закона № 17-ФЗ; пункт 1.3 Инструкции по ремонту автосцепки</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z w:val="24"/>
                <w:szCs w:val="24"/>
              </w:rPr>
            </w:pPr>
            <w:r w:rsidRPr="00836008">
              <w:rPr>
                <w:sz w:val="24"/>
                <w:szCs w:val="24"/>
              </w:rPr>
              <w:t>Соответствуют ли проверочные шаблоны действующим техническим условиям, утвержденным владельцем инфраструктуры?</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sz w:val="24"/>
                <w:szCs w:val="24"/>
              </w:rPr>
            </w:pPr>
            <w:r w:rsidRPr="00836008">
              <w:rPr>
                <w:sz w:val="24"/>
                <w:szCs w:val="24"/>
              </w:rPr>
              <w:t>Пункт 1 статьи 3 Федерального закона № 17-ФЗ; пункт 1.3 Инструкции по ремонту автосцепки</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z w:val="24"/>
                <w:szCs w:val="24"/>
              </w:rPr>
            </w:pPr>
            <w:r w:rsidRPr="00836008">
              <w:rPr>
                <w:sz w:val="24"/>
                <w:szCs w:val="24"/>
              </w:rPr>
              <w:t>Проверяются ли шаблоны не реже одного раза в год с постановкой даты проверки согласно РД 32 ЦВ 088-2007 «Методические указания. Контроль комплекта шаблонов Т416.00.000 для проверки автосцепных устройств при ремонте»?</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sz w:val="24"/>
                <w:szCs w:val="24"/>
              </w:rPr>
            </w:pPr>
            <w:r w:rsidRPr="00836008">
              <w:rPr>
                <w:sz w:val="24"/>
                <w:szCs w:val="24"/>
              </w:rPr>
              <w:t>Пункт 1 статьи 3 Федерального закона № 17-ФЗ; пункт 1.3 Инструкции по ремонту автосцепки</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z w:val="24"/>
                <w:szCs w:val="24"/>
              </w:rPr>
            </w:pPr>
            <w:r w:rsidRPr="00836008">
              <w:rPr>
                <w:sz w:val="24"/>
                <w:szCs w:val="24"/>
              </w:rPr>
              <w:t xml:space="preserve">Соблюдается ли требование, что при полном осмотре съемные узлы и детали </w:t>
            </w:r>
            <w:r w:rsidR="00B54A95" w:rsidRPr="00836008">
              <w:rPr>
                <w:sz w:val="24"/>
                <w:szCs w:val="24"/>
              </w:rPr>
              <w:t>автосцепного</w:t>
            </w:r>
            <w:r w:rsidRPr="00836008">
              <w:rPr>
                <w:sz w:val="24"/>
                <w:szCs w:val="24"/>
              </w:rPr>
              <w:t xml:space="preserve"> устройства снимают с подвижного состава независимо от их состояния и направляют в КПА или отделение по ремонту автосцепки завода для проверки и ремонта в соответствии с требованиями, изложенными в главе 2 Инструкции по ремонту автосцепки?</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sz w:val="24"/>
                <w:szCs w:val="24"/>
              </w:rPr>
            </w:pPr>
            <w:r w:rsidRPr="00836008">
              <w:rPr>
                <w:sz w:val="24"/>
                <w:szCs w:val="24"/>
              </w:rPr>
              <w:t>Пункт 1 статьи 3 Федерального закона № 17-ФЗ; пункт 1.7 Инструкции по ремонту автосцепки</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z w:val="24"/>
                <w:szCs w:val="24"/>
              </w:rPr>
            </w:pPr>
            <w:r w:rsidRPr="00836008">
              <w:rPr>
                <w:sz w:val="24"/>
                <w:szCs w:val="24"/>
              </w:rPr>
              <w:t>Соблюдается ли требование, что после очистки корпус автосцепки, тяговый хомут, клин (валик) тягового хомута, маятниковые подвески центрирующего прибора, болты паровозной розетки должны быть подвергнуты неразрушающему контролю?</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sz w:val="24"/>
                <w:szCs w:val="24"/>
              </w:rPr>
            </w:pPr>
            <w:r w:rsidRPr="00836008">
              <w:rPr>
                <w:sz w:val="24"/>
                <w:szCs w:val="24"/>
              </w:rPr>
              <w:t>Пункт 1 статьи 3 Федерального закона № 17-ФЗ; пункт 1.9 Инструкции по ремонту автосцепки</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z w:val="24"/>
                <w:szCs w:val="24"/>
              </w:rPr>
            </w:pPr>
            <w:r w:rsidRPr="00836008">
              <w:rPr>
                <w:sz w:val="24"/>
                <w:szCs w:val="24"/>
              </w:rPr>
              <w:t xml:space="preserve">Подвергают ли повторному неразрушающему контролю </w:t>
            </w:r>
            <w:r w:rsidRPr="00836008">
              <w:rPr>
                <w:sz w:val="24"/>
                <w:szCs w:val="24"/>
              </w:rPr>
              <w:lastRenderedPageBreak/>
              <w:t>корпус автосцепки и тяговый хомут после ремонта сваркой?</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sz w:val="24"/>
                <w:szCs w:val="24"/>
              </w:rPr>
            </w:pPr>
            <w:r w:rsidRPr="00836008">
              <w:rPr>
                <w:sz w:val="24"/>
                <w:szCs w:val="24"/>
              </w:rPr>
              <w:lastRenderedPageBreak/>
              <w:t xml:space="preserve">Пункт 1 статьи 3 Федерального </w:t>
            </w:r>
            <w:r w:rsidRPr="00836008">
              <w:rPr>
                <w:sz w:val="24"/>
                <w:szCs w:val="24"/>
              </w:rPr>
              <w:lastRenderedPageBreak/>
              <w:t>закона № 17-ФЗ; пункт 1.9 Инструкции по ремонту автосцепки</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z w:val="24"/>
                <w:szCs w:val="24"/>
              </w:rPr>
            </w:pPr>
            <w:r w:rsidRPr="00836008">
              <w:rPr>
                <w:sz w:val="24"/>
                <w:szCs w:val="24"/>
              </w:rPr>
              <w:t>Производится ли неразрушающий контроль в соответствии с руководящими документами, принятыми железнодорожной администрацией?</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sz w:val="24"/>
                <w:szCs w:val="24"/>
              </w:rPr>
            </w:pPr>
            <w:r w:rsidRPr="00836008">
              <w:rPr>
                <w:sz w:val="24"/>
                <w:szCs w:val="24"/>
              </w:rPr>
              <w:t>Пункт 1 статьи 3 Федерального закона № 17-ФЗ; пункт 1.10 Инструкции по ремонту автосцепки</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1"/>
              <w:shd w:val="clear" w:color="auto" w:fill="FFFFFF"/>
              <w:spacing w:line="240" w:lineRule="auto"/>
              <w:ind w:right="15"/>
              <w:rPr>
                <w:sz w:val="24"/>
                <w:szCs w:val="24"/>
              </w:rPr>
            </w:pPr>
            <w:r w:rsidRPr="00836008">
              <w:rPr>
                <w:sz w:val="24"/>
                <w:szCs w:val="24"/>
              </w:rPr>
              <w:t>Соблюдается ли требование, что детали с дефектами, указанными в приложении № 3 Инструкции по ремонту автосцепки, или не имеющие читаемой маркировки предприятия-изготовителя, ремонту не подлежат и изымаются из эксплуатации с последующей сдачей в металлолом в соответствии с национальным законодательством, при этом на каждый корпус автосцепки и каждый тяговый хомут составляется акт исключения из эксплуатации по форме, установленной Приложением № 9 Инструкции по ремонту автосцепки?</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sz w:val="24"/>
                <w:szCs w:val="24"/>
              </w:rPr>
            </w:pPr>
            <w:r w:rsidRPr="00836008">
              <w:rPr>
                <w:sz w:val="24"/>
                <w:szCs w:val="24"/>
              </w:rPr>
              <w:t>Пункт 1 статьи 3 Федерального закона № 17-ФЗ; пункт 1.11 Инструкции по ремонту автосцепки</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rsidP="00060CB4">
            <w:pPr>
              <w:shd w:val="clear" w:color="auto" w:fill="FFFFFF"/>
              <w:ind w:right="15"/>
              <w:rPr>
                <w:sz w:val="24"/>
                <w:szCs w:val="24"/>
              </w:rPr>
            </w:pPr>
            <w:r w:rsidRPr="00836008">
              <w:rPr>
                <w:sz w:val="24"/>
                <w:szCs w:val="24"/>
              </w:rPr>
              <w:t>Сварочные и наплавочные работы при ремонте автосцепного устройства выполняются в соответствии с требованиями инструкций: «Инструкция по сварке и наплавке при ремонте грузовых вагонов», утвержденная Советом по железнодорожному транспорту государств-участников Содружества от 04-05 ноября 2015 г.</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sz w:val="24"/>
                <w:szCs w:val="24"/>
              </w:rPr>
            </w:pPr>
            <w:r w:rsidRPr="00836008">
              <w:rPr>
                <w:sz w:val="24"/>
                <w:szCs w:val="24"/>
              </w:rPr>
              <w:t>Пункт 1 статьи 3 Федерального закона № 17-ФЗ; пункт 1.12 Инструкции по ремонту автосцепки</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right="15"/>
              <w:rPr>
                <w:sz w:val="24"/>
                <w:szCs w:val="24"/>
              </w:rPr>
            </w:pPr>
            <w:r w:rsidRPr="00836008">
              <w:rPr>
                <w:sz w:val="24"/>
                <w:szCs w:val="24"/>
              </w:rPr>
              <w:t xml:space="preserve">Выполняются ли слесарные, станочные работы и правка изогнутых деталей в соответствии с действующими технологическими инструкциями на производство этих работ и с требованиями Типовых </w:t>
            </w:r>
            <w:r w:rsidRPr="00836008">
              <w:rPr>
                <w:sz w:val="24"/>
                <w:szCs w:val="24"/>
              </w:rPr>
              <w:lastRenderedPageBreak/>
              <w:t>технологических карт для ремонта автосцепного устройства?</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sz w:val="24"/>
                <w:szCs w:val="24"/>
              </w:rPr>
            </w:pPr>
            <w:r w:rsidRPr="00836008">
              <w:rPr>
                <w:sz w:val="24"/>
                <w:szCs w:val="24"/>
              </w:rPr>
              <w:lastRenderedPageBreak/>
              <w:t>Пункт 1 статьи 3 Федерального закона № 17-ФЗ; пункт 1.13 Инструкции по ремонту автосцепки</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rsidP="00DF0741">
            <w:pPr>
              <w:shd w:val="clear" w:color="auto" w:fill="FFFFFF"/>
              <w:ind w:right="15"/>
              <w:rPr>
                <w:sz w:val="24"/>
                <w:szCs w:val="24"/>
              </w:rPr>
            </w:pPr>
            <w:r w:rsidRPr="00836008">
              <w:rPr>
                <w:sz w:val="24"/>
                <w:szCs w:val="24"/>
              </w:rPr>
              <w:t>Проверяют ли соблюдение действующих нормативно-технических требований по ремонту автосцепного устройства руководители вагонной, пассажирской и локомотивной служб, дирекций по ремонту грузовых вагонов, региональных дирекций по обслуживанию пассажиров, начальники отделов вагонного, локомотивного хозяйств и пассажирских сообщений отделений, начальники вагонного (локомотивного) депо или их заместители в соответствии с личными нормативами, а на ремонтных заводах</w:t>
            </w:r>
            <w:r w:rsidR="00656ED4" w:rsidRPr="00836008">
              <w:rPr>
                <w:sz w:val="24"/>
                <w:szCs w:val="24"/>
              </w:rPr>
              <w:t xml:space="preserve"> – </w:t>
            </w:r>
            <w:r w:rsidRPr="00836008">
              <w:rPr>
                <w:sz w:val="24"/>
                <w:szCs w:val="24"/>
              </w:rPr>
              <w:t>главный инженер и начальник отдела технического контроля с записью в журнале ремонта, а для предприятий, не входящих в структурные подразделения железных дорог</w:t>
            </w:r>
            <w:r w:rsidR="00656ED4" w:rsidRPr="00836008">
              <w:rPr>
                <w:sz w:val="24"/>
                <w:szCs w:val="24"/>
              </w:rPr>
              <w:t xml:space="preserve"> – </w:t>
            </w:r>
            <w:r w:rsidRPr="00836008">
              <w:rPr>
                <w:sz w:val="24"/>
                <w:szCs w:val="24"/>
              </w:rPr>
              <w:t>уполномоченные в данной области лица?</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sz w:val="24"/>
                <w:szCs w:val="24"/>
              </w:rPr>
            </w:pPr>
            <w:r w:rsidRPr="00836008">
              <w:rPr>
                <w:sz w:val="24"/>
                <w:szCs w:val="24"/>
              </w:rPr>
              <w:t>Пункт 1 статьи 3 Федерального закона № 17-ФЗ; пункт 1.14 Инструкции по ремонту автосцепки</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r w:rsidR="00B82D5A" w:rsidRPr="00836008" w:rsidTr="00B82D5A">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pStyle w:val="af7"/>
              <w:numPr>
                <w:ilvl w:val="0"/>
                <w:numId w:val="2"/>
              </w:numPr>
              <w:shd w:val="clear" w:color="auto" w:fill="FFFFFF"/>
              <w:ind w:left="102" w:right="-40" w:firstLine="0"/>
              <w:rPr>
                <w:sz w:val="24"/>
                <w:szCs w:val="24"/>
              </w:rPr>
            </w:pPr>
          </w:p>
        </w:tc>
        <w:tc>
          <w:tcPr>
            <w:tcW w:w="3301"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rsidP="00B54A95">
            <w:pPr>
              <w:shd w:val="clear" w:color="auto" w:fill="FFFFFF"/>
              <w:ind w:right="15"/>
              <w:rPr>
                <w:sz w:val="24"/>
                <w:szCs w:val="24"/>
              </w:rPr>
            </w:pPr>
            <w:r w:rsidRPr="00836008">
              <w:rPr>
                <w:sz w:val="24"/>
                <w:szCs w:val="24"/>
              </w:rPr>
              <w:t xml:space="preserve">Производится ли после ремонта и проверки обязательное клеймение ударным способом замка, замкодержателя, предохранителя, подъемника, валика подъемника, тягового хомута, валика, клина тягового хомута, ударной </w:t>
            </w:r>
            <w:r w:rsidR="00B54A95" w:rsidRPr="00836008">
              <w:rPr>
                <w:sz w:val="24"/>
                <w:szCs w:val="24"/>
              </w:rPr>
              <w:t>р</w:t>
            </w:r>
            <w:r w:rsidR="00B54A95">
              <w:rPr>
                <w:sz w:val="24"/>
                <w:szCs w:val="24"/>
              </w:rPr>
              <w:t>о</w:t>
            </w:r>
            <w:r w:rsidR="00B54A95" w:rsidRPr="00836008">
              <w:rPr>
                <w:sz w:val="24"/>
                <w:szCs w:val="24"/>
              </w:rPr>
              <w:t>зетки</w:t>
            </w:r>
            <w:r w:rsidRPr="00836008">
              <w:rPr>
                <w:sz w:val="24"/>
                <w:szCs w:val="24"/>
              </w:rPr>
              <w:t>, балочки центрирующего прибора, маятниковой подвески, упорной плиты, поглощающего аппарата, собранной автосцепки, вкладыша и поддерживающей плиты центрирующего прибора?</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6" w:right="53"/>
              <w:rPr>
                <w:sz w:val="24"/>
                <w:szCs w:val="24"/>
              </w:rPr>
            </w:pPr>
            <w:r w:rsidRPr="00836008">
              <w:rPr>
                <w:sz w:val="24"/>
                <w:szCs w:val="24"/>
              </w:rPr>
              <w:t>Пункт 1 статьи 3 Федерального закона № 17-ФЗ; пункт 2.7.1 Инструкции по ремонту автосцепки</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8"/>
              <w:rPr>
                <w:sz w:val="24"/>
                <w:szCs w:val="24"/>
              </w:rPr>
            </w:pPr>
          </w:p>
        </w:tc>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rPr>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34"/>
              <w:rPr>
                <w:sz w:val="24"/>
                <w:szCs w:val="24"/>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FFFFFF"/>
          </w:tcPr>
          <w:p w:rsidR="00B82D5A" w:rsidRPr="00836008" w:rsidRDefault="00B82D5A">
            <w:pPr>
              <w:shd w:val="clear" w:color="auto" w:fill="FFFFFF"/>
              <w:ind w:left="48"/>
              <w:rPr>
                <w:sz w:val="24"/>
                <w:szCs w:val="24"/>
              </w:rPr>
            </w:pPr>
          </w:p>
        </w:tc>
      </w:tr>
    </w:tbl>
    <w:p w:rsidR="009F64A6" w:rsidRPr="00836008" w:rsidRDefault="009F64A6">
      <w:pPr>
        <w:rPr>
          <w:sz w:val="24"/>
          <w:szCs w:val="24"/>
        </w:rPr>
      </w:pPr>
    </w:p>
    <w:p w:rsidR="009F64A6" w:rsidRPr="00836008" w:rsidRDefault="009F64A6">
      <w:pPr>
        <w:rPr>
          <w:sz w:val="24"/>
          <w:szCs w:val="24"/>
        </w:rPr>
      </w:pPr>
    </w:p>
    <w:p w:rsidR="009F64A6" w:rsidRPr="00836008" w:rsidRDefault="0031371A">
      <w:r w:rsidRPr="00836008">
        <w:t>_________        ______________________________________________                _________________________________</w:t>
      </w:r>
    </w:p>
    <w:p w:rsidR="009F64A6" w:rsidRDefault="0031371A">
      <w:r w:rsidRPr="00836008">
        <w:t>(подпись)         (должность, фамилия и инициалы должностного лица)               (дата заполнения проверочного листа)</w:t>
      </w:r>
    </w:p>
    <w:sectPr w:rsidR="009F64A6">
      <w:headerReference w:type="default" r:id="rId21"/>
      <w:footerReference w:type="default" r:id="rId22"/>
      <w:pgSz w:w="11906" w:h="16838"/>
      <w:pgMar w:top="1134" w:right="424" w:bottom="1134" w:left="1134" w:header="708" w:footer="708" w:gutter="0"/>
      <w:cols w:space="720"/>
      <w:formProt w:val="0"/>
      <w:titlePg/>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679" w:rsidRDefault="00997679">
      <w:r>
        <w:separator/>
      </w:r>
    </w:p>
  </w:endnote>
  <w:endnote w:type="continuationSeparator" w:id="0">
    <w:p w:rsidR="00997679" w:rsidRDefault="00997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OpenSymbol">
    <w:altName w:val="Arial Unicode MS"/>
    <w:panose1 w:val="05010000000000000000"/>
    <w:charset w:val="00"/>
    <w:family w:val="auto"/>
    <w:pitch w:val="variable"/>
    <w:sig w:usb0="800000AF" w:usb1="1001ECEA" w:usb2="00000000" w:usb3="00000000" w:csb0="00000001"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C50" w:rsidRDefault="00EE6C50">
    <w:pPr>
      <w:pStyle w:val="af6"/>
      <w:jc w:val="right"/>
    </w:pPr>
  </w:p>
  <w:p w:rsidR="00EE6C50" w:rsidRDefault="00EE6C50">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679" w:rsidRDefault="00997679">
      <w:r>
        <w:separator/>
      </w:r>
    </w:p>
  </w:footnote>
  <w:footnote w:type="continuationSeparator" w:id="0">
    <w:p w:rsidR="00997679" w:rsidRDefault="00997679">
      <w:r>
        <w:continuationSeparator/>
      </w:r>
    </w:p>
  </w:footnote>
  <w:footnote w:id="1">
    <w:p w:rsidR="00EE6C50" w:rsidRDefault="00EE6C50">
      <w:pPr>
        <w:pStyle w:val="af8"/>
        <w:jc w:val="both"/>
      </w:pPr>
      <w:r w:rsidRPr="0024328B">
        <w:rPr>
          <w:rStyle w:val="ab"/>
          <w:vertAlign w:val="superscript"/>
        </w:rPr>
        <w:footnoteRef/>
      </w:r>
      <w:r>
        <w:rPr>
          <w:vertAlign w:val="superscript"/>
        </w:rPr>
        <w:t xml:space="preserve"> </w:t>
      </w:r>
      <w:r>
        <w:t>Приказ Минтранса России от 23 июня 2022 г. № 250 «Об утверждении Правил технической эксплуатации железных дорог Российской Федерации» (зарегистрирован Минюстом России 20 июля 2022 г., регистрационный № 69324), приказ действует до 1 августа 2028 г.</w:t>
      </w:r>
    </w:p>
  </w:footnote>
  <w:footnote w:id="2">
    <w:p w:rsidR="00EE6C50" w:rsidRDefault="00EE6C50">
      <w:pPr>
        <w:pStyle w:val="af8"/>
        <w:jc w:val="both"/>
      </w:pPr>
      <w:r w:rsidRPr="0024328B">
        <w:rPr>
          <w:rStyle w:val="ab"/>
          <w:vertAlign w:val="superscript"/>
        </w:rPr>
        <w:footnoteRef/>
      </w:r>
      <w:r>
        <w:t xml:space="preserve"> Приказ Минтранса России от 22 августа 2019 г. № 273 «Об утверждении Порядка выдачи свидетельства, подтверждающего право на управление курсирующими по железнодорожным путям локомотивом, мотор-вагонным подвижным составом и (или) специальным самоходным подвижным составом, приостановления действия и аннулирования указанного свидетельства, а также требований к его оформлению и Формы свидетельства» (зарегистрирован Минюстом России 7 октября 2019 г., регистрационный № 56154) с изменениями, внесенными приказом Минтранса России от 26 июля 2022 г. № 284 (зарегистрирован Минюстом России 31 августа 2022 г., регистрационный № 69871), приказ действует до 1 марта 2029 г.</w:t>
      </w:r>
    </w:p>
  </w:footnote>
  <w:footnote w:id="3">
    <w:p w:rsidR="00EE6C50" w:rsidRDefault="00EE6C50">
      <w:pPr>
        <w:pStyle w:val="af8"/>
        <w:jc w:val="both"/>
      </w:pPr>
      <w:r w:rsidRPr="0024328B">
        <w:rPr>
          <w:rStyle w:val="ab"/>
          <w:vertAlign w:val="superscript"/>
        </w:rPr>
        <w:footnoteRef/>
      </w:r>
      <w:r>
        <w:t xml:space="preserve"> Приказ Минтранса России от 19 октября 2020 г. № 428 «Об утверждении Порядка проведения обязательных предварительных (при поступлении на работу) и периодических (в течение трудовой деятельности) медицинских осмотров на железнодорожном транспорте» (зарегистрирован Минюстом России  27 ноября 2020 г., регистрационный № 61125), приказ действует до 1 января 2027 г.</w:t>
      </w:r>
    </w:p>
  </w:footnote>
  <w:footnote w:id="4">
    <w:p w:rsidR="00EE6C50" w:rsidRDefault="00EE6C50">
      <w:pPr>
        <w:pStyle w:val="af8"/>
        <w:jc w:val="both"/>
      </w:pPr>
      <w:r w:rsidRPr="0024328B">
        <w:rPr>
          <w:rStyle w:val="ab"/>
          <w:vertAlign w:val="superscript"/>
        </w:rPr>
        <w:footnoteRef/>
      </w:r>
      <w:r>
        <w:t xml:space="preserve"> Пункт 113 ГОСТ 34703-2020 «Межгосударственного стандарта. Оборудование тормозное железнодорожного подвижного состава. Термины и определения», введенного в действие приказом Росстандарта от 15 декабря 2020 г. </w:t>
      </w:r>
      <w:r>
        <w:br/>
        <w:t>№ 1316-ст (М., «Стандартинформ», 2020)</w:t>
      </w:r>
    </w:p>
  </w:footnote>
  <w:footnote w:id="5">
    <w:p w:rsidR="00EE6C50" w:rsidRDefault="00EE6C50">
      <w:pPr>
        <w:pStyle w:val="af8"/>
        <w:jc w:val="both"/>
      </w:pPr>
      <w:r w:rsidRPr="0024328B">
        <w:rPr>
          <w:rStyle w:val="ab"/>
          <w:vertAlign w:val="superscript"/>
        </w:rPr>
        <w:footnoteRef/>
      </w:r>
      <w:r>
        <w:t xml:space="preserve"> Подпункт 3.1 пункта 3 ГОСТ 32880-2014 «Межгосударственного стандарта. Тормоз стояночный железнодорожного подвижного состава. Технические условия», введенного в действие приказом Росстандарта от 23 октября 2014 г. </w:t>
      </w:r>
      <w:r>
        <w:br/>
        <w:t>№ 1397-ст (М., «Стандартинформ», 2015) (далее – ГОСТ 32880-2014)</w:t>
      </w:r>
    </w:p>
  </w:footnote>
  <w:footnote w:id="6">
    <w:p w:rsidR="00EE6C50" w:rsidRDefault="00EE6C50">
      <w:pPr>
        <w:pStyle w:val="af8"/>
      </w:pPr>
      <w:r w:rsidRPr="0024328B">
        <w:rPr>
          <w:rStyle w:val="ab"/>
          <w:vertAlign w:val="superscript"/>
        </w:rPr>
        <w:footnoteRef/>
      </w:r>
      <w:r w:rsidRPr="0024328B">
        <w:rPr>
          <w:vertAlign w:val="superscript"/>
        </w:rPr>
        <w:t xml:space="preserve"> </w:t>
      </w:r>
      <w:r>
        <w:t>Приказ Минтранса России от 23 июня 2022 г. № 250 «Об утверждении Правил технической эксплуатации железных дорог Российской Федерации» (зарегистрирован Минюстом России 20 июля 2022 г., регистрационный № 69324), приказ действует до 1 августа 2028 г.</w:t>
      </w:r>
    </w:p>
  </w:footnote>
  <w:footnote w:id="7">
    <w:p w:rsidR="00EE6C50" w:rsidRDefault="00EE6C50">
      <w:pPr>
        <w:pStyle w:val="af8"/>
        <w:jc w:val="both"/>
      </w:pPr>
      <w:r w:rsidRPr="0024328B">
        <w:rPr>
          <w:rStyle w:val="ab"/>
          <w:vertAlign w:val="superscript"/>
        </w:rPr>
        <w:footnoteRef/>
      </w:r>
      <w:r>
        <w:t xml:space="preserve"> </w:t>
      </w:r>
      <w:r w:rsidRPr="003B611C">
        <w:t>Абзац 2 пункта 1 статьи 3 Федерального закона № 17-ФЗ</w:t>
      </w:r>
      <w:r w:rsidRPr="007E56D6">
        <w:t>.</w:t>
      </w:r>
    </w:p>
    <w:p w:rsidR="00EE6C50" w:rsidRDefault="00EE6C50">
      <w:pPr>
        <w:pStyle w:val="af8"/>
        <w:jc w:val="both"/>
      </w:pPr>
      <w:r>
        <w:t xml:space="preserve"> </w:t>
      </w:r>
    </w:p>
  </w:footnote>
  <w:footnote w:id="8">
    <w:p w:rsidR="00EE6C50" w:rsidRDefault="00EE6C50">
      <w:pPr>
        <w:pStyle w:val="af8"/>
      </w:pPr>
      <w:r w:rsidRPr="0024328B">
        <w:rPr>
          <w:rStyle w:val="ab"/>
          <w:vertAlign w:val="superscript"/>
        </w:rPr>
        <w:footnoteRef/>
      </w:r>
      <w:r>
        <w:t xml:space="preserve"> Приказ Минтранса России от 23 июня 2022 г. № 250 «Об утверждении Правил технической эксплуатации железных дорог Российской Федерации» (зарегистрирован Минюстом России 20 июля 2022 г., регистрационный № 69324), приказ действует до 1 августа 2028 г.</w:t>
      </w:r>
    </w:p>
  </w:footnote>
  <w:footnote w:id="9">
    <w:p w:rsidR="00EE6C50" w:rsidRDefault="00EE6C50">
      <w:pPr>
        <w:pStyle w:val="af8"/>
        <w:jc w:val="both"/>
      </w:pPr>
      <w:r w:rsidRPr="0024328B">
        <w:rPr>
          <w:rStyle w:val="ab"/>
          <w:vertAlign w:val="superscript"/>
        </w:rPr>
        <w:footnoteRef/>
      </w:r>
      <w:r>
        <w:t xml:space="preserve"> Приказ Минтранса России от 27 июля 2020 г. № 256 «Об утверждении Правил перевозок грузов, порожних грузовых вагонов железнодорожным транспортом, содержащих порядок переадресовки перевозимых грузов, порожних грузовых вагонов с изменением грузополучателя и (или) железнодорожной станции назначения, составления актов при перевозках грузов, порожних грузовых вагонов железнодорожным транспортом, составления транспортной железнодорожной накладной, сроки и порядок хранения грузов, контейнеров на железнодорожной станции назначения» (зарегистрирован Минюстом России 16 октября 2020 г., регистрационный № 60411).</w:t>
      </w:r>
    </w:p>
  </w:footnote>
  <w:footnote w:id="10">
    <w:p w:rsidR="00EE6C50" w:rsidRDefault="00EE6C50">
      <w:pPr>
        <w:pStyle w:val="af8"/>
      </w:pPr>
      <w:r w:rsidRPr="0024328B">
        <w:rPr>
          <w:rStyle w:val="ab"/>
          <w:vertAlign w:val="superscript"/>
        </w:rPr>
        <w:footnoteRef/>
      </w:r>
      <w:r>
        <w:t xml:space="preserve"> Приказ Минтранса России от 23 июня 2022 г. № 250 «Об утверждении Правил технической эксплуатации железных дорог Российской Федерации» (зарегистрирован Минюстом России 20 июля 2022 г., регистрационный № 69324), приказ действует до 1 августа 2028 г.</w:t>
      </w:r>
    </w:p>
    <w:p w:rsidR="00EE6C50" w:rsidRDefault="00EE6C50">
      <w:pPr>
        <w:pStyle w:val="af8"/>
      </w:pPr>
    </w:p>
  </w:footnote>
  <w:footnote w:id="11">
    <w:p w:rsidR="00EE6C50" w:rsidRDefault="00EE6C50">
      <w:pPr>
        <w:pStyle w:val="af8"/>
        <w:jc w:val="both"/>
      </w:pPr>
      <w:r w:rsidRPr="0024328B">
        <w:rPr>
          <w:rStyle w:val="ab"/>
          <w:vertAlign w:val="superscript"/>
        </w:rPr>
        <w:footnoteRef/>
      </w:r>
      <w:r>
        <w:t xml:space="preserve"> Зарегистрирован Минюстом России 26 июля 2021 г., регистрационный № 64375, приказ действует до 1 марта 2028 г.</w:t>
      </w:r>
    </w:p>
  </w:footnote>
  <w:footnote w:id="12">
    <w:p w:rsidR="00EE6C50" w:rsidRDefault="00EE6C50">
      <w:pPr>
        <w:pStyle w:val="af8"/>
        <w:jc w:val="both"/>
      </w:pPr>
      <w:r w:rsidRPr="0024328B">
        <w:rPr>
          <w:rStyle w:val="ab"/>
          <w:vertAlign w:val="superscript"/>
        </w:rPr>
        <w:footnoteRef/>
      </w:r>
      <w:r>
        <w:t xml:space="preserve"> Зарегистрирован Минюстом России 26 июля 2021 г., регистрационный № 64376, приказ действует до 1 марта 2028 г.</w:t>
      </w:r>
    </w:p>
  </w:footnote>
  <w:footnote w:id="13">
    <w:p w:rsidR="00EE6C50" w:rsidRDefault="00EE6C50">
      <w:pPr>
        <w:pStyle w:val="af8"/>
        <w:jc w:val="both"/>
      </w:pPr>
      <w:r w:rsidRPr="0024328B">
        <w:rPr>
          <w:rStyle w:val="ab"/>
          <w:vertAlign w:val="superscript"/>
        </w:rPr>
        <w:footnoteRef/>
      </w:r>
      <w:r w:rsidRPr="0024328B">
        <w:rPr>
          <w:vertAlign w:val="superscript"/>
        </w:rPr>
        <w:t xml:space="preserve"> </w:t>
      </w:r>
      <w:r>
        <w:t>Зарегистрирован Минюстом России 7 февраля 2020 г., регистрационный № 57458.</w:t>
      </w:r>
    </w:p>
  </w:footnote>
  <w:footnote w:id="14">
    <w:p w:rsidR="00EE6C50" w:rsidRPr="007E56D6" w:rsidRDefault="00EE6C50" w:rsidP="006B1F12">
      <w:pPr>
        <w:pStyle w:val="af8"/>
        <w:jc w:val="both"/>
      </w:pPr>
      <w:r w:rsidRPr="0024328B">
        <w:rPr>
          <w:rStyle w:val="ab"/>
          <w:vertAlign w:val="superscript"/>
        </w:rPr>
        <w:footnoteRef/>
      </w:r>
      <w:r>
        <w:rPr>
          <w:sz w:val="24"/>
        </w:rPr>
        <w:t xml:space="preserve"> </w:t>
      </w:r>
      <w:r w:rsidRPr="003B611C">
        <w:t>Абзац 2 пункта 1 статьи 3 Федерального закона № 17-ФЗ</w:t>
      </w:r>
      <w:r w:rsidRPr="007E56D6">
        <w:rPr>
          <w:color w:val="000000"/>
          <w:szCs w:val="24"/>
        </w:rPr>
        <w:t>.</w:t>
      </w:r>
    </w:p>
  </w:footnote>
  <w:footnote w:id="15">
    <w:p w:rsidR="00EE6C50" w:rsidRPr="00CC49FC" w:rsidRDefault="00EE6C50">
      <w:pPr>
        <w:pStyle w:val="af8"/>
        <w:jc w:val="both"/>
      </w:pPr>
      <w:r w:rsidRPr="007E56D6">
        <w:rPr>
          <w:rStyle w:val="ab"/>
          <w:vertAlign w:val="superscript"/>
        </w:rPr>
        <w:footnoteRef/>
      </w:r>
      <w:r w:rsidRPr="00B05BF6">
        <w:t xml:space="preserve"> </w:t>
      </w:r>
      <w:r w:rsidRPr="003B611C">
        <w:t>Абзац 2 пункта 1 статьи 3 Федерального закона № 17-ФЗ</w:t>
      </w:r>
      <w:r w:rsidRPr="007E56D6">
        <w:t>.</w:t>
      </w:r>
    </w:p>
  </w:footnote>
  <w:footnote w:id="16">
    <w:p w:rsidR="00EE6C50" w:rsidRPr="00611E8A" w:rsidRDefault="00EE6C50" w:rsidP="009954FF">
      <w:pPr>
        <w:pStyle w:val="af8"/>
        <w:jc w:val="both"/>
      </w:pPr>
      <w:r w:rsidRPr="007E56D6">
        <w:rPr>
          <w:rStyle w:val="aff1"/>
        </w:rPr>
        <w:footnoteRef/>
      </w:r>
      <w:r w:rsidRPr="007E56D6">
        <w:t xml:space="preserve"> </w:t>
      </w:r>
      <w:r w:rsidRPr="003B611C">
        <w:t>Абзац 2 пункта 1 статьи 3 Федерального закона № 17-ФЗ</w:t>
      </w:r>
      <w:r w:rsidRPr="007E56D6">
        <w:t>.</w:t>
      </w:r>
    </w:p>
  </w:footnote>
  <w:footnote w:id="17">
    <w:p w:rsidR="00EE6C50" w:rsidRDefault="00EE6C50">
      <w:pPr>
        <w:pStyle w:val="af8"/>
      </w:pPr>
      <w:r w:rsidRPr="007E56D6">
        <w:rPr>
          <w:rStyle w:val="ab"/>
          <w:vertAlign w:val="superscript"/>
        </w:rPr>
        <w:footnoteRef/>
      </w:r>
      <w:r w:rsidRPr="007E56D6">
        <w:rPr>
          <w:color w:val="000000"/>
          <w:szCs w:val="24"/>
        </w:rPr>
        <w:t xml:space="preserve"> </w:t>
      </w:r>
      <w:r w:rsidRPr="003B611C">
        <w:t>Абзац 2 пункта 1 статьи 3 Федерального закона № 17-ФЗ</w:t>
      </w:r>
      <w:r w:rsidRPr="007E56D6">
        <w:rPr>
          <w:color w:val="000000"/>
          <w:szCs w:val="24"/>
        </w:rPr>
        <w:t>.</w:t>
      </w:r>
    </w:p>
  </w:footnote>
  <w:footnote w:id="18">
    <w:p w:rsidR="00EE6C50" w:rsidRDefault="00EE6C50">
      <w:pPr>
        <w:pStyle w:val="af8"/>
      </w:pPr>
      <w:r w:rsidRPr="00551953">
        <w:rPr>
          <w:rStyle w:val="aff1"/>
        </w:rPr>
        <w:footnoteRef/>
      </w:r>
      <w:r w:rsidRPr="00551953">
        <w:rPr>
          <w:vertAlign w:val="superscript"/>
        </w:rPr>
        <w:t xml:space="preserve">  </w:t>
      </w:r>
      <w:r w:rsidRPr="00551953">
        <w:t>Утвержден постановлением Госстандарта СССР от 29 декабря 1969 г. № 1394</w:t>
      </w:r>
      <w:r w:rsidR="00FD4B32">
        <w:t xml:space="preserve"> </w:t>
      </w:r>
      <w:r w:rsidR="00FD4B32" w:rsidRPr="00FD4B32">
        <w:t>(М., «Стандартинформ», 20</w:t>
      </w:r>
      <w:r w:rsidR="00FD4B32">
        <w:t>1</w:t>
      </w:r>
      <w:r w:rsidR="00FD4B32" w:rsidRPr="00FD4B32">
        <w:t>0)</w:t>
      </w:r>
      <w:r w:rsidRPr="00551953">
        <w:t xml:space="preserve"> (далее – ГОСТ 15150-69).</w:t>
      </w:r>
    </w:p>
  </w:footnote>
  <w:footnote w:id="19">
    <w:p w:rsidR="00EE6C50" w:rsidRPr="003B611C" w:rsidRDefault="00EE6C50" w:rsidP="002A6458">
      <w:pPr>
        <w:pStyle w:val="af8"/>
        <w:jc w:val="both"/>
      </w:pPr>
      <w:r w:rsidRPr="00551953">
        <w:rPr>
          <w:rStyle w:val="ab"/>
          <w:vertAlign w:val="superscript"/>
        </w:rPr>
        <w:footnoteRef/>
      </w:r>
      <w:r w:rsidRPr="00551953">
        <w:t xml:space="preserve"> </w:t>
      </w:r>
      <w:r w:rsidR="00FD4B32" w:rsidRPr="003B611C">
        <w:t>Абзац 2 пункта 1 статьи 3 Федерального закона № 17-ФЗ</w:t>
      </w:r>
      <w:r w:rsidRPr="007E56D6">
        <w:t>.</w:t>
      </w:r>
    </w:p>
    <w:p w:rsidR="00EE6C50" w:rsidRPr="007E56D6" w:rsidRDefault="00EE6C50">
      <w:pPr>
        <w:pStyle w:val="af8"/>
      </w:pPr>
    </w:p>
  </w:footnote>
  <w:footnote w:id="20">
    <w:p w:rsidR="00EE6C50" w:rsidRDefault="00EE6C50" w:rsidP="002A6458">
      <w:pPr>
        <w:pStyle w:val="af8"/>
        <w:jc w:val="both"/>
      </w:pPr>
      <w:r w:rsidRPr="007E56D6">
        <w:rPr>
          <w:rStyle w:val="ab"/>
          <w:vertAlign w:val="superscript"/>
        </w:rPr>
        <w:footnoteRef/>
      </w:r>
      <w:r w:rsidRPr="007E56D6">
        <w:t xml:space="preserve"> </w:t>
      </w:r>
      <w:r w:rsidR="00FD4B32" w:rsidRPr="003B611C">
        <w:t>Абзац 2 пункта 1 статьи 3 Федерального закона № 17-ФЗ</w:t>
      </w:r>
      <w:r>
        <w:t>.</w:t>
      </w:r>
    </w:p>
  </w:footnote>
  <w:footnote w:id="21">
    <w:p w:rsidR="00EE6C50" w:rsidRDefault="00EE6C50" w:rsidP="00AD0BEC">
      <w:pPr>
        <w:pStyle w:val="af8"/>
        <w:jc w:val="both"/>
      </w:pPr>
      <w:r w:rsidRPr="00551953">
        <w:rPr>
          <w:rStyle w:val="aff1"/>
        </w:rPr>
        <w:footnoteRef/>
      </w:r>
      <w:r w:rsidRPr="00551953">
        <w:t xml:space="preserve"> Принят Межгосударственным Советом по стандартизации, метрологии и сертификации от 1 декабря 1993 г.</w:t>
      </w:r>
      <w:r w:rsidR="007E56D6">
        <w:t xml:space="preserve"> (</w:t>
      </w:r>
      <w:r w:rsidR="007E56D6" w:rsidRPr="007E56D6">
        <w:t xml:space="preserve">Минск : </w:t>
      </w:r>
      <w:r w:rsidR="003B611C">
        <w:t>«</w:t>
      </w:r>
      <w:r w:rsidR="007E56D6" w:rsidRPr="007E56D6">
        <w:t>Издательство стандартов</w:t>
      </w:r>
      <w:r w:rsidR="003B611C">
        <w:t>»</w:t>
      </w:r>
      <w:r w:rsidR="007E56D6" w:rsidRPr="007E56D6">
        <w:t>, 1994</w:t>
      </w:r>
      <w:r w:rsidR="007E56D6">
        <w:t>).</w:t>
      </w:r>
    </w:p>
  </w:footnote>
  <w:footnote w:id="22">
    <w:p w:rsidR="00EE6C50" w:rsidRDefault="00EE6C50" w:rsidP="002A6458">
      <w:pPr>
        <w:pStyle w:val="af8"/>
        <w:jc w:val="both"/>
      </w:pPr>
      <w:r w:rsidRPr="007E56D6">
        <w:rPr>
          <w:rStyle w:val="ab"/>
          <w:vertAlign w:val="superscript"/>
        </w:rPr>
        <w:footnoteRef/>
      </w:r>
      <w:r w:rsidRPr="00B05BF6">
        <w:rPr>
          <w:vertAlign w:val="superscript"/>
        </w:rPr>
        <w:t xml:space="preserve"> </w:t>
      </w:r>
      <w:r w:rsidRPr="003B611C">
        <w:rPr>
          <w:color w:val="000000"/>
          <w:szCs w:val="24"/>
        </w:rPr>
        <w:t xml:space="preserve"> </w:t>
      </w:r>
      <w:r w:rsidR="00FD4B32" w:rsidRPr="003B611C">
        <w:t>Абзац 2 пункта 1 статьи 3 Федерального закона № 17-ФЗ</w:t>
      </w:r>
      <w:r w:rsidRPr="007E56D6">
        <w:rPr>
          <w:color w:val="000000"/>
          <w:szCs w:val="24"/>
        </w:rPr>
        <w:t>.</w:t>
      </w:r>
    </w:p>
  </w:footnote>
  <w:footnote w:id="23">
    <w:p w:rsidR="00EE6C50" w:rsidRDefault="00EE6C50" w:rsidP="00AD0BEC">
      <w:pPr>
        <w:pStyle w:val="af8"/>
        <w:jc w:val="both"/>
      </w:pPr>
      <w:r>
        <w:rPr>
          <w:rStyle w:val="aff1"/>
        </w:rPr>
        <w:footnoteRef/>
      </w:r>
      <w:r>
        <w:t xml:space="preserve"> </w:t>
      </w:r>
      <w:r w:rsidRPr="00551953">
        <w:t xml:space="preserve">Введен в действие приказом Федерального агентства по техническому регулированию и метрологии от 23 июня </w:t>
      </w:r>
      <w:r w:rsidRPr="00551953">
        <w:br/>
        <w:t>2011 г. № 142-ст</w:t>
      </w:r>
      <w:r w:rsidR="00B05BF6">
        <w:t xml:space="preserve"> (</w:t>
      </w:r>
      <w:r w:rsidR="00B05BF6" w:rsidRPr="00B05BF6">
        <w:t xml:space="preserve">М.: </w:t>
      </w:r>
      <w:r w:rsidR="003B611C">
        <w:t>«</w:t>
      </w:r>
      <w:r w:rsidR="00B05BF6" w:rsidRPr="00B05BF6">
        <w:t>Стандартинформ</w:t>
      </w:r>
      <w:r w:rsidR="003B611C">
        <w:t>»</w:t>
      </w:r>
      <w:r w:rsidR="00B05BF6" w:rsidRPr="00B05BF6">
        <w:t>, 2011</w:t>
      </w:r>
      <w:r w:rsidR="00B05BF6">
        <w:t>)</w:t>
      </w:r>
      <w:r w:rsidRPr="00551953">
        <w:t>.</w:t>
      </w:r>
    </w:p>
  </w:footnote>
  <w:footnote w:id="24">
    <w:p w:rsidR="00EE6C50" w:rsidRDefault="00EE6C50" w:rsidP="002A6458">
      <w:pPr>
        <w:pStyle w:val="af8"/>
        <w:jc w:val="both"/>
      </w:pPr>
      <w:r w:rsidRPr="00B05BF6">
        <w:rPr>
          <w:rStyle w:val="ab"/>
          <w:vertAlign w:val="superscript"/>
        </w:rPr>
        <w:footnoteRef/>
      </w:r>
      <w:r w:rsidRPr="00B05BF6">
        <w:rPr>
          <w:vertAlign w:val="superscript"/>
        </w:rPr>
        <w:t xml:space="preserve"> </w:t>
      </w:r>
      <w:r w:rsidRPr="003B611C">
        <w:rPr>
          <w:szCs w:val="24"/>
        </w:rPr>
        <w:t>Абзац 2 пункта 1 статьи 3 Федерального закона № 17-ФЗ</w:t>
      </w:r>
      <w:r w:rsidRPr="00B05BF6">
        <w:rPr>
          <w:color w:val="000000"/>
          <w:szCs w:val="24"/>
        </w:rPr>
        <w:t>.</w:t>
      </w:r>
    </w:p>
  </w:footnote>
  <w:footnote w:id="25">
    <w:p w:rsidR="00EE6C50" w:rsidRDefault="00EE6C50" w:rsidP="00AD0BEC">
      <w:pPr>
        <w:pStyle w:val="af8"/>
        <w:jc w:val="both"/>
      </w:pPr>
      <w:r w:rsidRPr="00551953">
        <w:rPr>
          <w:rStyle w:val="aff1"/>
        </w:rPr>
        <w:footnoteRef/>
      </w:r>
      <w:r w:rsidRPr="00551953">
        <w:t xml:space="preserve"> Введен в действие приказом Федерального агентства по техническому регулированию и метрологии от 8 ноября </w:t>
      </w:r>
      <w:r w:rsidRPr="00551953">
        <w:br/>
        <w:t>2013 г. № 1423-ст</w:t>
      </w:r>
      <w:r w:rsidR="00B05BF6">
        <w:t xml:space="preserve"> (</w:t>
      </w:r>
      <w:r w:rsidR="00B05BF6" w:rsidRPr="00B05BF6">
        <w:t xml:space="preserve">М.: </w:t>
      </w:r>
      <w:r w:rsidR="003B611C">
        <w:t>«</w:t>
      </w:r>
      <w:r w:rsidR="00B05BF6" w:rsidRPr="00B05BF6">
        <w:t>Стандартинформ</w:t>
      </w:r>
      <w:r w:rsidR="003B611C">
        <w:t>»</w:t>
      </w:r>
      <w:r w:rsidR="00B05BF6" w:rsidRPr="00B05BF6">
        <w:t>, 2014</w:t>
      </w:r>
      <w:r w:rsidR="00B05BF6">
        <w:t>)</w:t>
      </w:r>
      <w:r w:rsidRPr="00551953">
        <w:t>.</w:t>
      </w:r>
    </w:p>
  </w:footnote>
  <w:footnote w:id="26">
    <w:p w:rsidR="00EE6C50" w:rsidRPr="00551953" w:rsidRDefault="00EE6C50" w:rsidP="0024328B">
      <w:pPr>
        <w:pStyle w:val="af8"/>
        <w:jc w:val="both"/>
      </w:pPr>
      <w:r w:rsidRPr="00551953">
        <w:rPr>
          <w:rStyle w:val="aff1"/>
        </w:rPr>
        <w:footnoteRef/>
      </w:r>
      <w:r w:rsidRPr="00551953">
        <w:t xml:space="preserve"> Утвержден постановлением Госстандарта СССР от 19 декабря 1986 г. № 4072</w:t>
      </w:r>
      <w:r w:rsidR="00B05BF6">
        <w:t xml:space="preserve"> (М., «Издательство стандартов», 1987)</w:t>
      </w:r>
      <w:r w:rsidRPr="00551953">
        <w:t>.</w:t>
      </w:r>
    </w:p>
  </w:footnote>
  <w:footnote w:id="27">
    <w:p w:rsidR="00EE6C50" w:rsidRDefault="00EE6C50" w:rsidP="0024328B">
      <w:pPr>
        <w:pStyle w:val="af8"/>
        <w:jc w:val="both"/>
      </w:pPr>
      <w:r w:rsidRPr="00551953">
        <w:rPr>
          <w:rStyle w:val="aff1"/>
        </w:rPr>
        <w:footnoteRef/>
      </w:r>
      <w:r w:rsidRPr="00551953">
        <w:t xml:space="preserve"> Утвержден постановлением Госстандарта СССР от 14 июня 1991 г. № 875</w:t>
      </w:r>
      <w:r w:rsidR="00B05BF6">
        <w:t xml:space="preserve"> (М., «Издательство стандартов», 1991)</w:t>
      </w:r>
      <w:r w:rsidRPr="00551953">
        <w:t>.</w:t>
      </w:r>
      <w:r w:rsidRPr="00A7389A">
        <w:t xml:space="preserve"> </w:t>
      </w:r>
    </w:p>
  </w:footnote>
  <w:footnote w:id="28">
    <w:p w:rsidR="00EE6C50" w:rsidRDefault="00EE6C50" w:rsidP="002A6458">
      <w:pPr>
        <w:pStyle w:val="af8"/>
        <w:jc w:val="both"/>
      </w:pPr>
      <w:r w:rsidRPr="00B05BF6">
        <w:rPr>
          <w:rStyle w:val="ab"/>
          <w:vertAlign w:val="superscript"/>
        </w:rPr>
        <w:footnoteRef/>
      </w:r>
      <w:r w:rsidRPr="00B05BF6">
        <w:t xml:space="preserve"> </w:t>
      </w:r>
      <w:r w:rsidRPr="003B611C">
        <w:rPr>
          <w:szCs w:val="24"/>
        </w:rPr>
        <w:t>Абзац 2 пункта 1 статьи 3 Федерального закона № 17-ФЗ</w:t>
      </w:r>
      <w:r w:rsidRPr="00B05BF6">
        <w:rPr>
          <w:color w:val="000000"/>
          <w:szCs w:val="24"/>
        </w:rPr>
        <w:t>.</w:t>
      </w:r>
    </w:p>
  </w:footnote>
  <w:footnote w:id="29">
    <w:p w:rsidR="00EE6C50" w:rsidRDefault="00EE6C50" w:rsidP="002A6458">
      <w:pPr>
        <w:pStyle w:val="af8"/>
        <w:jc w:val="both"/>
      </w:pPr>
      <w:r w:rsidRPr="00B05BF6">
        <w:rPr>
          <w:rStyle w:val="ab"/>
          <w:vertAlign w:val="superscript"/>
        </w:rPr>
        <w:footnoteRef/>
      </w:r>
      <w:r w:rsidRPr="003B611C">
        <w:t xml:space="preserve"> Абзац 2 пункта 1 статьи 3 Федерального закона № 17-ФЗ</w:t>
      </w:r>
      <w:r w:rsidRPr="00B05BF6">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9226446"/>
      <w:docPartObj>
        <w:docPartGallery w:val="Page Numbers (Top of Page)"/>
        <w:docPartUnique/>
      </w:docPartObj>
    </w:sdtPr>
    <w:sdtEndPr/>
    <w:sdtContent>
      <w:p w:rsidR="00EE6C50" w:rsidRDefault="00EE6C50">
        <w:pPr>
          <w:pStyle w:val="af5"/>
          <w:jc w:val="center"/>
        </w:pPr>
        <w:r>
          <w:fldChar w:fldCharType="begin"/>
        </w:r>
        <w:r>
          <w:instrText>PAGE</w:instrText>
        </w:r>
        <w:r>
          <w:fldChar w:fldCharType="separate"/>
        </w:r>
        <w:r w:rsidR="001C4649">
          <w:rPr>
            <w:noProof/>
          </w:rPr>
          <w:t>73</w:t>
        </w:r>
        <w:r>
          <w:fldChar w:fldCharType="end"/>
        </w:r>
      </w:p>
    </w:sdtContent>
  </w:sdt>
  <w:p w:rsidR="00EE6C50" w:rsidRDefault="00EE6C50">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AA0037"/>
    <w:multiLevelType w:val="multilevel"/>
    <w:tmpl w:val="D7EAA4F4"/>
    <w:lvl w:ilvl="0">
      <w:start w:val="1"/>
      <w:numFmt w:val="decimal"/>
      <w:lvlText w:val="%1."/>
      <w:lvlJc w:val="left"/>
      <w:pPr>
        <w:ind w:left="501" w:hanging="360"/>
      </w:pPr>
      <w:rPr>
        <w:b w:val="0"/>
        <w:bCs w:val="0"/>
        <w:sz w:val="24"/>
        <w:szCs w:val="24"/>
      </w:rPr>
    </w:lvl>
    <w:lvl w:ilvl="1">
      <w:start w:val="1"/>
      <w:numFmt w:val="lowerLetter"/>
      <w:lvlText w:val="%2."/>
      <w:lvlJc w:val="left"/>
      <w:pPr>
        <w:ind w:left="1763" w:hanging="360"/>
      </w:pPr>
    </w:lvl>
    <w:lvl w:ilvl="2">
      <w:start w:val="1"/>
      <w:numFmt w:val="lowerRoman"/>
      <w:lvlText w:val="%3."/>
      <w:lvlJc w:val="right"/>
      <w:pPr>
        <w:ind w:left="2483" w:hanging="180"/>
      </w:pPr>
    </w:lvl>
    <w:lvl w:ilvl="3">
      <w:start w:val="1"/>
      <w:numFmt w:val="decimal"/>
      <w:lvlText w:val="%4."/>
      <w:lvlJc w:val="left"/>
      <w:pPr>
        <w:ind w:left="3203" w:hanging="360"/>
      </w:pPr>
    </w:lvl>
    <w:lvl w:ilvl="4">
      <w:start w:val="1"/>
      <w:numFmt w:val="lowerLetter"/>
      <w:lvlText w:val="%5."/>
      <w:lvlJc w:val="left"/>
      <w:pPr>
        <w:ind w:left="3923" w:hanging="360"/>
      </w:pPr>
    </w:lvl>
    <w:lvl w:ilvl="5">
      <w:start w:val="1"/>
      <w:numFmt w:val="lowerRoman"/>
      <w:lvlText w:val="%6."/>
      <w:lvlJc w:val="right"/>
      <w:pPr>
        <w:ind w:left="4643" w:hanging="180"/>
      </w:pPr>
    </w:lvl>
    <w:lvl w:ilvl="6">
      <w:start w:val="1"/>
      <w:numFmt w:val="decimal"/>
      <w:lvlText w:val="%7."/>
      <w:lvlJc w:val="left"/>
      <w:pPr>
        <w:ind w:left="5363" w:hanging="360"/>
      </w:pPr>
    </w:lvl>
    <w:lvl w:ilvl="7">
      <w:start w:val="1"/>
      <w:numFmt w:val="lowerLetter"/>
      <w:lvlText w:val="%8."/>
      <w:lvlJc w:val="left"/>
      <w:pPr>
        <w:ind w:left="6083" w:hanging="360"/>
      </w:pPr>
    </w:lvl>
    <w:lvl w:ilvl="8">
      <w:start w:val="1"/>
      <w:numFmt w:val="lowerRoman"/>
      <w:lvlText w:val="%9."/>
      <w:lvlJc w:val="right"/>
      <w:pPr>
        <w:ind w:left="6803" w:hanging="180"/>
      </w:pPr>
    </w:lvl>
  </w:abstractNum>
  <w:abstractNum w:abstractNumId="1">
    <w:nsid w:val="5EBA5D55"/>
    <w:multiLevelType w:val="multilevel"/>
    <w:tmpl w:val="9C6C6074"/>
    <w:lvl w:ilvl="0">
      <w:start w:val="329"/>
      <w:numFmt w:val="decimal"/>
      <w:lvlText w:val="%1."/>
      <w:lvlJc w:val="left"/>
      <w:pPr>
        <w:ind w:left="644" w:hanging="360"/>
      </w:pPr>
      <w:rPr>
        <w:b w:val="0"/>
        <w:bCs w:val="0"/>
        <w:sz w:val="24"/>
        <w:szCs w:val="24"/>
      </w:rPr>
    </w:lvl>
    <w:lvl w:ilvl="1">
      <w:start w:val="1"/>
      <w:numFmt w:val="lowerLetter"/>
      <w:lvlText w:val="%2."/>
      <w:lvlJc w:val="left"/>
      <w:pPr>
        <w:ind w:left="1763" w:hanging="360"/>
      </w:pPr>
    </w:lvl>
    <w:lvl w:ilvl="2">
      <w:start w:val="1"/>
      <w:numFmt w:val="lowerRoman"/>
      <w:lvlText w:val="%3."/>
      <w:lvlJc w:val="right"/>
      <w:pPr>
        <w:ind w:left="2483" w:hanging="180"/>
      </w:pPr>
    </w:lvl>
    <w:lvl w:ilvl="3">
      <w:start w:val="1"/>
      <w:numFmt w:val="decimal"/>
      <w:lvlText w:val="%4."/>
      <w:lvlJc w:val="left"/>
      <w:pPr>
        <w:ind w:left="3203" w:hanging="360"/>
      </w:pPr>
    </w:lvl>
    <w:lvl w:ilvl="4">
      <w:start w:val="1"/>
      <w:numFmt w:val="lowerLetter"/>
      <w:lvlText w:val="%5."/>
      <w:lvlJc w:val="left"/>
      <w:pPr>
        <w:ind w:left="3923" w:hanging="360"/>
      </w:pPr>
    </w:lvl>
    <w:lvl w:ilvl="5">
      <w:start w:val="1"/>
      <w:numFmt w:val="lowerRoman"/>
      <w:lvlText w:val="%6."/>
      <w:lvlJc w:val="right"/>
      <w:pPr>
        <w:ind w:left="4643" w:hanging="180"/>
      </w:pPr>
    </w:lvl>
    <w:lvl w:ilvl="6">
      <w:start w:val="1"/>
      <w:numFmt w:val="decimal"/>
      <w:lvlText w:val="%7."/>
      <w:lvlJc w:val="left"/>
      <w:pPr>
        <w:ind w:left="5363" w:hanging="360"/>
      </w:pPr>
    </w:lvl>
    <w:lvl w:ilvl="7">
      <w:start w:val="1"/>
      <w:numFmt w:val="lowerLetter"/>
      <w:lvlText w:val="%8."/>
      <w:lvlJc w:val="left"/>
      <w:pPr>
        <w:ind w:left="6083" w:hanging="360"/>
      </w:pPr>
    </w:lvl>
    <w:lvl w:ilvl="8">
      <w:start w:val="1"/>
      <w:numFmt w:val="lowerRoman"/>
      <w:lvlText w:val="%9."/>
      <w:lvlJc w:val="right"/>
      <w:pPr>
        <w:ind w:left="6803" w:hanging="180"/>
      </w:pPr>
    </w:lvl>
  </w:abstractNum>
  <w:abstractNum w:abstractNumId="2">
    <w:nsid w:val="66226F2A"/>
    <w:multiLevelType w:val="multilevel"/>
    <w:tmpl w:val="D08AB4A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trackRevision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4A6"/>
    <w:rsid w:val="000466AD"/>
    <w:rsid w:val="00060CB4"/>
    <w:rsid w:val="00113A34"/>
    <w:rsid w:val="0012210D"/>
    <w:rsid w:val="00175DA8"/>
    <w:rsid w:val="001C4649"/>
    <w:rsid w:val="002079D9"/>
    <w:rsid w:val="0024328B"/>
    <w:rsid w:val="00243969"/>
    <w:rsid w:val="002868EE"/>
    <w:rsid w:val="002A6458"/>
    <w:rsid w:val="0030669F"/>
    <w:rsid w:val="00306A80"/>
    <w:rsid w:val="0031371A"/>
    <w:rsid w:val="00324A9F"/>
    <w:rsid w:val="003B611C"/>
    <w:rsid w:val="003C16A6"/>
    <w:rsid w:val="00450B09"/>
    <w:rsid w:val="004613C1"/>
    <w:rsid w:val="004B6624"/>
    <w:rsid w:val="00551953"/>
    <w:rsid w:val="00611E8A"/>
    <w:rsid w:val="00643394"/>
    <w:rsid w:val="00656ED4"/>
    <w:rsid w:val="00687C42"/>
    <w:rsid w:val="006B1F12"/>
    <w:rsid w:val="007E56D6"/>
    <w:rsid w:val="00836008"/>
    <w:rsid w:val="008567DB"/>
    <w:rsid w:val="00856E2E"/>
    <w:rsid w:val="009757B5"/>
    <w:rsid w:val="00981AFE"/>
    <w:rsid w:val="009954FF"/>
    <w:rsid w:val="00997679"/>
    <w:rsid w:val="009F64A6"/>
    <w:rsid w:val="00A03D92"/>
    <w:rsid w:val="00A132EF"/>
    <w:rsid w:val="00A50D18"/>
    <w:rsid w:val="00A7389A"/>
    <w:rsid w:val="00AD0BEC"/>
    <w:rsid w:val="00B05BF6"/>
    <w:rsid w:val="00B11C40"/>
    <w:rsid w:val="00B523D4"/>
    <w:rsid w:val="00B54A95"/>
    <w:rsid w:val="00B82D5A"/>
    <w:rsid w:val="00BE03B7"/>
    <w:rsid w:val="00C1159F"/>
    <w:rsid w:val="00CC49FC"/>
    <w:rsid w:val="00CE30DD"/>
    <w:rsid w:val="00DF0741"/>
    <w:rsid w:val="00E0343B"/>
    <w:rsid w:val="00E04E0A"/>
    <w:rsid w:val="00E34E01"/>
    <w:rsid w:val="00EE6C50"/>
    <w:rsid w:val="00F30220"/>
    <w:rsid w:val="00FD4B3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6E9"/>
    <w:pPr>
      <w:widowControl w:val="0"/>
    </w:pPr>
    <w:rPr>
      <w:rFonts w:ascii="Times New Roman" w:eastAsiaTheme="minorEastAsia" w:hAnsi="Times New Roman" w:cs="Times New Roman"/>
      <w:szCs w:val="20"/>
      <w:lang w:eastAsia="ru-RU"/>
    </w:rPr>
  </w:style>
  <w:style w:type="paragraph" w:styleId="1">
    <w:name w:val="heading 1"/>
    <w:basedOn w:val="a"/>
    <w:next w:val="a"/>
    <w:link w:val="10"/>
    <w:uiPriority w:val="9"/>
    <w:qFormat/>
    <w:rsid w:val="00DF64CE"/>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4016E9"/>
    <w:rPr>
      <w:rFonts w:ascii="Times New Roman" w:eastAsiaTheme="minorEastAsia" w:hAnsi="Times New Roman" w:cs="Times New Roman"/>
      <w:sz w:val="20"/>
      <w:szCs w:val="20"/>
      <w:lang w:eastAsia="ru-RU"/>
    </w:rPr>
  </w:style>
  <w:style w:type="character" w:customStyle="1" w:styleId="a4">
    <w:name w:val="Нижний колонтитул Знак"/>
    <w:basedOn w:val="a0"/>
    <w:uiPriority w:val="99"/>
    <w:qFormat/>
    <w:rsid w:val="004016E9"/>
    <w:rPr>
      <w:rFonts w:ascii="Times New Roman" w:eastAsiaTheme="minorEastAsia" w:hAnsi="Times New Roman" w:cs="Times New Roman"/>
      <w:sz w:val="20"/>
      <w:szCs w:val="20"/>
      <w:lang w:eastAsia="ru-RU"/>
    </w:rPr>
  </w:style>
  <w:style w:type="character" w:customStyle="1" w:styleId="a5">
    <w:name w:val="Текст сноски Знак"/>
    <w:basedOn w:val="a0"/>
    <w:uiPriority w:val="99"/>
    <w:semiHidden/>
    <w:qFormat/>
    <w:rsid w:val="004959A5"/>
    <w:rPr>
      <w:rFonts w:ascii="Times New Roman" w:eastAsia="Times New Roman" w:hAnsi="Times New Roman" w:cs="Times New Roman"/>
      <w:sz w:val="20"/>
      <w:szCs w:val="20"/>
      <w:lang w:eastAsia="ru-RU"/>
    </w:rPr>
  </w:style>
  <w:style w:type="character" w:customStyle="1" w:styleId="390pt">
    <w:name w:val="Основной текст (39) + Интервал 0 pt"/>
    <w:qFormat/>
    <w:rsid w:val="003174B4"/>
    <w:rPr>
      <w:rFonts w:ascii="Times New Roman" w:eastAsia="Times New Roman" w:hAnsi="Times New Roman" w:cs="Times New Roman"/>
      <w:spacing w:val="0"/>
      <w:sz w:val="27"/>
      <w:szCs w:val="27"/>
      <w:shd w:val="clear" w:color="auto" w:fill="FFFFFF"/>
    </w:rPr>
  </w:style>
  <w:style w:type="character" w:customStyle="1" w:styleId="a6">
    <w:name w:val="Текст выноски Знак"/>
    <w:basedOn w:val="a0"/>
    <w:uiPriority w:val="99"/>
    <w:semiHidden/>
    <w:qFormat/>
    <w:rsid w:val="003174B4"/>
    <w:rPr>
      <w:rFonts w:ascii="Tahoma" w:eastAsiaTheme="minorEastAsia" w:hAnsi="Tahoma" w:cs="Tahoma"/>
      <w:sz w:val="16"/>
      <w:szCs w:val="16"/>
      <w:lang w:eastAsia="ru-RU"/>
    </w:rPr>
  </w:style>
  <w:style w:type="character" w:customStyle="1" w:styleId="ListLabel6">
    <w:name w:val="ListLabel 6"/>
    <w:qFormat/>
    <w:rsid w:val="003174B4"/>
    <w:rPr>
      <w:sz w:val="24"/>
      <w:szCs w:val="24"/>
    </w:rPr>
  </w:style>
  <w:style w:type="character" w:customStyle="1" w:styleId="ListLabel7">
    <w:name w:val="ListLabel 7"/>
    <w:qFormat/>
    <w:rsid w:val="001A404E"/>
    <w:rPr>
      <w:color w:val="0000FF"/>
      <w:sz w:val="24"/>
      <w:szCs w:val="24"/>
    </w:rPr>
  </w:style>
  <w:style w:type="character" w:customStyle="1" w:styleId="39">
    <w:name w:val="Основной текст (39)_"/>
    <w:basedOn w:val="a0"/>
    <w:link w:val="390"/>
    <w:qFormat/>
    <w:rsid w:val="001A404E"/>
    <w:rPr>
      <w:rFonts w:ascii="Times New Roman" w:eastAsia="Times New Roman" w:hAnsi="Times New Roman" w:cs="Times New Roman"/>
      <w:spacing w:val="-20"/>
      <w:sz w:val="27"/>
      <w:szCs w:val="27"/>
      <w:shd w:val="clear" w:color="auto" w:fill="FFFFFF"/>
    </w:rPr>
  </w:style>
  <w:style w:type="character" w:customStyle="1" w:styleId="a7">
    <w:name w:val="Привязка сноски"/>
    <w:rPr>
      <w:vertAlign w:val="superscript"/>
    </w:rPr>
  </w:style>
  <w:style w:type="character" w:customStyle="1" w:styleId="FootnoteCharacters">
    <w:name w:val="Footnote Characters"/>
    <w:basedOn w:val="a0"/>
    <w:uiPriority w:val="99"/>
    <w:semiHidden/>
    <w:unhideWhenUsed/>
    <w:qFormat/>
    <w:rsid w:val="008908D2"/>
    <w:rPr>
      <w:vertAlign w:val="superscript"/>
    </w:rPr>
  </w:style>
  <w:style w:type="character" w:customStyle="1" w:styleId="-">
    <w:name w:val="Интернет-ссылка"/>
    <w:basedOn w:val="a0"/>
    <w:uiPriority w:val="99"/>
    <w:unhideWhenUsed/>
    <w:rsid w:val="00C769FC"/>
    <w:rPr>
      <w:color w:val="0563C1" w:themeColor="hyperlink"/>
      <w:u w:val="single"/>
    </w:rPr>
  </w:style>
  <w:style w:type="character" w:customStyle="1" w:styleId="10">
    <w:name w:val="Заголовок 1 Знак"/>
    <w:basedOn w:val="a0"/>
    <w:link w:val="1"/>
    <w:uiPriority w:val="9"/>
    <w:qFormat/>
    <w:rsid w:val="00DF64CE"/>
    <w:rPr>
      <w:rFonts w:asciiTheme="majorHAnsi" w:eastAsiaTheme="majorEastAsia" w:hAnsiTheme="majorHAnsi" w:cstheme="majorBidi"/>
      <w:b/>
      <w:bCs/>
      <w:color w:val="2F5496" w:themeColor="accent1" w:themeShade="BF"/>
      <w:sz w:val="28"/>
      <w:szCs w:val="28"/>
      <w:lang w:eastAsia="ru-RU"/>
    </w:rPr>
  </w:style>
  <w:style w:type="character" w:customStyle="1" w:styleId="11">
    <w:name w:val="Неразрешенное упоминание1"/>
    <w:basedOn w:val="a0"/>
    <w:uiPriority w:val="99"/>
    <w:semiHidden/>
    <w:unhideWhenUsed/>
    <w:qFormat/>
    <w:rsid w:val="00DF64CE"/>
    <w:rPr>
      <w:color w:val="605E5C"/>
      <w:shd w:val="clear" w:color="auto" w:fill="E1DFDD"/>
    </w:rPr>
  </w:style>
  <w:style w:type="character" w:styleId="a8">
    <w:name w:val="annotation reference"/>
    <w:basedOn w:val="a0"/>
    <w:uiPriority w:val="99"/>
    <w:semiHidden/>
    <w:unhideWhenUsed/>
    <w:qFormat/>
    <w:rsid w:val="00317ED9"/>
    <w:rPr>
      <w:sz w:val="16"/>
      <w:szCs w:val="16"/>
    </w:rPr>
  </w:style>
  <w:style w:type="character" w:customStyle="1" w:styleId="a9">
    <w:name w:val="Текст примечания Знак"/>
    <w:basedOn w:val="a0"/>
    <w:uiPriority w:val="99"/>
    <w:semiHidden/>
    <w:qFormat/>
    <w:rsid w:val="00317ED9"/>
    <w:rPr>
      <w:rFonts w:ascii="Times New Roman" w:eastAsiaTheme="minorEastAsia" w:hAnsi="Times New Roman" w:cs="Times New Roman"/>
      <w:sz w:val="20"/>
      <w:szCs w:val="20"/>
      <w:lang w:eastAsia="ru-RU"/>
    </w:rPr>
  </w:style>
  <w:style w:type="character" w:customStyle="1" w:styleId="aa">
    <w:name w:val="Тема примечания Знак"/>
    <w:basedOn w:val="a9"/>
    <w:uiPriority w:val="99"/>
    <w:semiHidden/>
    <w:qFormat/>
    <w:rsid w:val="00317ED9"/>
    <w:rPr>
      <w:rFonts w:ascii="Times New Roman" w:eastAsiaTheme="minorEastAsia" w:hAnsi="Times New Roman" w:cs="Times New Roman"/>
      <w:b/>
      <w:bCs/>
      <w:sz w:val="20"/>
      <w:szCs w:val="20"/>
      <w:lang w:eastAsia="ru-RU"/>
    </w:rPr>
  </w:style>
  <w:style w:type="character" w:customStyle="1" w:styleId="2">
    <w:name w:val="Неразрешенное упоминание2"/>
    <w:basedOn w:val="a0"/>
    <w:uiPriority w:val="99"/>
    <w:semiHidden/>
    <w:unhideWhenUsed/>
    <w:qFormat/>
    <w:rsid w:val="00554518"/>
    <w:rPr>
      <w:color w:val="605E5C"/>
      <w:shd w:val="clear" w:color="auto" w:fill="E1DFDD"/>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b w:val="0"/>
      <w:bCs w:val="0"/>
    </w:rPr>
  </w:style>
  <w:style w:type="character" w:customStyle="1" w:styleId="ListLabel13">
    <w:name w:val="ListLabel 13"/>
    <w:qFormat/>
    <w:rPr>
      <w:rFonts w:cs="Times New Roman"/>
    </w:rPr>
  </w:style>
  <w:style w:type="character" w:customStyle="1" w:styleId="ListLabel14">
    <w:name w:val="ListLabel 14"/>
    <w:qFormat/>
    <w:rPr>
      <w:sz w:val="24"/>
    </w:rPr>
  </w:style>
  <w:style w:type="character" w:customStyle="1" w:styleId="ListLabel15">
    <w:name w:val="ListLabel 15"/>
    <w:qFormat/>
    <w:rPr>
      <w:sz w:val="24"/>
    </w:rPr>
  </w:style>
  <w:style w:type="character" w:customStyle="1" w:styleId="ListLabel16">
    <w:name w:val="ListLabel 16"/>
    <w:qFormat/>
    <w:rPr>
      <w:b w:val="0"/>
      <w:bCs w:val="0"/>
    </w:rPr>
  </w:style>
  <w:style w:type="character" w:customStyle="1" w:styleId="ListLabel17">
    <w:name w:val="ListLabel 17"/>
    <w:qFormat/>
    <w:rPr>
      <w:b/>
      <w:bCs w:val="0"/>
      <w:sz w:val="22"/>
      <w:szCs w:val="22"/>
    </w:rPr>
  </w:style>
  <w:style w:type="character" w:customStyle="1" w:styleId="ListLabel18">
    <w:name w:val="ListLabel 18"/>
    <w:qFormat/>
    <w:rPr>
      <w:b w:val="0"/>
      <w:bCs w:val="0"/>
    </w:rPr>
  </w:style>
  <w:style w:type="character" w:customStyle="1" w:styleId="ListLabel19">
    <w:name w:val="ListLabel 19"/>
    <w:qFormat/>
    <w:rPr>
      <w:b w:val="0"/>
      <w:bCs w:val="0"/>
    </w:rPr>
  </w:style>
  <w:style w:type="character" w:customStyle="1" w:styleId="ListLabel20">
    <w:name w:val="ListLabel 20"/>
    <w:qFormat/>
    <w:rPr>
      <w:b w:val="0"/>
      <w:bCs w:val="0"/>
      <w:sz w:val="22"/>
      <w:szCs w:val="22"/>
    </w:rPr>
  </w:style>
  <w:style w:type="character" w:customStyle="1" w:styleId="ListLabel21">
    <w:name w:val="ListLabel 21"/>
    <w:qFormat/>
    <w:rPr>
      <w:b w:val="0"/>
      <w:bCs w:val="0"/>
      <w:sz w:val="22"/>
      <w:szCs w:val="22"/>
    </w:rPr>
  </w:style>
  <w:style w:type="character" w:customStyle="1" w:styleId="ListLabel22">
    <w:name w:val="ListLabel 22"/>
    <w:qFormat/>
    <w:rPr>
      <w:sz w:val="24"/>
      <w:szCs w:val="24"/>
    </w:rPr>
  </w:style>
  <w:style w:type="character" w:customStyle="1" w:styleId="ListLabel23">
    <w:name w:val="ListLabel 23"/>
    <w:qFormat/>
    <w:rPr>
      <w:color w:val="auto"/>
    </w:rPr>
  </w:style>
  <w:style w:type="character" w:customStyle="1" w:styleId="ListLabel24">
    <w:name w:val="ListLabel 24"/>
    <w:qFormat/>
  </w:style>
  <w:style w:type="character" w:customStyle="1" w:styleId="ab">
    <w:name w:val="Символ сноски"/>
    <w:qFormat/>
  </w:style>
  <w:style w:type="character" w:customStyle="1" w:styleId="ac">
    <w:name w:val="Привязка концевой сноски"/>
    <w:rPr>
      <w:vertAlign w:val="superscript"/>
    </w:rPr>
  </w:style>
  <w:style w:type="character" w:customStyle="1" w:styleId="ad">
    <w:name w:val="Символ концевой сноски"/>
    <w:qFormat/>
  </w:style>
  <w:style w:type="character" w:customStyle="1" w:styleId="ae">
    <w:name w:val="Маркеры списка"/>
    <w:qFormat/>
    <w:rPr>
      <w:rFonts w:ascii="OpenSymbol" w:eastAsia="OpenSymbol" w:hAnsi="OpenSymbol" w:cs="OpenSymbol"/>
    </w:rPr>
  </w:style>
  <w:style w:type="character" w:customStyle="1" w:styleId="3">
    <w:name w:val="Неразрешенное упоминание3"/>
    <w:basedOn w:val="a0"/>
    <w:uiPriority w:val="99"/>
    <w:semiHidden/>
    <w:unhideWhenUsed/>
    <w:qFormat/>
    <w:rsid w:val="00C769FC"/>
    <w:rPr>
      <w:color w:val="605E5C"/>
      <w:shd w:val="clear" w:color="auto" w:fill="E1DFDD"/>
    </w:rPr>
  </w:style>
  <w:style w:type="character" w:customStyle="1" w:styleId="UnresolvedMention">
    <w:name w:val="Unresolved Mention"/>
    <w:basedOn w:val="a0"/>
    <w:uiPriority w:val="99"/>
    <w:semiHidden/>
    <w:unhideWhenUsed/>
    <w:qFormat/>
    <w:rsid w:val="00D621A7"/>
    <w:rPr>
      <w:color w:val="605E5C"/>
      <w:shd w:val="clear" w:color="auto" w:fill="E1DFDD"/>
    </w:rPr>
  </w:style>
  <w:style w:type="character" w:customStyle="1" w:styleId="af">
    <w:name w:val="Текст концевой сноски Знак"/>
    <w:basedOn w:val="a0"/>
    <w:uiPriority w:val="99"/>
    <w:semiHidden/>
    <w:qFormat/>
    <w:rsid w:val="00A50EF5"/>
    <w:rPr>
      <w:rFonts w:ascii="Times New Roman" w:eastAsiaTheme="minorEastAsia" w:hAnsi="Times New Roman" w:cs="Times New Roman"/>
      <w:szCs w:val="20"/>
      <w:lang w:eastAsia="ru-RU"/>
    </w:rPr>
  </w:style>
  <w:style w:type="character" w:customStyle="1" w:styleId="EndnoteCharacters">
    <w:name w:val="Endnote Characters"/>
    <w:basedOn w:val="a0"/>
    <w:uiPriority w:val="99"/>
    <w:semiHidden/>
    <w:unhideWhenUsed/>
    <w:qFormat/>
    <w:rsid w:val="00A50EF5"/>
    <w:rPr>
      <w:vertAlign w:val="superscript"/>
    </w:rPr>
  </w:style>
  <w:style w:type="character" w:customStyle="1" w:styleId="ListLabel25">
    <w:name w:val="ListLabel 25"/>
    <w:qFormat/>
    <w:rPr>
      <w:b w:val="0"/>
      <w:bCs w:val="0"/>
      <w:sz w:val="24"/>
      <w:szCs w:val="24"/>
    </w:rPr>
  </w:style>
  <w:style w:type="character" w:customStyle="1" w:styleId="ListLabel26">
    <w:name w:val="ListLabel 26"/>
    <w:qFormat/>
    <w:rPr>
      <w:b w:val="0"/>
      <w:bCs w:val="0"/>
      <w:sz w:val="22"/>
      <w:szCs w:val="22"/>
    </w:rPr>
  </w:style>
  <w:style w:type="character" w:customStyle="1" w:styleId="ListLabel27">
    <w:name w:val="ListLabel 27"/>
    <w:qFormat/>
    <w:rPr>
      <w:b w:val="0"/>
      <w:bCs w:val="0"/>
      <w:sz w:val="22"/>
      <w:szCs w:val="22"/>
    </w:rPr>
  </w:style>
  <w:style w:type="character" w:customStyle="1" w:styleId="ListLabel28">
    <w:name w:val="ListLabel 28"/>
    <w:qFormat/>
    <w:rPr>
      <w:b w:val="0"/>
      <w:bCs w:val="0"/>
      <w:sz w:val="22"/>
      <w:szCs w:val="22"/>
    </w:rPr>
  </w:style>
  <w:style w:type="character" w:customStyle="1" w:styleId="ListLabel29">
    <w:name w:val="ListLabel 29"/>
    <w:qFormat/>
    <w:rPr>
      <w:b w:val="0"/>
      <w:bCs w:val="0"/>
      <w:sz w:val="22"/>
      <w:szCs w:val="22"/>
    </w:rPr>
  </w:style>
  <w:style w:type="character" w:customStyle="1" w:styleId="ListLabel30">
    <w:name w:val="ListLabel 30"/>
    <w:qFormat/>
    <w:rPr>
      <w:b w:val="0"/>
      <w:bCs w:val="0"/>
      <w:sz w:val="24"/>
      <w:szCs w:val="24"/>
    </w:rPr>
  </w:style>
  <w:style w:type="character" w:customStyle="1" w:styleId="ListLabel31">
    <w:name w:val="ListLabel 31"/>
    <w:qFormat/>
  </w:style>
  <w:style w:type="character" w:customStyle="1" w:styleId="ListLabel32">
    <w:name w:val="ListLabel 32"/>
    <w:qFormat/>
    <w:rPr>
      <w:color w:val="auto"/>
    </w:rPr>
  </w:style>
  <w:style w:type="character" w:customStyle="1" w:styleId="ListLabel33">
    <w:name w:val="ListLabel 33"/>
    <w:qFormat/>
  </w:style>
  <w:style w:type="character" w:customStyle="1" w:styleId="ListLabel34">
    <w:name w:val="ListLabel 34"/>
    <w:qFormat/>
    <w:rPr>
      <w:sz w:val="24"/>
      <w:szCs w:val="24"/>
    </w:rPr>
  </w:style>
  <w:style w:type="character" w:customStyle="1" w:styleId="ListLabel35">
    <w:name w:val="ListLabel 35"/>
    <w:qFormat/>
    <w:rPr>
      <w:rFonts w:eastAsiaTheme="minorHAnsi"/>
      <w:sz w:val="24"/>
      <w:szCs w:val="24"/>
      <w:lang w:eastAsia="en-US"/>
    </w:rPr>
  </w:style>
  <w:style w:type="character" w:customStyle="1" w:styleId="ListLabel36">
    <w:name w:val="ListLabel 36"/>
    <w:qFormat/>
    <w:rPr>
      <w:color w:val="auto"/>
      <w:sz w:val="24"/>
      <w:szCs w:val="24"/>
      <w:highlight w:val="white"/>
      <w:u w:val="none"/>
    </w:rPr>
  </w:style>
  <w:style w:type="character" w:customStyle="1" w:styleId="ListLabel37">
    <w:name w:val="ListLabel 37"/>
    <w:qFormat/>
    <w:rPr>
      <w:color w:val="auto"/>
      <w:sz w:val="24"/>
      <w:szCs w:val="24"/>
      <w:u w:val="none"/>
    </w:rPr>
  </w:style>
  <w:style w:type="character" w:customStyle="1" w:styleId="ListLabel38">
    <w:name w:val="ListLabel 38"/>
    <w:qFormat/>
    <w:rPr>
      <w:b w:val="0"/>
      <w:bCs w:val="0"/>
      <w:sz w:val="24"/>
      <w:szCs w:val="24"/>
    </w:rPr>
  </w:style>
  <w:style w:type="character" w:customStyle="1" w:styleId="ListLabel39">
    <w:name w:val="ListLabel 39"/>
    <w:qFormat/>
    <w:rPr>
      <w:b w:val="0"/>
      <w:bCs w:val="0"/>
      <w:sz w:val="24"/>
      <w:szCs w:val="24"/>
    </w:rPr>
  </w:style>
  <w:style w:type="character" w:customStyle="1" w:styleId="ListLabel40">
    <w:name w:val="ListLabel 40"/>
    <w:qFormat/>
  </w:style>
  <w:style w:type="character" w:customStyle="1" w:styleId="ListLabel41">
    <w:name w:val="ListLabel 41"/>
    <w:qFormat/>
    <w:rPr>
      <w:color w:val="auto"/>
    </w:rPr>
  </w:style>
  <w:style w:type="character" w:customStyle="1" w:styleId="ListLabel42">
    <w:name w:val="ListLabel 42"/>
    <w:qFormat/>
  </w:style>
  <w:style w:type="character" w:customStyle="1" w:styleId="ListLabel43">
    <w:name w:val="ListLabel 43"/>
    <w:qFormat/>
    <w:rPr>
      <w:sz w:val="24"/>
      <w:szCs w:val="24"/>
    </w:rPr>
  </w:style>
  <w:style w:type="character" w:customStyle="1" w:styleId="ListLabel44">
    <w:name w:val="ListLabel 44"/>
    <w:qFormat/>
    <w:rPr>
      <w:rFonts w:eastAsiaTheme="minorHAnsi"/>
      <w:sz w:val="24"/>
      <w:szCs w:val="24"/>
      <w:lang w:eastAsia="en-US"/>
    </w:rPr>
  </w:style>
  <w:style w:type="character" w:customStyle="1" w:styleId="ListLabel45">
    <w:name w:val="ListLabel 45"/>
    <w:qFormat/>
    <w:rPr>
      <w:color w:val="auto"/>
      <w:sz w:val="24"/>
      <w:szCs w:val="24"/>
      <w:highlight w:val="white"/>
      <w:u w:val="none"/>
    </w:rPr>
  </w:style>
  <w:style w:type="character" w:customStyle="1" w:styleId="ListLabel46">
    <w:name w:val="ListLabel 46"/>
    <w:qFormat/>
    <w:rPr>
      <w:color w:val="auto"/>
      <w:sz w:val="24"/>
      <w:szCs w:val="24"/>
      <w:u w:val="none"/>
    </w:rPr>
  </w:style>
  <w:style w:type="character" w:customStyle="1" w:styleId="ListLabel47">
    <w:name w:val="ListLabel 47"/>
    <w:qFormat/>
    <w:rPr>
      <w:b w:val="0"/>
      <w:bCs w:val="0"/>
      <w:sz w:val="24"/>
      <w:szCs w:val="24"/>
    </w:rPr>
  </w:style>
  <w:style w:type="character" w:customStyle="1" w:styleId="ListLabel48">
    <w:name w:val="ListLabel 48"/>
    <w:qFormat/>
    <w:rPr>
      <w:b w:val="0"/>
      <w:bCs w:val="0"/>
      <w:sz w:val="24"/>
      <w:szCs w:val="24"/>
    </w:rPr>
  </w:style>
  <w:style w:type="character" w:customStyle="1" w:styleId="ListLabel49">
    <w:name w:val="ListLabel 49"/>
    <w:qFormat/>
  </w:style>
  <w:style w:type="character" w:customStyle="1" w:styleId="ListLabel50">
    <w:name w:val="ListLabel 50"/>
    <w:qFormat/>
    <w:rPr>
      <w:color w:val="auto"/>
    </w:rPr>
  </w:style>
  <w:style w:type="character" w:customStyle="1" w:styleId="ListLabel51">
    <w:name w:val="ListLabel 51"/>
    <w:qFormat/>
  </w:style>
  <w:style w:type="character" w:customStyle="1" w:styleId="ListLabel52">
    <w:name w:val="ListLabel 52"/>
    <w:qFormat/>
    <w:rPr>
      <w:sz w:val="24"/>
      <w:szCs w:val="24"/>
    </w:rPr>
  </w:style>
  <w:style w:type="character" w:customStyle="1" w:styleId="ListLabel53">
    <w:name w:val="ListLabel 53"/>
    <w:qFormat/>
    <w:rPr>
      <w:rFonts w:eastAsiaTheme="minorHAnsi"/>
      <w:sz w:val="24"/>
      <w:szCs w:val="24"/>
      <w:lang w:eastAsia="en-US"/>
    </w:rPr>
  </w:style>
  <w:style w:type="character" w:customStyle="1" w:styleId="ListLabel54">
    <w:name w:val="ListLabel 54"/>
    <w:qFormat/>
    <w:rPr>
      <w:color w:val="auto"/>
      <w:sz w:val="24"/>
      <w:szCs w:val="24"/>
      <w:highlight w:val="white"/>
      <w:u w:val="none"/>
    </w:rPr>
  </w:style>
  <w:style w:type="character" w:customStyle="1" w:styleId="ListLabel55">
    <w:name w:val="ListLabel 55"/>
    <w:qFormat/>
    <w:rPr>
      <w:color w:val="auto"/>
      <w:sz w:val="24"/>
      <w:szCs w:val="24"/>
      <w:u w:val="none"/>
    </w:rPr>
  </w:style>
  <w:style w:type="paragraph" w:customStyle="1" w:styleId="af0">
    <w:name w:val="Заголовок"/>
    <w:basedOn w:val="a"/>
    <w:next w:val="af1"/>
    <w:qFormat/>
    <w:pPr>
      <w:keepNext/>
      <w:spacing w:before="240" w:after="120"/>
    </w:pPr>
    <w:rPr>
      <w:rFonts w:ascii="Liberation Sans" w:eastAsia="Microsoft YaHei" w:hAnsi="Liberation Sans" w:cs="Lucida Sans"/>
      <w:sz w:val="28"/>
      <w:szCs w:val="28"/>
    </w:rPr>
  </w:style>
  <w:style w:type="paragraph" w:styleId="af1">
    <w:name w:val="Body Text"/>
    <w:basedOn w:val="a"/>
    <w:pPr>
      <w:spacing w:after="140" w:line="276" w:lineRule="auto"/>
    </w:pPr>
  </w:style>
  <w:style w:type="paragraph" w:styleId="af2">
    <w:name w:val="List"/>
    <w:basedOn w:val="af1"/>
    <w:rPr>
      <w:rFonts w:cs="Lucida Sans"/>
    </w:rPr>
  </w:style>
  <w:style w:type="paragraph" w:styleId="af3">
    <w:name w:val="caption"/>
    <w:basedOn w:val="a"/>
    <w:qFormat/>
    <w:pPr>
      <w:suppressLineNumbers/>
      <w:spacing w:before="120" w:after="120"/>
    </w:pPr>
    <w:rPr>
      <w:rFonts w:cs="Lucida Sans"/>
      <w:i/>
      <w:iCs/>
      <w:sz w:val="24"/>
      <w:szCs w:val="24"/>
    </w:rPr>
  </w:style>
  <w:style w:type="paragraph" w:styleId="af4">
    <w:name w:val="index heading"/>
    <w:basedOn w:val="a"/>
    <w:qFormat/>
    <w:pPr>
      <w:suppressLineNumbers/>
    </w:pPr>
    <w:rPr>
      <w:rFonts w:cs="Lucida Sans"/>
    </w:rPr>
  </w:style>
  <w:style w:type="paragraph" w:customStyle="1" w:styleId="12">
    <w:name w:val="Заголовок1"/>
    <w:basedOn w:val="a"/>
    <w:next w:val="af1"/>
    <w:qFormat/>
    <w:pPr>
      <w:keepNext/>
      <w:spacing w:before="240" w:after="120"/>
    </w:pPr>
    <w:rPr>
      <w:rFonts w:ascii="Liberation Sans" w:eastAsia="Microsoft YaHei" w:hAnsi="Liberation Sans" w:cs="Lucida Sans"/>
      <w:sz w:val="28"/>
      <w:szCs w:val="28"/>
    </w:rPr>
  </w:style>
  <w:style w:type="paragraph" w:styleId="af5">
    <w:name w:val="header"/>
    <w:basedOn w:val="a"/>
    <w:uiPriority w:val="99"/>
    <w:unhideWhenUsed/>
    <w:rsid w:val="004016E9"/>
    <w:pPr>
      <w:tabs>
        <w:tab w:val="center" w:pos="4677"/>
        <w:tab w:val="right" w:pos="9355"/>
      </w:tabs>
    </w:pPr>
  </w:style>
  <w:style w:type="paragraph" w:styleId="af6">
    <w:name w:val="footer"/>
    <w:basedOn w:val="a"/>
    <w:uiPriority w:val="99"/>
    <w:unhideWhenUsed/>
    <w:rsid w:val="004016E9"/>
    <w:pPr>
      <w:tabs>
        <w:tab w:val="center" w:pos="4677"/>
        <w:tab w:val="right" w:pos="9355"/>
      </w:tabs>
    </w:pPr>
  </w:style>
  <w:style w:type="paragraph" w:styleId="af7">
    <w:name w:val="List Paragraph"/>
    <w:basedOn w:val="a"/>
    <w:uiPriority w:val="34"/>
    <w:qFormat/>
    <w:rsid w:val="004016E9"/>
    <w:pPr>
      <w:ind w:left="708"/>
    </w:pPr>
  </w:style>
  <w:style w:type="paragraph" w:styleId="af8">
    <w:name w:val="footnote text"/>
    <w:basedOn w:val="a"/>
    <w:uiPriority w:val="99"/>
    <w:semiHidden/>
    <w:unhideWhenUsed/>
    <w:rsid w:val="004959A5"/>
    <w:rPr>
      <w:rFonts w:eastAsia="Times New Roman"/>
    </w:rPr>
  </w:style>
  <w:style w:type="paragraph" w:customStyle="1" w:styleId="ConsPlusTitle">
    <w:name w:val="ConsPlusTitle"/>
    <w:uiPriority w:val="99"/>
    <w:qFormat/>
    <w:rsid w:val="00030DCB"/>
    <w:pPr>
      <w:widowControl w:val="0"/>
    </w:pPr>
    <w:rPr>
      <w:rFonts w:ascii="Arial" w:eastAsiaTheme="minorEastAsia" w:hAnsi="Arial" w:cs="Arial"/>
      <w:b/>
      <w:bCs/>
      <w:sz w:val="24"/>
      <w:szCs w:val="24"/>
      <w:lang w:eastAsia="ru-RU"/>
    </w:rPr>
  </w:style>
  <w:style w:type="paragraph" w:customStyle="1" w:styleId="ConsPlusNormal">
    <w:name w:val="ConsPlusNormal"/>
    <w:qFormat/>
    <w:rsid w:val="003174B4"/>
    <w:pPr>
      <w:widowControl w:val="0"/>
    </w:pPr>
    <w:rPr>
      <w:rFonts w:ascii="Times New Roman" w:eastAsiaTheme="minorEastAsia" w:hAnsi="Times New Roman" w:cs="Times New Roman"/>
      <w:sz w:val="24"/>
      <w:szCs w:val="24"/>
      <w:lang w:eastAsia="ru-RU"/>
    </w:rPr>
  </w:style>
  <w:style w:type="paragraph" w:styleId="af9">
    <w:name w:val="Balloon Text"/>
    <w:basedOn w:val="a"/>
    <w:uiPriority w:val="99"/>
    <w:semiHidden/>
    <w:unhideWhenUsed/>
    <w:qFormat/>
    <w:rsid w:val="003174B4"/>
    <w:rPr>
      <w:rFonts w:ascii="Tahoma" w:hAnsi="Tahoma" w:cs="Tahoma"/>
      <w:sz w:val="16"/>
      <w:szCs w:val="16"/>
    </w:rPr>
  </w:style>
  <w:style w:type="paragraph" w:customStyle="1" w:styleId="390">
    <w:name w:val="Основной текст (39)"/>
    <w:basedOn w:val="a"/>
    <w:link w:val="39"/>
    <w:qFormat/>
    <w:rsid w:val="001A404E"/>
    <w:pPr>
      <w:widowControl/>
      <w:shd w:val="clear" w:color="auto" w:fill="FFFFFF"/>
    </w:pPr>
    <w:rPr>
      <w:rFonts w:eastAsia="Times New Roman"/>
      <w:spacing w:val="-20"/>
      <w:sz w:val="27"/>
      <w:szCs w:val="27"/>
      <w:lang w:eastAsia="en-US"/>
    </w:rPr>
  </w:style>
  <w:style w:type="paragraph" w:customStyle="1" w:styleId="ConsPlusNonformat">
    <w:name w:val="ConsPlusNonformat"/>
    <w:qFormat/>
    <w:rsid w:val="00972298"/>
    <w:pPr>
      <w:widowControl w:val="0"/>
    </w:pPr>
    <w:rPr>
      <w:rFonts w:ascii="Courier New" w:eastAsiaTheme="minorEastAsia" w:hAnsi="Courier New" w:cs="Courier New"/>
      <w:lang w:eastAsia="ru-RU"/>
    </w:rPr>
  </w:style>
  <w:style w:type="paragraph" w:styleId="afa">
    <w:name w:val="annotation text"/>
    <w:basedOn w:val="a"/>
    <w:uiPriority w:val="99"/>
    <w:unhideWhenUsed/>
    <w:qFormat/>
    <w:rsid w:val="00317ED9"/>
  </w:style>
  <w:style w:type="paragraph" w:styleId="afb">
    <w:name w:val="annotation subject"/>
    <w:basedOn w:val="afa"/>
    <w:next w:val="afa"/>
    <w:uiPriority w:val="99"/>
    <w:semiHidden/>
    <w:unhideWhenUsed/>
    <w:qFormat/>
    <w:rsid w:val="00317ED9"/>
    <w:rPr>
      <w:b/>
      <w:bCs/>
    </w:rPr>
  </w:style>
  <w:style w:type="paragraph" w:customStyle="1" w:styleId="afc">
    <w:name w:val="Содержимое таблицы"/>
    <w:basedOn w:val="a"/>
    <w:qFormat/>
    <w:pPr>
      <w:suppressLineNumbers/>
    </w:pPr>
  </w:style>
  <w:style w:type="paragraph" w:customStyle="1" w:styleId="afd">
    <w:name w:val="Заголовок таблицы"/>
    <w:basedOn w:val="afc"/>
    <w:qFormat/>
    <w:pPr>
      <w:jc w:val="center"/>
    </w:pPr>
    <w:rPr>
      <w:b/>
      <w:bCs/>
    </w:rPr>
  </w:style>
  <w:style w:type="paragraph" w:styleId="afe">
    <w:name w:val="endnote text"/>
    <w:basedOn w:val="a"/>
    <w:uiPriority w:val="99"/>
    <w:semiHidden/>
    <w:unhideWhenUsed/>
    <w:rsid w:val="00A50EF5"/>
  </w:style>
  <w:style w:type="table" w:styleId="aff">
    <w:name w:val="Table Grid"/>
    <w:basedOn w:val="a1"/>
    <w:uiPriority w:val="39"/>
    <w:rsid w:val="004016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endnote reference"/>
    <w:basedOn w:val="a0"/>
    <w:uiPriority w:val="99"/>
    <w:semiHidden/>
    <w:unhideWhenUsed/>
    <w:rsid w:val="00643394"/>
    <w:rPr>
      <w:vertAlign w:val="superscript"/>
    </w:rPr>
  </w:style>
  <w:style w:type="character" w:styleId="aff1">
    <w:name w:val="footnote reference"/>
    <w:basedOn w:val="a0"/>
    <w:uiPriority w:val="99"/>
    <w:semiHidden/>
    <w:unhideWhenUsed/>
    <w:rsid w:val="00CC49F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6E9"/>
    <w:pPr>
      <w:widowControl w:val="0"/>
    </w:pPr>
    <w:rPr>
      <w:rFonts w:ascii="Times New Roman" w:eastAsiaTheme="minorEastAsia" w:hAnsi="Times New Roman" w:cs="Times New Roman"/>
      <w:szCs w:val="20"/>
      <w:lang w:eastAsia="ru-RU"/>
    </w:rPr>
  </w:style>
  <w:style w:type="paragraph" w:styleId="1">
    <w:name w:val="heading 1"/>
    <w:basedOn w:val="a"/>
    <w:next w:val="a"/>
    <w:link w:val="10"/>
    <w:uiPriority w:val="9"/>
    <w:qFormat/>
    <w:rsid w:val="00DF64CE"/>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4016E9"/>
    <w:rPr>
      <w:rFonts w:ascii="Times New Roman" w:eastAsiaTheme="minorEastAsia" w:hAnsi="Times New Roman" w:cs="Times New Roman"/>
      <w:sz w:val="20"/>
      <w:szCs w:val="20"/>
      <w:lang w:eastAsia="ru-RU"/>
    </w:rPr>
  </w:style>
  <w:style w:type="character" w:customStyle="1" w:styleId="a4">
    <w:name w:val="Нижний колонтитул Знак"/>
    <w:basedOn w:val="a0"/>
    <w:uiPriority w:val="99"/>
    <w:qFormat/>
    <w:rsid w:val="004016E9"/>
    <w:rPr>
      <w:rFonts w:ascii="Times New Roman" w:eastAsiaTheme="minorEastAsia" w:hAnsi="Times New Roman" w:cs="Times New Roman"/>
      <w:sz w:val="20"/>
      <w:szCs w:val="20"/>
      <w:lang w:eastAsia="ru-RU"/>
    </w:rPr>
  </w:style>
  <w:style w:type="character" w:customStyle="1" w:styleId="a5">
    <w:name w:val="Текст сноски Знак"/>
    <w:basedOn w:val="a0"/>
    <w:uiPriority w:val="99"/>
    <w:semiHidden/>
    <w:qFormat/>
    <w:rsid w:val="004959A5"/>
    <w:rPr>
      <w:rFonts w:ascii="Times New Roman" w:eastAsia="Times New Roman" w:hAnsi="Times New Roman" w:cs="Times New Roman"/>
      <w:sz w:val="20"/>
      <w:szCs w:val="20"/>
      <w:lang w:eastAsia="ru-RU"/>
    </w:rPr>
  </w:style>
  <w:style w:type="character" w:customStyle="1" w:styleId="390pt">
    <w:name w:val="Основной текст (39) + Интервал 0 pt"/>
    <w:qFormat/>
    <w:rsid w:val="003174B4"/>
    <w:rPr>
      <w:rFonts w:ascii="Times New Roman" w:eastAsia="Times New Roman" w:hAnsi="Times New Roman" w:cs="Times New Roman"/>
      <w:spacing w:val="0"/>
      <w:sz w:val="27"/>
      <w:szCs w:val="27"/>
      <w:shd w:val="clear" w:color="auto" w:fill="FFFFFF"/>
    </w:rPr>
  </w:style>
  <w:style w:type="character" w:customStyle="1" w:styleId="a6">
    <w:name w:val="Текст выноски Знак"/>
    <w:basedOn w:val="a0"/>
    <w:uiPriority w:val="99"/>
    <w:semiHidden/>
    <w:qFormat/>
    <w:rsid w:val="003174B4"/>
    <w:rPr>
      <w:rFonts w:ascii="Tahoma" w:eastAsiaTheme="minorEastAsia" w:hAnsi="Tahoma" w:cs="Tahoma"/>
      <w:sz w:val="16"/>
      <w:szCs w:val="16"/>
      <w:lang w:eastAsia="ru-RU"/>
    </w:rPr>
  </w:style>
  <w:style w:type="character" w:customStyle="1" w:styleId="ListLabel6">
    <w:name w:val="ListLabel 6"/>
    <w:qFormat/>
    <w:rsid w:val="003174B4"/>
    <w:rPr>
      <w:sz w:val="24"/>
      <w:szCs w:val="24"/>
    </w:rPr>
  </w:style>
  <w:style w:type="character" w:customStyle="1" w:styleId="ListLabel7">
    <w:name w:val="ListLabel 7"/>
    <w:qFormat/>
    <w:rsid w:val="001A404E"/>
    <w:rPr>
      <w:color w:val="0000FF"/>
      <w:sz w:val="24"/>
      <w:szCs w:val="24"/>
    </w:rPr>
  </w:style>
  <w:style w:type="character" w:customStyle="1" w:styleId="39">
    <w:name w:val="Основной текст (39)_"/>
    <w:basedOn w:val="a0"/>
    <w:link w:val="390"/>
    <w:qFormat/>
    <w:rsid w:val="001A404E"/>
    <w:rPr>
      <w:rFonts w:ascii="Times New Roman" w:eastAsia="Times New Roman" w:hAnsi="Times New Roman" w:cs="Times New Roman"/>
      <w:spacing w:val="-20"/>
      <w:sz w:val="27"/>
      <w:szCs w:val="27"/>
      <w:shd w:val="clear" w:color="auto" w:fill="FFFFFF"/>
    </w:rPr>
  </w:style>
  <w:style w:type="character" w:customStyle="1" w:styleId="a7">
    <w:name w:val="Привязка сноски"/>
    <w:rPr>
      <w:vertAlign w:val="superscript"/>
    </w:rPr>
  </w:style>
  <w:style w:type="character" w:customStyle="1" w:styleId="FootnoteCharacters">
    <w:name w:val="Footnote Characters"/>
    <w:basedOn w:val="a0"/>
    <w:uiPriority w:val="99"/>
    <w:semiHidden/>
    <w:unhideWhenUsed/>
    <w:qFormat/>
    <w:rsid w:val="008908D2"/>
    <w:rPr>
      <w:vertAlign w:val="superscript"/>
    </w:rPr>
  </w:style>
  <w:style w:type="character" w:customStyle="1" w:styleId="-">
    <w:name w:val="Интернет-ссылка"/>
    <w:basedOn w:val="a0"/>
    <w:uiPriority w:val="99"/>
    <w:unhideWhenUsed/>
    <w:rsid w:val="00C769FC"/>
    <w:rPr>
      <w:color w:val="0563C1" w:themeColor="hyperlink"/>
      <w:u w:val="single"/>
    </w:rPr>
  </w:style>
  <w:style w:type="character" w:customStyle="1" w:styleId="10">
    <w:name w:val="Заголовок 1 Знак"/>
    <w:basedOn w:val="a0"/>
    <w:link w:val="1"/>
    <w:uiPriority w:val="9"/>
    <w:qFormat/>
    <w:rsid w:val="00DF64CE"/>
    <w:rPr>
      <w:rFonts w:asciiTheme="majorHAnsi" w:eastAsiaTheme="majorEastAsia" w:hAnsiTheme="majorHAnsi" w:cstheme="majorBidi"/>
      <w:b/>
      <w:bCs/>
      <w:color w:val="2F5496" w:themeColor="accent1" w:themeShade="BF"/>
      <w:sz w:val="28"/>
      <w:szCs w:val="28"/>
      <w:lang w:eastAsia="ru-RU"/>
    </w:rPr>
  </w:style>
  <w:style w:type="character" w:customStyle="1" w:styleId="11">
    <w:name w:val="Неразрешенное упоминание1"/>
    <w:basedOn w:val="a0"/>
    <w:uiPriority w:val="99"/>
    <w:semiHidden/>
    <w:unhideWhenUsed/>
    <w:qFormat/>
    <w:rsid w:val="00DF64CE"/>
    <w:rPr>
      <w:color w:val="605E5C"/>
      <w:shd w:val="clear" w:color="auto" w:fill="E1DFDD"/>
    </w:rPr>
  </w:style>
  <w:style w:type="character" w:styleId="a8">
    <w:name w:val="annotation reference"/>
    <w:basedOn w:val="a0"/>
    <w:uiPriority w:val="99"/>
    <w:semiHidden/>
    <w:unhideWhenUsed/>
    <w:qFormat/>
    <w:rsid w:val="00317ED9"/>
    <w:rPr>
      <w:sz w:val="16"/>
      <w:szCs w:val="16"/>
    </w:rPr>
  </w:style>
  <w:style w:type="character" w:customStyle="1" w:styleId="a9">
    <w:name w:val="Текст примечания Знак"/>
    <w:basedOn w:val="a0"/>
    <w:uiPriority w:val="99"/>
    <w:semiHidden/>
    <w:qFormat/>
    <w:rsid w:val="00317ED9"/>
    <w:rPr>
      <w:rFonts w:ascii="Times New Roman" w:eastAsiaTheme="minorEastAsia" w:hAnsi="Times New Roman" w:cs="Times New Roman"/>
      <w:sz w:val="20"/>
      <w:szCs w:val="20"/>
      <w:lang w:eastAsia="ru-RU"/>
    </w:rPr>
  </w:style>
  <w:style w:type="character" w:customStyle="1" w:styleId="aa">
    <w:name w:val="Тема примечания Знак"/>
    <w:basedOn w:val="a9"/>
    <w:uiPriority w:val="99"/>
    <w:semiHidden/>
    <w:qFormat/>
    <w:rsid w:val="00317ED9"/>
    <w:rPr>
      <w:rFonts w:ascii="Times New Roman" w:eastAsiaTheme="minorEastAsia" w:hAnsi="Times New Roman" w:cs="Times New Roman"/>
      <w:b/>
      <w:bCs/>
      <w:sz w:val="20"/>
      <w:szCs w:val="20"/>
      <w:lang w:eastAsia="ru-RU"/>
    </w:rPr>
  </w:style>
  <w:style w:type="character" w:customStyle="1" w:styleId="2">
    <w:name w:val="Неразрешенное упоминание2"/>
    <w:basedOn w:val="a0"/>
    <w:uiPriority w:val="99"/>
    <w:semiHidden/>
    <w:unhideWhenUsed/>
    <w:qFormat/>
    <w:rsid w:val="00554518"/>
    <w:rPr>
      <w:color w:val="605E5C"/>
      <w:shd w:val="clear" w:color="auto" w:fill="E1DFDD"/>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b w:val="0"/>
      <w:bCs w:val="0"/>
    </w:rPr>
  </w:style>
  <w:style w:type="character" w:customStyle="1" w:styleId="ListLabel13">
    <w:name w:val="ListLabel 13"/>
    <w:qFormat/>
    <w:rPr>
      <w:rFonts w:cs="Times New Roman"/>
    </w:rPr>
  </w:style>
  <w:style w:type="character" w:customStyle="1" w:styleId="ListLabel14">
    <w:name w:val="ListLabel 14"/>
    <w:qFormat/>
    <w:rPr>
      <w:sz w:val="24"/>
    </w:rPr>
  </w:style>
  <w:style w:type="character" w:customStyle="1" w:styleId="ListLabel15">
    <w:name w:val="ListLabel 15"/>
    <w:qFormat/>
    <w:rPr>
      <w:sz w:val="24"/>
    </w:rPr>
  </w:style>
  <w:style w:type="character" w:customStyle="1" w:styleId="ListLabel16">
    <w:name w:val="ListLabel 16"/>
    <w:qFormat/>
    <w:rPr>
      <w:b w:val="0"/>
      <w:bCs w:val="0"/>
    </w:rPr>
  </w:style>
  <w:style w:type="character" w:customStyle="1" w:styleId="ListLabel17">
    <w:name w:val="ListLabel 17"/>
    <w:qFormat/>
    <w:rPr>
      <w:b/>
      <w:bCs w:val="0"/>
      <w:sz w:val="22"/>
      <w:szCs w:val="22"/>
    </w:rPr>
  </w:style>
  <w:style w:type="character" w:customStyle="1" w:styleId="ListLabel18">
    <w:name w:val="ListLabel 18"/>
    <w:qFormat/>
    <w:rPr>
      <w:b w:val="0"/>
      <w:bCs w:val="0"/>
    </w:rPr>
  </w:style>
  <w:style w:type="character" w:customStyle="1" w:styleId="ListLabel19">
    <w:name w:val="ListLabel 19"/>
    <w:qFormat/>
    <w:rPr>
      <w:b w:val="0"/>
      <w:bCs w:val="0"/>
    </w:rPr>
  </w:style>
  <w:style w:type="character" w:customStyle="1" w:styleId="ListLabel20">
    <w:name w:val="ListLabel 20"/>
    <w:qFormat/>
    <w:rPr>
      <w:b w:val="0"/>
      <w:bCs w:val="0"/>
      <w:sz w:val="22"/>
      <w:szCs w:val="22"/>
    </w:rPr>
  </w:style>
  <w:style w:type="character" w:customStyle="1" w:styleId="ListLabel21">
    <w:name w:val="ListLabel 21"/>
    <w:qFormat/>
    <w:rPr>
      <w:b w:val="0"/>
      <w:bCs w:val="0"/>
      <w:sz w:val="22"/>
      <w:szCs w:val="22"/>
    </w:rPr>
  </w:style>
  <w:style w:type="character" w:customStyle="1" w:styleId="ListLabel22">
    <w:name w:val="ListLabel 22"/>
    <w:qFormat/>
    <w:rPr>
      <w:sz w:val="24"/>
      <w:szCs w:val="24"/>
    </w:rPr>
  </w:style>
  <w:style w:type="character" w:customStyle="1" w:styleId="ListLabel23">
    <w:name w:val="ListLabel 23"/>
    <w:qFormat/>
    <w:rPr>
      <w:color w:val="auto"/>
    </w:rPr>
  </w:style>
  <w:style w:type="character" w:customStyle="1" w:styleId="ListLabel24">
    <w:name w:val="ListLabel 24"/>
    <w:qFormat/>
  </w:style>
  <w:style w:type="character" w:customStyle="1" w:styleId="ab">
    <w:name w:val="Символ сноски"/>
    <w:qFormat/>
  </w:style>
  <w:style w:type="character" w:customStyle="1" w:styleId="ac">
    <w:name w:val="Привязка концевой сноски"/>
    <w:rPr>
      <w:vertAlign w:val="superscript"/>
    </w:rPr>
  </w:style>
  <w:style w:type="character" w:customStyle="1" w:styleId="ad">
    <w:name w:val="Символ концевой сноски"/>
    <w:qFormat/>
  </w:style>
  <w:style w:type="character" w:customStyle="1" w:styleId="ae">
    <w:name w:val="Маркеры списка"/>
    <w:qFormat/>
    <w:rPr>
      <w:rFonts w:ascii="OpenSymbol" w:eastAsia="OpenSymbol" w:hAnsi="OpenSymbol" w:cs="OpenSymbol"/>
    </w:rPr>
  </w:style>
  <w:style w:type="character" w:customStyle="1" w:styleId="3">
    <w:name w:val="Неразрешенное упоминание3"/>
    <w:basedOn w:val="a0"/>
    <w:uiPriority w:val="99"/>
    <w:semiHidden/>
    <w:unhideWhenUsed/>
    <w:qFormat/>
    <w:rsid w:val="00C769FC"/>
    <w:rPr>
      <w:color w:val="605E5C"/>
      <w:shd w:val="clear" w:color="auto" w:fill="E1DFDD"/>
    </w:rPr>
  </w:style>
  <w:style w:type="character" w:customStyle="1" w:styleId="UnresolvedMention">
    <w:name w:val="Unresolved Mention"/>
    <w:basedOn w:val="a0"/>
    <w:uiPriority w:val="99"/>
    <w:semiHidden/>
    <w:unhideWhenUsed/>
    <w:qFormat/>
    <w:rsid w:val="00D621A7"/>
    <w:rPr>
      <w:color w:val="605E5C"/>
      <w:shd w:val="clear" w:color="auto" w:fill="E1DFDD"/>
    </w:rPr>
  </w:style>
  <w:style w:type="character" w:customStyle="1" w:styleId="af">
    <w:name w:val="Текст концевой сноски Знак"/>
    <w:basedOn w:val="a0"/>
    <w:uiPriority w:val="99"/>
    <w:semiHidden/>
    <w:qFormat/>
    <w:rsid w:val="00A50EF5"/>
    <w:rPr>
      <w:rFonts w:ascii="Times New Roman" w:eastAsiaTheme="minorEastAsia" w:hAnsi="Times New Roman" w:cs="Times New Roman"/>
      <w:szCs w:val="20"/>
      <w:lang w:eastAsia="ru-RU"/>
    </w:rPr>
  </w:style>
  <w:style w:type="character" w:customStyle="1" w:styleId="EndnoteCharacters">
    <w:name w:val="Endnote Characters"/>
    <w:basedOn w:val="a0"/>
    <w:uiPriority w:val="99"/>
    <w:semiHidden/>
    <w:unhideWhenUsed/>
    <w:qFormat/>
    <w:rsid w:val="00A50EF5"/>
    <w:rPr>
      <w:vertAlign w:val="superscript"/>
    </w:rPr>
  </w:style>
  <w:style w:type="character" w:customStyle="1" w:styleId="ListLabel25">
    <w:name w:val="ListLabel 25"/>
    <w:qFormat/>
    <w:rPr>
      <w:b w:val="0"/>
      <w:bCs w:val="0"/>
      <w:sz w:val="24"/>
      <w:szCs w:val="24"/>
    </w:rPr>
  </w:style>
  <w:style w:type="character" w:customStyle="1" w:styleId="ListLabel26">
    <w:name w:val="ListLabel 26"/>
    <w:qFormat/>
    <w:rPr>
      <w:b w:val="0"/>
      <w:bCs w:val="0"/>
      <w:sz w:val="22"/>
      <w:szCs w:val="22"/>
    </w:rPr>
  </w:style>
  <w:style w:type="character" w:customStyle="1" w:styleId="ListLabel27">
    <w:name w:val="ListLabel 27"/>
    <w:qFormat/>
    <w:rPr>
      <w:b w:val="0"/>
      <w:bCs w:val="0"/>
      <w:sz w:val="22"/>
      <w:szCs w:val="22"/>
    </w:rPr>
  </w:style>
  <w:style w:type="character" w:customStyle="1" w:styleId="ListLabel28">
    <w:name w:val="ListLabel 28"/>
    <w:qFormat/>
    <w:rPr>
      <w:b w:val="0"/>
      <w:bCs w:val="0"/>
      <w:sz w:val="22"/>
      <w:szCs w:val="22"/>
    </w:rPr>
  </w:style>
  <w:style w:type="character" w:customStyle="1" w:styleId="ListLabel29">
    <w:name w:val="ListLabel 29"/>
    <w:qFormat/>
    <w:rPr>
      <w:b w:val="0"/>
      <w:bCs w:val="0"/>
      <w:sz w:val="22"/>
      <w:szCs w:val="22"/>
    </w:rPr>
  </w:style>
  <w:style w:type="character" w:customStyle="1" w:styleId="ListLabel30">
    <w:name w:val="ListLabel 30"/>
    <w:qFormat/>
    <w:rPr>
      <w:b w:val="0"/>
      <w:bCs w:val="0"/>
      <w:sz w:val="24"/>
      <w:szCs w:val="24"/>
    </w:rPr>
  </w:style>
  <w:style w:type="character" w:customStyle="1" w:styleId="ListLabel31">
    <w:name w:val="ListLabel 31"/>
    <w:qFormat/>
  </w:style>
  <w:style w:type="character" w:customStyle="1" w:styleId="ListLabel32">
    <w:name w:val="ListLabel 32"/>
    <w:qFormat/>
    <w:rPr>
      <w:color w:val="auto"/>
    </w:rPr>
  </w:style>
  <w:style w:type="character" w:customStyle="1" w:styleId="ListLabel33">
    <w:name w:val="ListLabel 33"/>
    <w:qFormat/>
  </w:style>
  <w:style w:type="character" w:customStyle="1" w:styleId="ListLabel34">
    <w:name w:val="ListLabel 34"/>
    <w:qFormat/>
    <w:rPr>
      <w:sz w:val="24"/>
      <w:szCs w:val="24"/>
    </w:rPr>
  </w:style>
  <w:style w:type="character" w:customStyle="1" w:styleId="ListLabel35">
    <w:name w:val="ListLabel 35"/>
    <w:qFormat/>
    <w:rPr>
      <w:rFonts w:eastAsiaTheme="minorHAnsi"/>
      <w:sz w:val="24"/>
      <w:szCs w:val="24"/>
      <w:lang w:eastAsia="en-US"/>
    </w:rPr>
  </w:style>
  <w:style w:type="character" w:customStyle="1" w:styleId="ListLabel36">
    <w:name w:val="ListLabel 36"/>
    <w:qFormat/>
    <w:rPr>
      <w:color w:val="auto"/>
      <w:sz w:val="24"/>
      <w:szCs w:val="24"/>
      <w:highlight w:val="white"/>
      <w:u w:val="none"/>
    </w:rPr>
  </w:style>
  <w:style w:type="character" w:customStyle="1" w:styleId="ListLabel37">
    <w:name w:val="ListLabel 37"/>
    <w:qFormat/>
    <w:rPr>
      <w:color w:val="auto"/>
      <w:sz w:val="24"/>
      <w:szCs w:val="24"/>
      <w:u w:val="none"/>
    </w:rPr>
  </w:style>
  <w:style w:type="character" w:customStyle="1" w:styleId="ListLabel38">
    <w:name w:val="ListLabel 38"/>
    <w:qFormat/>
    <w:rPr>
      <w:b w:val="0"/>
      <w:bCs w:val="0"/>
      <w:sz w:val="24"/>
      <w:szCs w:val="24"/>
    </w:rPr>
  </w:style>
  <w:style w:type="character" w:customStyle="1" w:styleId="ListLabel39">
    <w:name w:val="ListLabel 39"/>
    <w:qFormat/>
    <w:rPr>
      <w:b w:val="0"/>
      <w:bCs w:val="0"/>
      <w:sz w:val="24"/>
      <w:szCs w:val="24"/>
    </w:rPr>
  </w:style>
  <w:style w:type="character" w:customStyle="1" w:styleId="ListLabel40">
    <w:name w:val="ListLabel 40"/>
    <w:qFormat/>
  </w:style>
  <w:style w:type="character" w:customStyle="1" w:styleId="ListLabel41">
    <w:name w:val="ListLabel 41"/>
    <w:qFormat/>
    <w:rPr>
      <w:color w:val="auto"/>
    </w:rPr>
  </w:style>
  <w:style w:type="character" w:customStyle="1" w:styleId="ListLabel42">
    <w:name w:val="ListLabel 42"/>
    <w:qFormat/>
  </w:style>
  <w:style w:type="character" w:customStyle="1" w:styleId="ListLabel43">
    <w:name w:val="ListLabel 43"/>
    <w:qFormat/>
    <w:rPr>
      <w:sz w:val="24"/>
      <w:szCs w:val="24"/>
    </w:rPr>
  </w:style>
  <w:style w:type="character" w:customStyle="1" w:styleId="ListLabel44">
    <w:name w:val="ListLabel 44"/>
    <w:qFormat/>
    <w:rPr>
      <w:rFonts w:eastAsiaTheme="minorHAnsi"/>
      <w:sz w:val="24"/>
      <w:szCs w:val="24"/>
      <w:lang w:eastAsia="en-US"/>
    </w:rPr>
  </w:style>
  <w:style w:type="character" w:customStyle="1" w:styleId="ListLabel45">
    <w:name w:val="ListLabel 45"/>
    <w:qFormat/>
    <w:rPr>
      <w:color w:val="auto"/>
      <w:sz w:val="24"/>
      <w:szCs w:val="24"/>
      <w:highlight w:val="white"/>
      <w:u w:val="none"/>
    </w:rPr>
  </w:style>
  <w:style w:type="character" w:customStyle="1" w:styleId="ListLabel46">
    <w:name w:val="ListLabel 46"/>
    <w:qFormat/>
    <w:rPr>
      <w:color w:val="auto"/>
      <w:sz w:val="24"/>
      <w:szCs w:val="24"/>
      <w:u w:val="none"/>
    </w:rPr>
  </w:style>
  <w:style w:type="character" w:customStyle="1" w:styleId="ListLabel47">
    <w:name w:val="ListLabel 47"/>
    <w:qFormat/>
    <w:rPr>
      <w:b w:val="0"/>
      <w:bCs w:val="0"/>
      <w:sz w:val="24"/>
      <w:szCs w:val="24"/>
    </w:rPr>
  </w:style>
  <w:style w:type="character" w:customStyle="1" w:styleId="ListLabel48">
    <w:name w:val="ListLabel 48"/>
    <w:qFormat/>
    <w:rPr>
      <w:b w:val="0"/>
      <w:bCs w:val="0"/>
      <w:sz w:val="24"/>
      <w:szCs w:val="24"/>
    </w:rPr>
  </w:style>
  <w:style w:type="character" w:customStyle="1" w:styleId="ListLabel49">
    <w:name w:val="ListLabel 49"/>
    <w:qFormat/>
  </w:style>
  <w:style w:type="character" w:customStyle="1" w:styleId="ListLabel50">
    <w:name w:val="ListLabel 50"/>
    <w:qFormat/>
    <w:rPr>
      <w:color w:val="auto"/>
    </w:rPr>
  </w:style>
  <w:style w:type="character" w:customStyle="1" w:styleId="ListLabel51">
    <w:name w:val="ListLabel 51"/>
    <w:qFormat/>
  </w:style>
  <w:style w:type="character" w:customStyle="1" w:styleId="ListLabel52">
    <w:name w:val="ListLabel 52"/>
    <w:qFormat/>
    <w:rPr>
      <w:sz w:val="24"/>
      <w:szCs w:val="24"/>
    </w:rPr>
  </w:style>
  <w:style w:type="character" w:customStyle="1" w:styleId="ListLabel53">
    <w:name w:val="ListLabel 53"/>
    <w:qFormat/>
    <w:rPr>
      <w:rFonts w:eastAsiaTheme="minorHAnsi"/>
      <w:sz w:val="24"/>
      <w:szCs w:val="24"/>
      <w:lang w:eastAsia="en-US"/>
    </w:rPr>
  </w:style>
  <w:style w:type="character" w:customStyle="1" w:styleId="ListLabel54">
    <w:name w:val="ListLabel 54"/>
    <w:qFormat/>
    <w:rPr>
      <w:color w:val="auto"/>
      <w:sz w:val="24"/>
      <w:szCs w:val="24"/>
      <w:highlight w:val="white"/>
      <w:u w:val="none"/>
    </w:rPr>
  </w:style>
  <w:style w:type="character" w:customStyle="1" w:styleId="ListLabel55">
    <w:name w:val="ListLabel 55"/>
    <w:qFormat/>
    <w:rPr>
      <w:color w:val="auto"/>
      <w:sz w:val="24"/>
      <w:szCs w:val="24"/>
      <w:u w:val="none"/>
    </w:rPr>
  </w:style>
  <w:style w:type="paragraph" w:customStyle="1" w:styleId="af0">
    <w:name w:val="Заголовок"/>
    <w:basedOn w:val="a"/>
    <w:next w:val="af1"/>
    <w:qFormat/>
    <w:pPr>
      <w:keepNext/>
      <w:spacing w:before="240" w:after="120"/>
    </w:pPr>
    <w:rPr>
      <w:rFonts w:ascii="Liberation Sans" w:eastAsia="Microsoft YaHei" w:hAnsi="Liberation Sans" w:cs="Lucida Sans"/>
      <w:sz w:val="28"/>
      <w:szCs w:val="28"/>
    </w:rPr>
  </w:style>
  <w:style w:type="paragraph" w:styleId="af1">
    <w:name w:val="Body Text"/>
    <w:basedOn w:val="a"/>
    <w:pPr>
      <w:spacing w:after="140" w:line="276" w:lineRule="auto"/>
    </w:pPr>
  </w:style>
  <w:style w:type="paragraph" w:styleId="af2">
    <w:name w:val="List"/>
    <w:basedOn w:val="af1"/>
    <w:rPr>
      <w:rFonts w:cs="Lucida Sans"/>
    </w:rPr>
  </w:style>
  <w:style w:type="paragraph" w:styleId="af3">
    <w:name w:val="caption"/>
    <w:basedOn w:val="a"/>
    <w:qFormat/>
    <w:pPr>
      <w:suppressLineNumbers/>
      <w:spacing w:before="120" w:after="120"/>
    </w:pPr>
    <w:rPr>
      <w:rFonts w:cs="Lucida Sans"/>
      <w:i/>
      <w:iCs/>
      <w:sz w:val="24"/>
      <w:szCs w:val="24"/>
    </w:rPr>
  </w:style>
  <w:style w:type="paragraph" w:styleId="af4">
    <w:name w:val="index heading"/>
    <w:basedOn w:val="a"/>
    <w:qFormat/>
    <w:pPr>
      <w:suppressLineNumbers/>
    </w:pPr>
    <w:rPr>
      <w:rFonts w:cs="Lucida Sans"/>
    </w:rPr>
  </w:style>
  <w:style w:type="paragraph" w:customStyle="1" w:styleId="12">
    <w:name w:val="Заголовок1"/>
    <w:basedOn w:val="a"/>
    <w:next w:val="af1"/>
    <w:qFormat/>
    <w:pPr>
      <w:keepNext/>
      <w:spacing w:before="240" w:after="120"/>
    </w:pPr>
    <w:rPr>
      <w:rFonts w:ascii="Liberation Sans" w:eastAsia="Microsoft YaHei" w:hAnsi="Liberation Sans" w:cs="Lucida Sans"/>
      <w:sz w:val="28"/>
      <w:szCs w:val="28"/>
    </w:rPr>
  </w:style>
  <w:style w:type="paragraph" w:styleId="af5">
    <w:name w:val="header"/>
    <w:basedOn w:val="a"/>
    <w:uiPriority w:val="99"/>
    <w:unhideWhenUsed/>
    <w:rsid w:val="004016E9"/>
    <w:pPr>
      <w:tabs>
        <w:tab w:val="center" w:pos="4677"/>
        <w:tab w:val="right" w:pos="9355"/>
      </w:tabs>
    </w:pPr>
  </w:style>
  <w:style w:type="paragraph" w:styleId="af6">
    <w:name w:val="footer"/>
    <w:basedOn w:val="a"/>
    <w:uiPriority w:val="99"/>
    <w:unhideWhenUsed/>
    <w:rsid w:val="004016E9"/>
    <w:pPr>
      <w:tabs>
        <w:tab w:val="center" w:pos="4677"/>
        <w:tab w:val="right" w:pos="9355"/>
      </w:tabs>
    </w:pPr>
  </w:style>
  <w:style w:type="paragraph" w:styleId="af7">
    <w:name w:val="List Paragraph"/>
    <w:basedOn w:val="a"/>
    <w:uiPriority w:val="34"/>
    <w:qFormat/>
    <w:rsid w:val="004016E9"/>
    <w:pPr>
      <w:ind w:left="708"/>
    </w:pPr>
  </w:style>
  <w:style w:type="paragraph" w:styleId="af8">
    <w:name w:val="footnote text"/>
    <w:basedOn w:val="a"/>
    <w:uiPriority w:val="99"/>
    <w:semiHidden/>
    <w:unhideWhenUsed/>
    <w:rsid w:val="004959A5"/>
    <w:rPr>
      <w:rFonts w:eastAsia="Times New Roman"/>
    </w:rPr>
  </w:style>
  <w:style w:type="paragraph" w:customStyle="1" w:styleId="ConsPlusTitle">
    <w:name w:val="ConsPlusTitle"/>
    <w:uiPriority w:val="99"/>
    <w:qFormat/>
    <w:rsid w:val="00030DCB"/>
    <w:pPr>
      <w:widowControl w:val="0"/>
    </w:pPr>
    <w:rPr>
      <w:rFonts w:ascii="Arial" w:eastAsiaTheme="minorEastAsia" w:hAnsi="Arial" w:cs="Arial"/>
      <w:b/>
      <w:bCs/>
      <w:sz w:val="24"/>
      <w:szCs w:val="24"/>
      <w:lang w:eastAsia="ru-RU"/>
    </w:rPr>
  </w:style>
  <w:style w:type="paragraph" w:customStyle="1" w:styleId="ConsPlusNormal">
    <w:name w:val="ConsPlusNormal"/>
    <w:qFormat/>
    <w:rsid w:val="003174B4"/>
    <w:pPr>
      <w:widowControl w:val="0"/>
    </w:pPr>
    <w:rPr>
      <w:rFonts w:ascii="Times New Roman" w:eastAsiaTheme="minorEastAsia" w:hAnsi="Times New Roman" w:cs="Times New Roman"/>
      <w:sz w:val="24"/>
      <w:szCs w:val="24"/>
      <w:lang w:eastAsia="ru-RU"/>
    </w:rPr>
  </w:style>
  <w:style w:type="paragraph" w:styleId="af9">
    <w:name w:val="Balloon Text"/>
    <w:basedOn w:val="a"/>
    <w:uiPriority w:val="99"/>
    <w:semiHidden/>
    <w:unhideWhenUsed/>
    <w:qFormat/>
    <w:rsid w:val="003174B4"/>
    <w:rPr>
      <w:rFonts w:ascii="Tahoma" w:hAnsi="Tahoma" w:cs="Tahoma"/>
      <w:sz w:val="16"/>
      <w:szCs w:val="16"/>
    </w:rPr>
  </w:style>
  <w:style w:type="paragraph" w:customStyle="1" w:styleId="390">
    <w:name w:val="Основной текст (39)"/>
    <w:basedOn w:val="a"/>
    <w:link w:val="39"/>
    <w:qFormat/>
    <w:rsid w:val="001A404E"/>
    <w:pPr>
      <w:widowControl/>
      <w:shd w:val="clear" w:color="auto" w:fill="FFFFFF"/>
    </w:pPr>
    <w:rPr>
      <w:rFonts w:eastAsia="Times New Roman"/>
      <w:spacing w:val="-20"/>
      <w:sz w:val="27"/>
      <w:szCs w:val="27"/>
      <w:lang w:eastAsia="en-US"/>
    </w:rPr>
  </w:style>
  <w:style w:type="paragraph" w:customStyle="1" w:styleId="ConsPlusNonformat">
    <w:name w:val="ConsPlusNonformat"/>
    <w:qFormat/>
    <w:rsid w:val="00972298"/>
    <w:pPr>
      <w:widowControl w:val="0"/>
    </w:pPr>
    <w:rPr>
      <w:rFonts w:ascii="Courier New" w:eastAsiaTheme="minorEastAsia" w:hAnsi="Courier New" w:cs="Courier New"/>
      <w:lang w:eastAsia="ru-RU"/>
    </w:rPr>
  </w:style>
  <w:style w:type="paragraph" w:styleId="afa">
    <w:name w:val="annotation text"/>
    <w:basedOn w:val="a"/>
    <w:uiPriority w:val="99"/>
    <w:unhideWhenUsed/>
    <w:qFormat/>
    <w:rsid w:val="00317ED9"/>
  </w:style>
  <w:style w:type="paragraph" w:styleId="afb">
    <w:name w:val="annotation subject"/>
    <w:basedOn w:val="afa"/>
    <w:next w:val="afa"/>
    <w:uiPriority w:val="99"/>
    <w:semiHidden/>
    <w:unhideWhenUsed/>
    <w:qFormat/>
    <w:rsid w:val="00317ED9"/>
    <w:rPr>
      <w:b/>
      <w:bCs/>
    </w:rPr>
  </w:style>
  <w:style w:type="paragraph" w:customStyle="1" w:styleId="afc">
    <w:name w:val="Содержимое таблицы"/>
    <w:basedOn w:val="a"/>
    <w:qFormat/>
    <w:pPr>
      <w:suppressLineNumbers/>
    </w:pPr>
  </w:style>
  <w:style w:type="paragraph" w:customStyle="1" w:styleId="afd">
    <w:name w:val="Заголовок таблицы"/>
    <w:basedOn w:val="afc"/>
    <w:qFormat/>
    <w:pPr>
      <w:jc w:val="center"/>
    </w:pPr>
    <w:rPr>
      <w:b/>
      <w:bCs/>
    </w:rPr>
  </w:style>
  <w:style w:type="paragraph" w:styleId="afe">
    <w:name w:val="endnote text"/>
    <w:basedOn w:val="a"/>
    <w:uiPriority w:val="99"/>
    <w:semiHidden/>
    <w:unhideWhenUsed/>
    <w:rsid w:val="00A50EF5"/>
  </w:style>
  <w:style w:type="table" w:styleId="aff">
    <w:name w:val="Table Grid"/>
    <w:basedOn w:val="a1"/>
    <w:uiPriority w:val="39"/>
    <w:rsid w:val="004016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endnote reference"/>
    <w:basedOn w:val="a0"/>
    <w:uiPriority w:val="99"/>
    <w:semiHidden/>
    <w:unhideWhenUsed/>
    <w:rsid w:val="00643394"/>
    <w:rPr>
      <w:vertAlign w:val="superscript"/>
    </w:rPr>
  </w:style>
  <w:style w:type="character" w:styleId="aff1">
    <w:name w:val="footnote reference"/>
    <w:basedOn w:val="a0"/>
    <w:uiPriority w:val="99"/>
    <w:semiHidden/>
    <w:unhideWhenUsed/>
    <w:rsid w:val="00CC49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A44157A15EFE63F32BA7B0128D5A775C5891EC1080610970B9F4F6F3D026E269B47230F462FEE492B3B8206E8477FG" TargetMode="External"/><Relationship Id="rId18" Type="http://schemas.openxmlformats.org/officeDocument/2006/relationships/hyperlink" Target="https://docs.cntd.ru/document/1200120395"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EA44157A15EFE63F32BA7B0128D5A775C5891EC1080610970B9F4F6F3D026E269B47230F462FEE492B3B8206E8477FG" TargetMode="External"/><Relationship Id="rId17" Type="http://schemas.openxmlformats.org/officeDocument/2006/relationships/hyperlink" Target="https://docs.cntd.ru/document/1200142571" TargetMode="External"/><Relationship Id="rId2" Type="http://schemas.openxmlformats.org/officeDocument/2006/relationships/numbering" Target="numbering.xml"/><Relationship Id="rId16" Type="http://schemas.openxmlformats.org/officeDocument/2006/relationships/hyperlink" Target="consultantplus://offline/ref=1B9B4875CD61C972F0774BA430491C8D39383AA938AA9D4AB35BEE88CD7905E0EE79C41E76287817255404A1BBq1K" TargetMode="External"/><Relationship Id="rId20" Type="http://schemas.openxmlformats.org/officeDocument/2006/relationships/hyperlink" Target="https://continent-online.com/Document/?doc_id=3005658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11573&amp;date=01.08.2022&amp;dst=1&amp;field=134"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docs.cntd.ru/document/603379501" TargetMode="External"/><Relationship Id="rId23" Type="http://schemas.openxmlformats.org/officeDocument/2006/relationships/fontTable" Target="fontTable.xml"/><Relationship Id="rId10" Type="http://schemas.openxmlformats.org/officeDocument/2006/relationships/hyperlink" Target="https://login.consultant.ru/link/?req=doc&amp;base=LAW&amp;n=419220&amp;date=01.08.2022&amp;dst=100135&amp;field=134" TargetMode="External"/><Relationship Id="rId19" Type="http://schemas.openxmlformats.org/officeDocument/2006/relationships/hyperlink" Target="https://docs.cntd.ru/document/1200133602" TargetMode="External"/><Relationship Id="rId4" Type="http://schemas.microsoft.com/office/2007/relationships/stylesWithEffects" Target="stylesWithEffects.xml"/><Relationship Id="rId9" Type="http://schemas.openxmlformats.org/officeDocument/2006/relationships/hyperlink" Target="https://login.consultant.ru/link/?req=doc&amp;base=LAW&amp;n=419220&amp;date=01.08.2022&amp;dst=100135&amp;field=134" TargetMode="External"/><Relationship Id="rId14" Type="http://schemas.openxmlformats.org/officeDocument/2006/relationships/hyperlink" Target="consultantplus://offline/ref=D48B10225A9669ECB644A8B2209C6747722DBF2E3FBAEC7296BC281736FCF23E3454A950957FD3DA70FF59f61AN"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73557-A048-4359-B02D-C0B2BD957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190</Pages>
  <Words>42934</Words>
  <Characters>244724</Characters>
  <Application>Microsoft Office Word</Application>
  <DocSecurity>0</DocSecurity>
  <Lines>2039</Lines>
  <Paragraphs>574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287084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 Александрович Гришин</dc:creator>
  <cp:lastModifiedBy>Минаев Николай Владимирович</cp:lastModifiedBy>
  <cp:revision>5</cp:revision>
  <cp:lastPrinted>2023-03-23T06:40:00Z</cp:lastPrinted>
  <dcterms:created xsi:type="dcterms:W3CDTF">2023-03-27T15:08:00Z</dcterms:created>
  <dcterms:modified xsi:type="dcterms:W3CDTF">2023-03-27T16:34:00Z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